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3F7E" w14:textId="322AE885" w:rsidR="00BE4866" w:rsidRDefault="00BE4866" w:rsidP="00EA75B8">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Pr>
          <w:rFonts w:ascii="Arial" w:eastAsia="Times New Roman" w:hAnsi="Arial" w:cs="Arial"/>
          <w:b/>
          <w:bCs/>
          <w:kern w:val="0"/>
          <w:sz w:val="27"/>
          <w:szCs w:val="27"/>
          <w:lang w:eastAsia="en-IN"/>
          <w14:ligatures w14:val="none"/>
        </w:rPr>
        <w:t>Config file</w:t>
      </w:r>
    </w:p>
    <w:p w14:paraId="34029E87" w14:textId="56C300AB" w:rsidR="00EA75B8" w:rsidRPr="00BE4866" w:rsidRDefault="00EA75B8" w:rsidP="00BE4866">
      <w:pPr>
        <w:pStyle w:val="ListParagraph"/>
        <w:numPr>
          <w:ilvl w:val="0"/>
          <w:numId w:val="2"/>
        </w:numPr>
        <w:spacing w:before="100" w:beforeAutospacing="1" w:after="100" w:afterAutospacing="1" w:line="240" w:lineRule="auto"/>
        <w:rPr>
          <w:rFonts w:ascii="Arial" w:eastAsia="Times New Roman" w:hAnsi="Arial" w:cs="Arial"/>
          <w:kern w:val="0"/>
          <w:lang w:eastAsia="en-IN"/>
          <w14:ligatures w14:val="none"/>
        </w:rPr>
      </w:pPr>
      <w:r w:rsidRPr="00BE4866">
        <w:rPr>
          <w:rFonts w:ascii="Arial" w:eastAsia="Times New Roman" w:hAnsi="Arial" w:cs="Arial"/>
          <w:b/>
          <w:bCs/>
          <w:kern w:val="0"/>
          <w:sz w:val="20"/>
          <w:szCs w:val="20"/>
          <w:lang w:eastAsia="en-IN"/>
          <w14:ligatures w14:val="none"/>
        </w:rPr>
        <w:t xml:space="preserve">import </w:t>
      </w:r>
      <w:proofErr w:type="spellStart"/>
      <w:r w:rsidRPr="00BE4866">
        <w:rPr>
          <w:rFonts w:ascii="Arial" w:eastAsia="Times New Roman" w:hAnsi="Arial" w:cs="Arial"/>
          <w:b/>
          <w:bCs/>
          <w:kern w:val="0"/>
          <w:sz w:val="20"/>
          <w:szCs w:val="20"/>
          <w:lang w:eastAsia="en-IN"/>
          <w14:ligatures w14:val="none"/>
        </w:rPr>
        <w:t>os</w:t>
      </w:r>
      <w:proofErr w:type="spellEnd"/>
    </w:p>
    <w:p w14:paraId="638870D7" w14:textId="77777777" w:rsidR="00EA75B8" w:rsidRPr="00EA75B8" w:rsidRDefault="00EA75B8" w:rsidP="00BE4866">
      <w:pPr>
        <w:spacing w:before="100" w:beforeAutospacing="1" w:after="0"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What it does:</w:t>
      </w:r>
      <w:r w:rsidRPr="00EA75B8">
        <w:rPr>
          <w:rFonts w:ascii="Arial" w:eastAsia="Times New Roman" w:hAnsi="Arial" w:cs="Arial"/>
          <w:kern w:val="0"/>
          <w:lang w:eastAsia="en-IN"/>
          <w14:ligatures w14:val="none"/>
        </w:rPr>
        <w:t xml:space="preserve"> Imports Python's built-in operating system interface.</w:t>
      </w:r>
    </w:p>
    <w:p w14:paraId="045DD31B" w14:textId="77777777" w:rsidR="00EA75B8" w:rsidRPr="00EA75B8" w:rsidRDefault="00EA75B8" w:rsidP="00BE4866">
      <w:pPr>
        <w:spacing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Why we wrote it:</w:t>
      </w:r>
      <w:r w:rsidRPr="00EA75B8">
        <w:rPr>
          <w:rFonts w:ascii="Arial" w:eastAsia="Times New Roman" w:hAnsi="Arial" w:cs="Arial"/>
          <w:kern w:val="0"/>
          <w:lang w:eastAsia="en-IN"/>
          <w14:ligatures w14:val="none"/>
        </w:rPr>
        <w:t xml:space="preserve"> We need this module to read environment variables from the system where the code is running, which is crucial for security.</w:t>
      </w:r>
    </w:p>
    <w:p w14:paraId="1E7874F9" w14:textId="656F8C62" w:rsidR="00EA75B8" w:rsidRPr="00BE4866" w:rsidRDefault="00EA75B8" w:rsidP="00BE4866">
      <w:pPr>
        <w:pStyle w:val="ListParagraph"/>
        <w:numPr>
          <w:ilvl w:val="0"/>
          <w:numId w:val="2"/>
        </w:numPr>
        <w:spacing w:before="100" w:beforeAutospacing="1" w:after="100" w:afterAutospacing="1" w:line="240" w:lineRule="auto"/>
        <w:rPr>
          <w:rFonts w:ascii="Arial" w:eastAsia="Times New Roman" w:hAnsi="Arial" w:cs="Arial"/>
          <w:kern w:val="0"/>
          <w:lang w:eastAsia="en-IN"/>
          <w14:ligatures w14:val="none"/>
        </w:rPr>
      </w:pPr>
      <w:r w:rsidRPr="00BE4866">
        <w:rPr>
          <w:rFonts w:ascii="Arial" w:eastAsia="Times New Roman" w:hAnsi="Arial" w:cs="Arial"/>
          <w:b/>
          <w:bCs/>
          <w:kern w:val="0"/>
          <w:sz w:val="20"/>
          <w:szCs w:val="20"/>
          <w:lang w:eastAsia="en-IN"/>
          <w14:ligatures w14:val="none"/>
        </w:rPr>
        <w:t xml:space="preserve">from </w:t>
      </w:r>
      <w:proofErr w:type="spellStart"/>
      <w:r w:rsidRPr="00BE4866">
        <w:rPr>
          <w:rFonts w:ascii="Arial" w:eastAsia="Times New Roman" w:hAnsi="Arial" w:cs="Arial"/>
          <w:b/>
          <w:bCs/>
          <w:kern w:val="0"/>
          <w:sz w:val="20"/>
          <w:szCs w:val="20"/>
          <w:lang w:eastAsia="en-IN"/>
          <w14:ligatures w14:val="none"/>
        </w:rPr>
        <w:t>dotenv</w:t>
      </w:r>
      <w:proofErr w:type="spellEnd"/>
      <w:r w:rsidRPr="00BE4866">
        <w:rPr>
          <w:rFonts w:ascii="Arial" w:eastAsia="Times New Roman" w:hAnsi="Arial" w:cs="Arial"/>
          <w:b/>
          <w:bCs/>
          <w:kern w:val="0"/>
          <w:sz w:val="20"/>
          <w:szCs w:val="20"/>
          <w:lang w:eastAsia="en-IN"/>
          <w14:ligatures w14:val="none"/>
        </w:rPr>
        <w:t xml:space="preserve"> import </w:t>
      </w:r>
      <w:proofErr w:type="spellStart"/>
      <w:r w:rsidRPr="00BE4866">
        <w:rPr>
          <w:rFonts w:ascii="Arial" w:eastAsia="Times New Roman" w:hAnsi="Arial" w:cs="Arial"/>
          <w:b/>
          <w:bCs/>
          <w:kern w:val="0"/>
          <w:sz w:val="20"/>
          <w:szCs w:val="20"/>
          <w:lang w:eastAsia="en-IN"/>
          <w14:ligatures w14:val="none"/>
        </w:rPr>
        <w:t>load_dotenv</w:t>
      </w:r>
      <w:proofErr w:type="spellEnd"/>
      <w:r w:rsidRPr="00BE4866">
        <w:rPr>
          <w:rFonts w:ascii="Arial" w:eastAsia="Times New Roman" w:hAnsi="Arial" w:cs="Arial"/>
          <w:kern w:val="0"/>
          <w:lang w:eastAsia="en-IN"/>
          <w14:ligatures w14:val="none"/>
        </w:rPr>
        <w:t xml:space="preserve"> &amp; </w:t>
      </w:r>
      <w:proofErr w:type="spellStart"/>
      <w:r w:rsidRPr="00BE4866">
        <w:rPr>
          <w:rFonts w:ascii="Arial" w:eastAsia="Times New Roman" w:hAnsi="Arial" w:cs="Arial"/>
          <w:b/>
          <w:bCs/>
          <w:kern w:val="0"/>
          <w:sz w:val="20"/>
          <w:szCs w:val="20"/>
          <w:lang w:eastAsia="en-IN"/>
          <w14:ligatures w14:val="none"/>
        </w:rPr>
        <w:t>load_</w:t>
      </w:r>
      <w:proofErr w:type="gramStart"/>
      <w:r w:rsidRPr="00BE4866">
        <w:rPr>
          <w:rFonts w:ascii="Arial" w:eastAsia="Times New Roman" w:hAnsi="Arial" w:cs="Arial"/>
          <w:b/>
          <w:bCs/>
          <w:kern w:val="0"/>
          <w:sz w:val="20"/>
          <w:szCs w:val="20"/>
          <w:lang w:eastAsia="en-IN"/>
          <w14:ligatures w14:val="none"/>
        </w:rPr>
        <w:t>dotenv</w:t>
      </w:r>
      <w:proofErr w:type="spellEnd"/>
      <w:r w:rsidRPr="00BE4866">
        <w:rPr>
          <w:rFonts w:ascii="Arial" w:eastAsia="Times New Roman" w:hAnsi="Arial" w:cs="Arial"/>
          <w:b/>
          <w:bCs/>
          <w:kern w:val="0"/>
          <w:sz w:val="20"/>
          <w:szCs w:val="20"/>
          <w:lang w:eastAsia="en-IN"/>
          <w14:ligatures w14:val="none"/>
        </w:rPr>
        <w:t>(</w:t>
      </w:r>
      <w:proofErr w:type="gramEnd"/>
      <w:r w:rsidRPr="00BE4866">
        <w:rPr>
          <w:rFonts w:ascii="Arial" w:eastAsia="Times New Roman" w:hAnsi="Arial" w:cs="Arial"/>
          <w:b/>
          <w:bCs/>
          <w:kern w:val="0"/>
          <w:sz w:val="20"/>
          <w:szCs w:val="20"/>
          <w:lang w:eastAsia="en-IN"/>
          <w14:ligatures w14:val="none"/>
        </w:rPr>
        <w:t>)</w:t>
      </w:r>
    </w:p>
    <w:p w14:paraId="0E2C36D9" w14:textId="77777777" w:rsidR="00EA75B8" w:rsidRPr="00EA75B8" w:rsidRDefault="00EA75B8" w:rsidP="00BE4866">
      <w:pPr>
        <w:spacing w:after="0"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What it does:</w:t>
      </w:r>
      <w:r w:rsidRPr="00EA75B8">
        <w:rPr>
          <w:rFonts w:ascii="Arial" w:eastAsia="Times New Roman" w:hAnsi="Arial" w:cs="Arial"/>
          <w:kern w:val="0"/>
          <w:lang w:eastAsia="en-IN"/>
          <w14:ligatures w14:val="none"/>
        </w:rPr>
        <w:t xml:space="preserve"> Imports the function to read a </w:t>
      </w:r>
      <w:r w:rsidRPr="00EA75B8">
        <w:rPr>
          <w:rFonts w:ascii="Arial" w:eastAsia="Times New Roman" w:hAnsi="Arial" w:cs="Arial"/>
          <w:kern w:val="0"/>
          <w:sz w:val="20"/>
          <w:szCs w:val="20"/>
          <w:lang w:eastAsia="en-IN"/>
          <w14:ligatures w14:val="none"/>
        </w:rPr>
        <w:t>.env</w:t>
      </w:r>
      <w:r w:rsidRPr="00EA75B8">
        <w:rPr>
          <w:rFonts w:ascii="Arial" w:eastAsia="Times New Roman" w:hAnsi="Arial" w:cs="Arial"/>
          <w:kern w:val="0"/>
          <w:lang w:eastAsia="en-IN"/>
          <w14:ligatures w14:val="none"/>
        </w:rPr>
        <w:t xml:space="preserve"> file and executes it, loading those hidden variables into the local environment.</w:t>
      </w:r>
    </w:p>
    <w:p w14:paraId="5140D3C2" w14:textId="77777777" w:rsidR="00EA75B8" w:rsidRPr="00EA75B8" w:rsidRDefault="00EA75B8" w:rsidP="00BE4866">
      <w:pPr>
        <w:spacing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Why we wrote it:</w:t>
      </w:r>
      <w:r w:rsidRPr="00EA75B8">
        <w:rPr>
          <w:rFonts w:ascii="Arial" w:eastAsia="Times New Roman" w:hAnsi="Arial" w:cs="Arial"/>
          <w:kern w:val="0"/>
          <w:lang w:eastAsia="en-IN"/>
          <w14:ligatures w14:val="none"/>
        </w:rPr>
        <w:t xml:space="preserve"> We never want to commit API keys or passwords to GitHub. This allows you to keep the </w:t>
      </w:r>
      <w:r w:rsidRPr="00EA75B8">
        <w:rPr>
          <w:rFonts w:ascii="Arial" w:eastAsia="Times New Roman" w:hAnsi="Arial" w:cs="Arial"/>
          <w:kern w:val="0"/>
          <w:sz w:val="20"/>
          <w:szCs w:val="20"/>
          <w:lang w:eastAsia="en-IN"/>
          <w14:ligatures w14:val="none"/>
        </w:rPr>
        <w:t>LIBRARIES_API_KEY</w:t>
      </w:r>
      <w:r w:rsidRPr="00EA75B8">
        <w:rPr>
          <w:rFonts w:ascii="Arial" w:eastAsia="Times New Roman" w:hAnsi="Arial" w:cs="Arial"/>
          <w:kern w:val="0"/>
          <w:lang w:eastAsia="en-IN"/>
          <w14:ligatures w14:val="none"/>
        </w:rPr>
        <w:t xml:space="preserve"> in a local, untracked </w:t>
      </w:r>
      <w:r w:rsidRPr="00EA75B8">
        <w:rPr>
          <w:rFonts w:ascii="Arial" w:eastAsia="Times New Roman" w:hAnsi="Arial" w:cs="Arial"/>
          <w:kern w:val="0"/>
          <w:sz w:val="20"/>
          <w:szCs w:val="20"/>
          <w:lang w:eastAsia="en-IN"/>
          <w14:ligatures w14:val="none"/>
        </w:rPr>
        <w:t>.env</w:t>
      </w:r>
      <w:r w:rsidRPr="00EA75B8">
        <w:rPr>
          <w:rFonts w:ascii="Arial" w:eastAsia="Times New Roman" w:hAnsi="Arial" w:cs="Arial"/>
          <w:kern w:val="0"/>
          <w:lang w:eastAsia="en-IN"/>
          <w14:ligatures w14:val="none"/>
        </w:rPr>
        <w:t xml:space="preserve"> file during development.</w:t>
      </w:r>
    </w:p>
    <w:p w14:paraId="3F08AAC5" w14:textId="77777777" w:rsidR="00EA75B8" w:rsidRPr="00EA75B8" w:rsidRDefault="00EA75B8" w:rsidP="00BE4866">
      <w:pPr>
        <w:numPr>
          <w:ilvl w:val="0"/>
          <w:numId w:val="2"/>
        </w:numPr>
        <w:tabs>
          <w:tab w:val="num" w:pos="720"/>
        </w:tabs>
        <w:spacing w:before="100" w:beforeAutospacing="1" w:after="100" w:afterAutospacing="1" w:line="240" w:lineRule="auto"/>
        <w:ind w:left="720"/>
        <w:rPr>
          <w:rFonts w:ascii="Arial" w:eastAsia="Times New Roman" w:hAnsi="Arial" w:cs="Arial"/>
          <w:kern w:val="0"/>
          <w:lang w:eastAsia="en-IN"/>
          <w14:ligatures w14:val="none"/>
        </w:rPr>
      </w:pPr>
      <w:r w:rsidRPr="00EA75B8">
        <w:rPr>
          <w:rFonts w:ascii="Arial" w:eastAsia="Times New Roman" w:hAnsi="Arial" w:cs="Arial"/>
          <w:b/>
          <w:bCs/>
          <w:kern w:val="0"/>
          <w:sz w:val="20"/>
          <w:szCs w:val="20"/>
          <w:lang w:eastAsia="en-IN"/>
          <w14:ligatures w14:val="none"/>
        </w:rPr>
        <w:t xml:space="preserve">API_KEY = </w:t>
      </w:r>
      <w:proofErr w:type="spellStart"/>
      <w:proofErr w:type="gramStart"/>
      <w:r w:rsidRPr="00EA75B8">
        <w:rPr>
          <w:rFonts w:ascii="Arial" w:eastAsia="Times New Roman" w:hAnsi="Arial" w:cs="Arial"/>
          <w:b/>
          <w:bCs/>
          <w:kern w:val="0"/>
          <w:sz w:val="20"/>
          <w:szCs w:val="20"/>
          <w:lang w:eastAsia="en-IN"/>
          <w14:ligatures w14:val="none"/>
        </w:rPr>
        <w:t>os.getenv</w:t>
      </w:r>
      <w:proofErr w:type="spellEnd"/>
      <w:proofErr w:type="gramEnd"/>
      <w:r w:rsidRPr="00EA75B8">
        <w:rPr>
          <w:rFonts w:ascii="Arial" w:eastAsia="Times New Roman" w:hAnsi="Arial" w:cs="Arial"/>
          <w:b/>
          <w:bCs/>
          <w:kern w:val="0"/>
          <w:sz w:val="20"/>
          <w:szCs w:val="20"/>
          <w:lang w:eastAsia="en-IN"/>
          <w14:ligatures w14:val="none"/>
        </w:rPr>
        <w:t>("LIBRARIES_API_KEY")</w:t>
      </w:r>
    </w:p>
    <w:p w14:paraId="4A8C139E" w14:textId="77777777" w:rsidR="00EA75B8" w:rsidRPr="00EA75B8" w:rsidRDefault="00EA75B8" w:rsidP="00BE4866">
      <w:pPr>
        <w:numPr>
          <w:ilvl w:val="1"/>
          <w:numId w:val="2"/>
        </w:numPr>
        <w:tabs>
          <w:tab w:val="num" w:pos="1440"/>
        </w:tabs>
        <w:spacing w:before="100" w:beforeAutospacing="1"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What it does:</w:t>
      </w:r>
      <w:r w:rsidRPr="00EA75B8">
        <w:rPr>
          <w:rFonts w:ascii="Arial" w:eastAsia="Times New Roman" w:hAnsi="Arial" w:cs="Arial"/>
          <w:kern w:val="0"/>
          <w:lang w:eastAsia="en-IN"/>
          <w14:ligatures w14:val="none"/>
        </w:rPr>
        <w:t xml:space="preserve"> Reaches into the system's environment variables and grabs the actual string value of your Libraries.io API key.</w:t>
      </w:r>
    </w:p>
    <w:p w14:paraId="7AD97C3F" w14:textId="77777777" w:rsidR="00EA75B8" w:rsidRPr="00EA75B8" w:rsidRDefault="00EA75B8" w:rsidP="00BE4866">
      <w:pPr>
        <w:numPr>
          <w:ilvl w:val="1"/>
          <w:numId w:val="2"/>
        </w:numPr>
        <w:tabs>
          <w:tab w:val="num" w:pos="1440"/>
        </w:tabs>
        <w:spacing w:before="100" w:beforeAutospacing="1"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Why we wrote it:</w:t>
      </w:r>
      <w:r w:rsidRPr="00EA75B8">
        <w:rPr>
          <w:rFonts w:ascii="Arial" w:eastAsia="Times New Roman" w:hAnsi="Arial" w:cs="Arial"/>
          <w:kern w:val="0"/>
          <w:lang w:eastAsia="en-IN"/>
          <w14:ligatures w14:val="none"/>
        </w:rPr>
        <w:t xml:space="preserve"> It securely passes the secret into a standard Python variable that the rest of your app can import safely.</w:t>
      </w:r>
    </w:p>
    <w:p w14:paraId="048073A7" w14:textId="77777777" w:rsidR="00EA75B8" w:rsidRPr="00EA75B8" w:rsidRDefault="00EA75B8" w:rsidP="00BE4866">
      <w:pPr>
        <w:numPr>
          <w:ilvl w:val="0"/>
          <w:numId w:val="2"/>
        </w:numPr>
        <w:tabs>
          <w:tab w:val="num" w:pos="720"/>
        </w:tabs>
        <w:spacing w:before="100" w:beforeAutospacing="1" w:after="100" w:afterAutospacing="1" w:line="240" w:lineRule="auto"/>
        <w:ind w:left="720"/>
        <w:rPr>
          <w:rFonts w:ascii="Arial" w:eastAsia="Times New Roman" w:hAnsi="Arial" w:cs="Arial"/>
          <w:kern w:val="0"/>
          <w:lang w:eastAsia="en-IN"/>
          <w14:ligatures w14:val="none"/>
        </w:rPr>
      </w:pPr>
      <w:r w:rsidRPr="00EA75B8">
        <w:rPr>
          <w:rFonts w:ascii="Arial" w:eastAsia="Times New Roman" w:hAnsi="Arial" w:cs="Arial"/>
          <w:b/>
          <w:bCs/>
          <w:kern w:val="0"/>
          <w:sz w:val="20"/>
          <w:szCs w:val="20"/>
          <w:lang w:eastAsia="en-IN"/>
          <w14:ligatures w14:val="none"/>
        </w:rPr>
        <w:t>BASE_URL = "https://libraries.io/</w:t>
      </w:r>
      <w:proofErr w:type="spellStart"/>
      <w:r w:rsidRPr="00EA75B8">
        <w:rPr>
          <w:rFonts w:ascii="Arial" w:eastAsia="Times New Roman" w:hAnsi="Arial" w:cs="Arial"/>
          <w:b/>
          <w:bCs/>
          <w:kern w:val="0"/>
          <w:sz w:val="20"/>
          <w:szCs w:val="20"/>
          <w:lang w:eastAsia="en-IN"/>
          <w14:ligatures w14:val="none"/>
        </w:rPr>
        <w:t>api</w:t>
      </w:r>
      <w:proofErr w:type="spellEnd"/>
      <w:r w:rsidRPr="00EA75B8">
        <w:rPr>
          <w:rFonts w:ascii="Arial" w:eastAsia="Times New Roman" w:hAnsi="Arial" w:cs="Arial"/>
          <w:b/>
          <w:bCs/>
          <w:kern w:val="0"/>
          <w:sz w:val="20"/>
          <w:szCs w:val="20"/>
          <w:lang w:eastAsia="en-IN"/>
          <w14:ligatures w14:val="none"/>
        </w:rPr>
        <w:t>"</w:t>
      </w:r>
    </w:p>
    <w:p w14:paraId="4EE17D66" w14:textId="77777777" w:rsidR="00EA75B8" w:rsidRPr="00EA75B8" w:rsidRDefault="00EA75B8" w:rsidP="00BE4866">
      <w:pPr>
        <w:numPr>
          <w:ilvl w:val="1"/>
          <w:numId w:val="2"/>
        </w:numPr>
        <w:tabs>
          <w:tab w:val="num" w:pos="1440"/>
        </w:tabs>
        <w:spacing w:before="100" w:beforeAutospacing="1"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What it does:</w:t>
      </w:r>
      <w:r w:rsidRPr="00EA75B8">
        <w:rPr>
          <w:rFonts w:ascii="Arial" w:eastAsia="Times New Roman" w:hAnsi="Arial" w:cs="Arial"/>
          <w:kern w:val="0"/>
          <w:lang w:eastAsia="en-IN"/>
          <w14:ligatures w14:val="none"/>
        </w:rPr>
        <w:t xml:space="preserve"> Stores the root domain for the API.</w:t>
      </w:r>
    </w:p>
    <w:p w14:paraId="3B948095" w14:textId="77777777" w:rsidR="00EA75B8" w:rsidRPr="00EA75B8" w:rsidRDefault="00EA75B8" w:rsidP="00BE4866">
      <w:pPr>
        <w:numPr>
          <w:ilvl w:val="1"/>
          <w:numId w:val="2"/>
        </w:numPr>
        <w:tabs>
          <w:tab w:val="num" w:pos="1440"/>
        </w:tabs>
        <w:spacing w:before="100" w:beforeAutospacing="1"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b/>
          <w:bCs/>
          <w:kern w:val="0"/>
          <w:lang w:eastAsia="en-IN"/>
          <w14:ligatures w14:val="none"/>
        </w:rPr>
        <w:t>Why we wrote it:</w:t>
      </w:r>
      <w:r w:rsidRPr="00EA75B8">
        <w:rPr>
          <w:rFonts w:ascii="Arial" w:eastAsia="Times New Roman" w:hAnsi="Arial" w:cs="Arial"/>
          <w:kern w:val="0"/>
          <w:lang w:eastAsia="en-IN"/>
          <w14:ligatures w14:val="none"/>
        </w:rPr>
        <w:t xml:space="preserve"> This follows the </w:t>
      </w:r>
      <w:r w:rsidRPr="00EA75B8">
        <w:rPr>
          <w:rFonts w:ascii="Arial" w:eastAsia="Times New Roman" w:hAnsi="Arial" w:cs="Arial"/>
          <w:b/>
          <w:bCs/>
          <w:kern w:val="0"/>
          <w:lang w:eastAsia="en-IN"/>
          <w14:ligatures w14:val="none"/>
        </w:rPr>
        <w:t>DRY principle</w:t>
      </w:r>
      <w:r w:rsidRPr="00EA75B8">
        <w:rPr>
          <w:rFonts w:ascii="Arial" w:eastAsia="Times New Roman" w:hAnsi="Arial" w:cs="Arial"/>
          <w:kern w:val="0"/>
          <w:lang w:eastAsia="en-IN"/>
          <w14:ligatures w14:val="none"/>
        </w:rPr>
        <w:t xml:space="preserve"> (Don't Repeat Yourself). If the API ever upgrades to </w:t>
      </w:r>
      <w:r w:rsidRPr="00EA75B8">
        <w:rPr>
          <w:rFonts w:ascii="Arial" w:eastAsia="Times New Roman" w:hAnsi="Arial" w:cs="Arial"/>
          <w:kern w:val="0"/>
          <w:sz w:val="20"/>
          <w:szCs w:val="20"/>
          <w:lang w:eastAsia="en-IN"/>
          <w14:ligatures w14:val="none"/>
        </w:rPr>
        <w:t>v2</w:t>
      </w:r>
      <w:r w:rsidRPr="00EA75B8">
        <w:rPr>
          <w:rFonts w:ascii="Arial" w:eastAsia="Times New Roman" w:hAnsi="Arial" w:cs="Arial"/>
          <w:kern w:val="0"/>
          <w:lang w:eastAsia="en-IN"/>
          <w14:ligatures w14:val="none"/>
        </w:rPr>
        <w:t xml:space="preserve"> (e.g., </w:t>
      </w:r>
      <w:r w:rsidRPr="00EA75B8">
        <w:rPr>
          <w:rFonts w:ascii="Arial" w:eastAsia="Times New Roman" w:hAnsi="Arial" w:cs="Arial"/>
          <w:kern w:val="0"/>
          <w:sz w:val="20"/>
          <w:szCs w:val="20"/>
          <w:lang w:eastAsia="en-IN"/>
          <w14:ligatures w14:val="none"/>
        </w:rPr>
        <w:t>https://libraries.io/api/v2</w:t>
      </w:r>
      <w:r w:rsidRPr="00EA75B8">
        <w:rPr>
          <w:rFonts w:ascii="Arial" w:eastAsia="Times New Roman" w:hAnsi="Arial" w:cs="Arial"/>
          <w:kern w:val="0"/>
          <w:lang w:eastAsia="en-IN"/>
          <w14:ligatures w14:val="none"/>
        </w:rPr>
        <w:t>), you only change it here, rather than hunting down every single API call in your scripts.</w:t>
      </w:r>
    </w:p>
    <w:p w14:paraId="4B159564" w14:textId="32C52C23" w:rsidR="00EA75B8" w:rsidRPr="00EA75B8" w:rsidRDefault="00EA75B8" w:rsidP="00BE4866">
      <w:pPr>
        <w:numPr>
          <w:ilvl w:val="0"/>
          <w:numId w:val="2"/>
        </w:numPr>
        <w:tabs>
          <w:tab w:val="num" w:pos="720"/>
        </w:tabs>
        <w:spacing w:before="100" w:beforeAutospacing="1" w:after="100" w:afterAutospacing="1" w:line="240" w:lineRule="auto"/>
        <w:ind w:left="720"/>
        <w:rPr>
          <w:rFonts w:ascii="Arial" w:eastAsia="Times New Roman" w:hAnsi="Arial" w:cs="Arial"/>
          <w:kern w:val="0"/>
          <w:lang w:eastAsia="en-IN"/>
          <w14:ligatures w14:val="none"/>
        </w:rPr>
      </w:pPr>
      <w:r w:rsidRPr="00EA75B8">
        <w:rPr>
          <w:rFonts w:ascii="Arial" w:eastAsia="Times New Roman" w:hAnsi="Arial" w:cs="Arial"/>
          <w:b/>
          <w:bCs/>
          <w:kern w:val="0"/>
          <w:sz w:val="20"/>
          <w:szCs w:val="20"/>
          <w:lang w:eastAsia="en-IN"/>
          <w14:ligatures w14:val="none"/>
        </w:rPr>
        <w:t>COMAPNAY_FILE = "company_libraries.csv"</w:t>
      </w:r>
      <w:r w:rsidRPr="00EA75B8">
        <w:rPr>
          <w:rFonts w:ascii="Arial" w:eastAsia="Times New Roman" w:hAnsi="Arial" w:cs="Arial"/>
          <w:kern w:val="0"/>
          <w:lang w:eastAsia="en-IN"/>
          <w14:ligatures w14:val="none"/>
        </w:rPr>
        <w:t xml:space="preserve"> </w:t>
      </w:r>
    </w:p>
    <w:p w14:paraId="1610FF30" w14:textId="77777777" w:rsidR="00EA75B8" w:rsidRPr="00EA75B8" w:rsidRDefault="00EA75B8" w:rsidP="00BE4866">
      <w:pPr>
        <w:numPr>
          <w:ilvl w:val="1"/>
          <w:numId w:val="2"/>
        </w:numPr>
        <w:tabs>
          <w:tab w:val="num" w:pos="1440"/>
        </w:tabs>
        <w:spacing w:before="100" w:beforeAutospacing="1"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kern w:val="0"/>
          <w:lang w:eastAsia="en-IN"/>
          <w14:ligatures w14:val="none"/>
        </w:rPr>
        <w:t>What it does: Stores the file path for your seed list.</w:t>
      </w:r>
    </w:p>
    <w:p w14:paraId="251A9075" w14:textId="77777777" w:rsidR="00EA75B8" w:rsidRPr="00EA75B8" w:rsidRDefault="00EA75B8" w:rsidP="00BE4866">
      <w:pPr>
        <w:numPr>
          <w:ilvl w:val="0"/>
          <w:numId w:val="2"/>
        </w:numPr>
        <w:tabs>
          <w:tab w:val="num" w:pos="720"/>
        </w:tabs>
        <w:spacing w:before="100" w:beforeAutospacing="1" w:after="100" w:afterAutospacing="1" w:line="240" w:lineRule="auto"/>
        <w:ind w:left="720"/>
        <w:rPr>
          <w:rFonts w:ascii="Arial" w:eastAsia="Times New Roman" w:hAnsi="Arial" w:cs="Arial"/>
          <w:kern w:val="0"/>
          <w:lang w:eastAsia="en-IN"/>
          <w14:ligatures w14:val="none"/>
        </w:rPr>
      </w:pPr>
      <w:r w:rsidRPr="00EA75B8">
        <w:rPr>
          <w:rFonts w:ascii="Arial" w:eastAsia="Times New Roman" w:hAnsi="Arial" w:cs="Arial"/>
          <w:b/>
          <w:bCs/>
          <w:kern w:val="0"/>
          <w:sz w:val="20"/>
          <w:szCs w:val="20"/>
          <w:lang w:eastAsia="en-IN"/>
          <w14:ligatures w14:val="none"/>
        </w:rPr>
        <w:t>WATERMARK_FILE = "</w:t>
      </w:r>
      <w:proofErr w:type="spellStart"/>
      <w:r w:rsidRPr="00EA75B8">
        <w:rPr>
          <w:rFonts w:ascii="Arial" w:eastAsia="Times New Roman" w:hAnsi="Arial" w:cs="Arial"/>
          <w:b/>
          <w:bCs/>
          <w:kern w:val="0"/>
          <w:sz w:val="20"/>
          <w:szCs w:val="20"/>
          <w:lang w:eastAsia="en-IN"/>
          <w14:ligatures w14:val="none"/>
        </w:rPr>
        <w:t>watermark_</w:t>
      </w:r>
      <w:proofErr w:type="gramStart"/>
      <w:r w:rsidRPr="00EA75B8">
        <w:rPr>
          <w:rFonts w:ascii="Arial" w:eastAsia="Times New Roman" w:hAnsi="Arial" w:cs="Arial"/>
          <w:b/>
          <w:bCs/>
          <w:kern w:val="0"/>
          <w:sz w:val="20"/>
          <w:szCs w:val="20"/>
          <w:lang w:eastAsia="en-IN"/>
          <w14:ligatures w14:val="none"/>
        </w:rPr>
        <w:t>state.json</w:t>
      </w:r>
      <w:proofErr w:type="spellEnd"/>
      <w:proofErr w:type="gramEnd"/>
      <w:r w:rsidRPr="00EA75B8">
        <w:rPr>
          <w:rFonts w:ascii="Arial" w:eastAsia="Times New Roman" w:hAnsi="Arial" w:cs="Arial"/>
          <w:b/>
          <w:bCs/>
          <w:kern w:val="0"/>
          <w:sz w:val="20"/>
          <w:szCs w:val="20"/>
          <w:lang w:eastAsia="en-IN"/>
          <w14:ligatures w14:val="none"/>
        </w:rPr>
        <w:t>"</w:t>
      </w:r>
    </w:p>
    <w:p w14:paraId="07249EF1" w14:textId="77777777" w:rsidR="00EA75B8" w:rsidRPr="00EA75B8" w:rsidRDefault="00EA75B8" w:rsidP="00BE4866">
      <w:pPr>
        <w:numPr>
          <w:ilvl w:val="1"/>
          <w:numId w:val="2"/>
        </w:numPr>
        <w:tabs>
          <w:tab w:val="num" w:pos="1440"/>
        </w:tabs>
        <w:spacing w:before="100" w:beforeAutospacing="1"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kern w:val="0"/>
          <w:lang w:eastAsia="en-IN"/>
          <w14:ligatures w14:val="none"/>
        </w:rPr>
        <w:t>What it does: Defines where the pipeline's memory (state) is saved.</w:t>
      </w:r>
    </w:p>
    <w:p w14:paraId="22F22D23" w14:textId="77777777" w:rsidR="00EA75B8" w:rsidRPr="00EA75B8" w:rsidRDefault="00EA75B8" w:rsidP="00BE4866">
      <w:pPr>
        <w:numPr>
          <w:ilvl w:val="0"/>
          <w:numId w:val="2"/>
        </w:numPr>
        <w:tabs>
          <w:tab w:val="num" w:pos="720"/>
        </w:tabs>
        <w:spacing w:before="100" w:beforeAutospacing="1" w:after="100" w:afterAutospacing="1" w:line="240" w:lineRule="auto"/>
        <w:ind w:left="720"/>
        <w:rPr>
          <w:rFonts w:ascii="Arial" w:eastAsia="Times New Roman" w:hAnsi="Arial" w:cs="Arial"/>
          <w:kern w:val="0"/>
          <w:lang w:eastAsia="en-IN"/>
          <w14:ligatures w14:val="none"/>
        </w:rPr>
      </w:pPr>
      <w:r w:rsidRPr="00EA75B8">
        <w:rPr>
          <w:rFonts w:ascii="Arial" w:eastAsia="Times New Roman" w:hAnsi="Arial" w:cs="Arial"/>
          <w:b/>
          <w:bCs/>
          <w:kern w:val="0"/>
          <w:sz w:val="20"/>
          <w:szCs w:val="20"/>
          <w:lang w:eastAsia="en-IN"/>
          <w14:ligatures w14:val="none"/>
        </w:rPr>
        <w:t>LOG_FILE = "pipeline_execution_summary.txt"</w:t>
      </w:r>
    </w:p>
    <w:p w14:paraId="3FBA6A49" w14:textId="77777777" w:rsidR="00EA75B8" w:rsidRPr="00EA75B8" w:rsidRDefault="00EA75B8" w:rsidP="00BE4866">
      <w:pPr>
        <w:numPr>
          <w:ilvl w:val="1"/>
          <w:numId w:val="2"/>
        </w:numPr>
        <w:tabs>
          <w:tab w:val="num" w:pos="1440"/>
        </w:tabs>
        <w:spacing w:before="100" w:beforeAutospacing="1" w:after="100" w:afterAutospacing="1" w:line="240" w:lineRule="auto"/>
        <w:ind w:left="1440"/>
        <w:rPr>
          <w:rFonts w:ascii="Arial" w:eastAsia="Times New Roman" w:hAnsi="Arial" w:cs="Arial"/>
          <w:kern w:val="0"/>
          <w:lang w:eastAsia="en-IN"/>
          <w14:ligatures w14:val="none"/>
        </w:rPr>
      </w:pPr>
      <w:r w:rsidRPr="00EA75B8">
        <w:rPr>
          <w:rFonts w:ascii="Arial" w:eastAsia="Times New Roman" w:hAnsi="Arial" w:cs="Arial"/>
          <w:kern w:val="0"/>
          <w:lang w:eastAsia="en-IN"/>
          <w14:ligatures w14:val="none"/>
        </w:rPr>
        <w:t>What it does: Sets the destination for your application's text logs.</w:t>
      </w:r>
    </w:p>
    <w:p w14:paraId="15D9A219" w14:textId="1899CB28" w:rsidR="00BE4866" w:rsidRPr="007E09AD" w:rsidRDefault="00BE4866" w:rsidP="00BE4866">
      <w:pPr>
        <w:rPr>
          <w:rFonts w:ascii="Arial" w:hAnsi="Arial" w:cs="Arial"/>
          <w:b/>
          <w:bCs/>
        </w:rPr>
      </w:pPr>
      <w:r>
        <w:rPr>
          <w:rFonts w:ascii="Arial" w:hAnsi="Arial" w:cs="Arial"/>
        </w:rPr>
        <w:t>Logger.py</w:t>
      </w:r>
    </w:p>
    <w:p w14:paraId="592C643C" w14:textId="77777777" w:rsidR="00BE4866" w:rsidRPr="00BE4866" w:rsidRDefault="00BE4866" w:rsidP="00BE4866">
      <w:pPr>
        <w:numPr>
          <w:ilvl w:val="0"/>
          <w:numId w:val="3"/>
        </w:numPr>
        <w:rPr>
          <w:rFonts w:ascii="Arial" w:hAnsi="Arial" w:cs="Arial"/>
        </w:rPr>
      </w:pPr>
      <w:r w:rsidRPr="00BE4866">
        <w:rPr>
          <w:rFonts w:ascii="Arial" w:hAnsi="Arial" w:cs="Arial"/>
          <w:b/>
          <w:bCs/>
        </w:rPr>
        <w:t>import logging</w:t>
      </w:r>
    </w:p>
    <w:p w14:paraId="170E32C2" w14:textId="77777777" w:rsidR="00BE4866" w:rsidRPr="00BE4866" w:rsidRDefault="00BE4866" w:rsidP="00BE4866">
      <w:pPr>
        <w:numPr>
          <w:ilvl w:val="1"/>
          <w:numId w:val="3"/>
        </w:numPr>
        <w:rPr>
          <w:rFonts w:ascii="Arial" w:hAnsi="Arial" w:cs="Arial"/>
        </w:rPr>
      </w:pPr>
      <w:r w:rsidRPr="00BE4866">
        <w:rPr>
          <w:rFonts w:ascii="Arial" w:hAnsi="Arial" w:cs="Arial"/>
        </w:rPr>
        <w:t>What it does: Imports Python's built-in, thread-safe logging library.</w:t>
      </w:r>
    </w:p>
    <w:p w14:paraId="16BDF19B" w14:textId="77777777" w:rsidR="00BE4866" w:rsidRPr="00BE4866" w:rsidRDefault="00BE4866" w:rsidP="00BE4866">
      <w:pPr>
        <w:numPr>
          <w:ilvl w:val="1"/>
          <w:numId w:val="3"/>
        </w:numPr>
        <w:rPr>
          <w:rFonts w:ascii="Arial" w:hAnsi="Arial" w:cs="Arial"/>
        </w:rPr>
      </w:pPr>
      <w:r w:rsidRPr="00BE4866">
        <w:rPr>
          <w:rFonts w:ascii="Arial" w:hAnsi="Arial" w:cs="Arial"/>
        </w:rPr>
        <w:t>Why we wrote it: It is the enterprise standard for tracking events, errors, and system state, far superior to basic print statements.</w:t>
      </w:r>
    </w:p>
    <w:p w14:paraId="0FEA7278" w14:textId="77777777" w:rsidR="00BE4866" w:rsidRPr="00BE4866" w:rsidRDefault="00BE4866" w:rsidP="00BE4866">
      <w:pPr>
        <w:numPr>
          <w:ilvl w:val="0"/>
          <w:numId w:val="3"/>
        </w:numPr>
        <w:rPr>
          <w:rFonts w:ascii="Arial" w:hAnsi="Arial" w:cs="Arial"/>
        </w:rPr>
      </w:pPr>
      <w:r w:rsidRPr="00BE4866">
        <w:rPr>
          <w:rFonts w:ascii="Arial" w:hAnsi="Arial" w:cs="Arial"/>
          <w:b/>
          <w:bCs/>
        </w:rPr>
        <w:t>from config import LOG_FILE</w:t>
      </w:r>
    </w:p>
    <w:p w14:paraId="3036310C" w14:textId="77777777" w:rsidR="00BE4866" w:rsidRPr="00BE4866" w:rsidRDefault="00BE4866" w:rsidP="00BE4866">
      <w:pPr>
        <w:numPr>
          <w:ilvl w:val="1"/>
          <w:numId w:val="3"/>
        </w:numPr>
        <w:rPr>
          <w:rFonts w:ascii="Arial" w:hAnsi="Arial" w:cs="Arial"/>
        </w:rPr>
      </w:pPr>
      <w:r w:rsidRPr="00BE4866">
        <w:rPr>
          <w:rFonts w:ascii="Arial" w:hAnsi="Arial" w:cs="Arial"/>
        </w:rPr>
        <w:t>What it does: Imports the file path string (pipeline_execution_summary.txt) from your centralized config.</w:t>
      </w:r>
    </w:p>
    <w:p w14:paraId="2A046FD4" w14:textId="77777777" w:rsidR="00BE4866" w:rsidRPr="00BE4866" w:rsidRDefault="00BE4866" w:rsidP="00BE4866">
      <w:pPr>
        <w:numPr>
          <w:ilvl w:val="1"/>
          <w:numId w:val="3"/>
        </w:numPr>
        <w:rPr>
          <w:rFonts w:ascii="Arial" w:hAnsi="Arial" w:cs="Arial"/>
        </w:rPr>
      </w:pPr>
      <w:r w:rsidRPr="00BE4866">
        <w:rPr>
          <w:rFonts w:ascii="Arial" w:hAnsi="Arial" w:cs="Arial"/>
        </w:rPr>
        <w:t>Why we wrote it: Keeps your code modular. If the log file name needs to change, you only change it in config.py.</w:t>
      </w:r>
    </w:p>
    <w:p w14:paraId="0742E306" w14:textId="77777777" w:rsidR="00BE4866" w:rsidRPr="00BE4866" w:rsidRDefault="00BE4866" w:rsidP="00BE4866">
      <w:pPr>
        <w:numPr>
          <w:ilvl w:val="0"/>
          <w:numId w:val="3"/>
        </w:numPr>
        <w:rPr>
          <w:rFonts w:ascii="Arial" w:hAnsi="Arial" w:cs="Arial"/>
        </w:rPr>
      </w:pPr>
      <w:r w:rsidRPr="00BE4866">
        <w:rPr>
          <w:rFonts w:ascii="Arial" w:hAnsi="Arial" w:cs="Arial"/>
          <w:b/>
          <w:bCs/>
        </w:rPr>
        <w:t xml:space="preserve">def </w:t>
      </w:r>
      <w:proofErr w:type="spellStart"/>
      <w:r w:rsidRPr="00BE4866">
        <w:rPr>
          <w:rFonts w:ascii="Arial" w:hAnsi="Arial" w:cs="Arial"/>
          <w:b/>
          <w:bCs/>
        </w:rPr>
        <w:t>setup_</w:t>
      </w:r>
      <w:proofErr w:type="gramStart"/>
      <w:r w:rsidRPr="00BE4866">
        <w:rPr>
          <w:rFonts w:ascii="Arial" w:hAnsi="Arial" w:cs="Arial"/>
          <w:b/>
          <w:bCs/>
        </w:rPr>
        <w:t>logger</w:t>
      </w:r>
      <w:proofErr w:type="spellEnd"/>
      <w:r w:rsidRPr="00BE4866">
        <w:rPr>
          <w:rFonts w:ascii="Arial" w:hAnsi="Arial" w:cs="Arial"/>
          <w:b/>
          <w:bCs/>
        </w:rPr>
        <w:t>(</w:t>
      </w:r>
      <w:proofErr w:type="gramEnd"/>
      <w:r w:rsidRPr="00BE4866">
        <w:rPr>
          <w:rFonts w:ascii="Arial" w:hAnsi="Arial" w:cs="Arial"/>
          <w:b/>
          <w:bCs/>
        </w:rPr>
        <w:t>):</w:t>
      </w:r>
    </w:p>
    <w:p w14:paraId="2C0C09D7" w14:textId="77777777" w:rsidR="00BE4866" w:rsidRPr="00BE4866" w:rsidRDefault="00BE4866" w:rsidP="00BE4866">
      <w:pPr>
        <w:numPr>
          <w:ilvl w:val="1"/>
          <w:numId w:val="3"/>
        </w:numPr>
        <w:rPr>
          <w:rFonts w:ascii="Arial" w:hAnsi="Arial" w:cs="Arial"/>
        </w:rPr>
      </w:pPr>
      <w:r w:rsidRPr="00BE4866">
        <w:rPr>
          <w:rFonts w:ascii="Arial" w:hAnsi="Arial" w:cs="Arial"/>
        </w:rPr>
        <w:lastRenderedPageBreak/>
        <w:t>What it does: Wraps the configuration in a function to cleanly initialize the settings.</w:t>
      </w:r>
    </w:p>
    <w:p w14:paraId="64E23A78" w14:textId="77777777" w:rsidR="00BE4866" w:rsidRPr="00BE4866" w:rsidRDefault="00BE4866" w:rsidP="00BE4866">
      <w:pPr>
        <w:numPr>
          <w:ilvl w:val="0"/>
          <w:numId w:val="3"/>
        </w:numPr>
        <w:rPr>
          <w:rFonts w:ascii="Arial" w:hAnsi="Arial" w:cs="Arial"/>
        </w:rPr>
      </w:pPr>
      <w:proofErr w:type="spellStart"/>
      <w:proofErr w:type="gramStart"/>
      <w:r w:rsidRPr="00BE4866">
        <w:rPr>
          <w:rFonts w:ascii="Arial" w:hAnsi="Arial" w:cs="Arial"/>
          <w:b/>
          <w:bCs/>
        </w:rPr>
        <w:t>logging.basicConfig</w:t>
      </w:r>
      <w:proofErr w:type="spellEnd"/>
      <w:proofErr w:type="gramEnd"/>
      <w:r w:rsidRPr="00BE4866">
        <w:rPr>
          <w:rFonts w:ascii="Arial" w:hAnsi="Arial" w:cs="Arial"/>
          <w:b/>
          <w:bCs/>
        </w:rPr>
        <w:t>(...)</w:t>
      </w:r>
    </w:p>
    <w:p w14:paraId="55EA04BB" w14:textId="77777777" w:rsidR="00BE4866" w:rsidRPr="00BE4866" w:rsidRDefault="00BE4866" w:rsidP="00BE4866">
      <w:pPr>
        <w:numPr>
          <w:ilvl w:val="1"/>
          <w:numId w:val="3"/>
        </w:numPr>
        <w:rPr>
          <w:rFonts w:ascii="Arial" w:hAnsi="Arial" w:cs="Arial"/>
        </w:rPr>
      </w:pPr>
      <w:r w:rsidRPr="00BE4866">
        <w:rPr>
          <w:rFonts w:ascii="Arial" w:hAnsi="Arial" w:cs="Arial"/>
        </w:rPr>
        <w:t>What it does: Establishes the core rules for how logs are handled globally in your application.</w:t>
      </w:r>
    </w:p>
    <w:p w14:paraId="0DC44C6F" w14:textId="77777777" w:rsidR="00BE4866" w:rsidRPr="00BE4866" w:rsidRDefault="00BE4866" w:rsidP="00BE4866">
      <w:pPr>
        <w:numPr>
          <w:ilvl w:val="0"/>
          <w:numId w:val="3"/>
        </w:numPr>
        <w:rPr>
          <w:rFonts w:ascii="Arial" w:hAnsi="Arial" w:cs="Arial"/>
        </w:rPr>
      </w:pPr>
      <w:r w:rsidRPr="00BE4866">
        <w:rPr>
          <w:rFonts w:ascii="Arial" w:hAnsi="Arial" w:cs="Arial"/>
          <w:b/>
          <w:bCs/>
        </w:rPr>
        <w:t>level=logging.INFO,</w:t>
      </w:r>
    </w:p>
    <w:p w14:paraId="3EB4F147" w14:textId="77777777" w:rsidR="00BE4866" w:rsidRPr="00BE4866" w:rsidRDefault="00BE4866" w:rsidP="00BE4866">
      <w:pPr>
        <w:numPr>
          <w:ilvl w:val="1"/>
          <w:numId w:val="3"/>
        </w:numPr>
        <w:rPr>
          <w:rFonts w:ascii="Arial" w:hAnsi="Arial" w:cs="Arial"/>
        </w:rPr>
      </w:pPr>
      <w:r w:rsidRPr="00BE4866">
        <w:rPr>
          <w:rFonts w:ascii="Arial" w:hAnsi="Arial" w:cs="Arial"/>
        </w:rPr>
        <w:t>What it does: Sets the minimum severity level to track. It will record INFO, WARNING, ERROR, and CRITICAL messages, but ignore lower-level DEBUG chatter.</w:t>
      </w:r>
    </w:p>
    <w:p w14:paraId="3E98F80D" w14:textId="77777777" w:rsidR="00BE4866" w:rsidRPr="00BE4866" w:rsidRDefault="00BE4866" w:rsidP="00BE4866">
      <w:pPr>
        <w:numPr>
          <w:ilvl w:val="1"/>
          <w:numId w:val="3"/>
        </w:numPr>
        <w:rPr>
          <w:rFonts w:ascii="Arial" w:hAnsi="Arial" w:cs="Arial"/>
        </w:rPr>
      </w:pPr>
      <w:r w:rsidRPr="00BE4866">
        <w:rPr>
          <w:rFonts w:ascii="Arial" w:hAnsi="Arial" w:cs="Arial"/>
        </w:rPr>
        <w:t>Why we wrote it: It keeps your log files clean and focused on actual pipeline milestones and failures, saving storage space.</w:t>
      </w:r>
    </w:p>
    <w:p w14:paraId="0D70DA9A" w14:textId="77777777" w:rsidR="00BE4866" w:rsidRPr="00BE4866" w:rsidRDefault="00BE4866" w:rsidP="00BE4866">
      <w:pPr>
        <w:numPr>
          <w:ilvl w:val="0"/>
          <w:numId w:val="3"/>
        </w:numPr>
        <w:rPr>
          <w:rFonts w:ascii="Arial" w:hAnsi="Arial" w:cs="Arial"/>
        </w:rPr>
      </w:pPr>
      <w:r w:rsidRPr="00BE4866">
        <w:rPr>
          <w:rFonts w:ascii="Arial" w:hAnsi="Arial" w:cs="Arial"/>
          <w:b/>
          <w:bCs/>
        </w:rPr>
        <w:t>format="%(</w:t>
      </w:r>
      <w:proofErr w:type="spellStart"/>
      <w:r w:rsidRPr="00BE4866">
        <w:rPr>
          <w:rFonts w:ascii="Arial" w:hAnsi="Arial" w:cs="Arial"/>
          <w:b/>
          <w:bCs/>
        </w:rPr>
        <w:t>asctime</w:t>
      </w:r>
      <w:proofErr w:type="spellEnd"/>
      <w:r w:rsidRPr="00BE4866">
        <w:rPr>
          <w:rFonts w:ascii="Arial" w:hAnsi="Arial" w:cs="Arial"/>
          <w:b/>
          <w:bCs/>
        </w:rPr>
        <w:t>)s - %(</w:t>
      </w:r>
      <w:proofErr w:type="spellStart"/>
      <w:r w:rsidRPr="00BE4866">
        <w:rPr>
          <w:rFonts w:ascii="Arial" w:hAnsi="Arial" w:cs="Arial"/>
          <w:b/>
          <w:bCs/>
        </w:rPr>
        <w:t>levelname</w:t>
      </w:r>
      <w:proofErr w:type="spellEnd"/>
      <w:r w:rsidRPr="00BE4866">
        <w:rPr>
          <w:rFonts w:ascii="Arial" w:hAnsi="Arial" w:cs="Arial"/>
          <w:b/>
          <w:bCs/>
        </w:rPr>
        <w:t>)s - %(module)s - %(message)s",</w:t>
      </w:r>
    </w:p>
    <w:p w14:paraId="3D7EEB2F" w14:textId="77777777" w:rsidR="00BE4866" w:rsidRPr="00BE4866" w:rsidRDefault="00BE4866" w:rsidP="00BE4866">
      <w:pPr>
        <w:numPr>
          <w:ilvl w:val="1"/>
          <w:numId w:val="3"/>
        </w:numPr>
        <w:rPr>
          <w:rFonts w:ascii="Arial" w:hAnsi="Arial" w:cs="Arial"/>
        </w:rPr>
      </w:pPr>
      <w:r w:rsidRPr="00BE4866">
        <w:rPr>
          <w:rFonts w:ascii="Arial" w:hAnsi="Arial" w:cs="Arial"/>
        </w:rPr>
        <w:t>What it does: Defines the exact visual structure of every log line.</w:t>
      </w:r>
    </w:p>
    <w:p w14:paraId="49114E7A" w14:textId="77777777" w:rsidR="00BE4866" w:rsidRPr="00BE4866" w:rsidRDefault="00BE4866" w:rsidP="00BE4866">
      <w:pPr>
        <w:numPr>
          <w:ilvl w:val="1"/>
          <w:numId w:val="3"/>
        </w:numPr>
        <w:rPr>
          <w:rFonts w:ascii="Arial" w:hAnsi="Arial" w:cs="Arial"/>
        </w:rPr>
      </w:pPr>
      <w:r w:rsidRPr="00BE4866">
        <w:rPr>
          <w:rFonts w:ascii="Arial" w:hAnsi="Arial" w:cs="Arial"/>
        </w:rPr>
        <w:t>Why we wrote it: It timestamps every event (</w:t>
      </w:r>
      <w:proofErr w:type="spellStart"/>
      <w:r w:rsidRPr="00BE4866">
        <w:rPr>
          <w:rFonts w:ascii="Arial" w:hAnsi="Arial" w:cs="Arial"/>
        </w:rPr>
        <w:t>asctime</w:t>
      </w:r>
      <w:proofErr w:type="spellEnd"/>
      <w:r w:rsidRPr="00BE4866">
        <w:rPr>
          <w:rFonts w:ascii="Arial" w:hAnsi="Arial" w:cs="Arial"/>
        </w:rPr>
        <w:t>), tags its severity (</w:t>
      </w:r>
      <w:proofErr w:type="spellStart"/>
      <w:r w:rsidRPr="00BE4866">
        <w:rPr>
          <w:rFonts w:ascii="Arial" w:hAnsi="Arial" w:cs="Arial"/>
        </w:rPr>
        <w:t>levelname</w:t>
      </w:r>
      <w:proofErr w:type="spellEnd"/>
      <w:r w:rsidRPr="00BE4866">
        <w:rPr>
          <w:rFonts w:ascii="Arial" w:hAnsi="Arial" w:cs="Arial"/>
        </w:rPr>
        <w:t>), tells you exactly which Python file generated it (module), and provides your custom text (message).</w:t>
      </w:r>
    </w:p>
    <w:p w14:paraId="37FC8772" w14:textId="77777777" w:rsidR="00BE4866" w:rsidRPr="00BE4866" w:rsidRDefault="00BE4866" w:rsidP="00BE4866">
      <w:pPr>
        <w:numPr>
          <w:ilvl w:val="0"/>
          <w:numId w:val="3"/>
        </w:numPr>
        <w:rPr>
          <w:rFonts w:ascii="Arial" w:hAnsi="Arial" w:cs="Arial"/>
        </w:rPr>
      </w:pPr>
      <w:r w:rsidRPr="00BE4866">
        <w:rPr>
          <w:rFonts w:ascii="Arial" w:hAnsi="Arial" w:cs="Arial"/>
          <w:b/>
          <w:bCs/>
        </w:rPr>
        <w:t>handlers</w:t>
      </w:r>
      <w:proofErr w:type="gramStart"/>
      <w:r w:rsidRPr="00BE4866">
        <w:rPr>
          <w:rFonts w:ascii="Arial" w:hAnsi="Arial" w:cs="Arial"/>
          <w:b/>
          <w:bCs/>
        </w:rPr>
        <w:t>=[</w:t>
      </w:r>
      <w:proofErr w:type="gramEnd"/>
      <w:r w:rsidRPr="00BE4866">
        <w:rPr>
          <w:rFonts w:ascii="Arial" w:hAnsi="Arial" w:cs="Arial"/>
          <w:b/>
          <w:bCs/>
        </w:rPr>
        <w:t xml:space="preserve"> </w:t>
      </w:r>
      <w:proofErr w:type="gramStart"/>
      <w:r w:rsidRPr="00BE4866">
        <w:rPr>
          <w:rFonts w:ascii="Arial" w:hAnsi="Arial" w:cs="Arial"/>
          <w:b/>
          <w:bCs/>
        </w:rPr>
        <w:t>... ]</w:t>
      </w:r>
      <w:proofErr w:type="gramEnd"/>
    </w:p>
    <w:p w14:paraId="6DE4F42E" w14:textId="77777777" w:rsidR="00BE4866" w:rsidRPr="00BE4866" w:rsidRDefault="00BE4866" w:rsidP="00BE4866">
      <w:pPr>
        <w:numPr>
          <w:ilvl w:val="1"/>
          <w:numId w:val="3"/>
        </w:numPr>
        <w:rPr>
          <w:rFonts w:ascii="Arial" w:hAnsi="Arial" w:cs="Arial"/>
        </w:rPr>
      </w:pPr>
      <w:r w:rsidRPr="00BE4866">
        <w:rPr>
          <w:rFonts w:ascii="Arial" w:hAnsi="Arial" w:cs="Arial"/>
        </w:rPr>
        <w:t>What it does: Tells the logger where to send the formatted messages.</w:t>
      </w:r>
    </w:p>
    <w:p w14:paraId="03788BC4" w14:textId="77777777" w:rsidR="00BE4866" w:rsidRPr="00BE4866" w:rsidRDefault="00BE4866" w:rsidP="00BE4866">
      <w:pPr>
        <w:numPr>
          <w:ilvl w:val="0"/>
          <w:numId w:val="3"/>
        </w:numPr>
        <w:rPr>
          <w:rFonts w:ascii="Arial" w:hAnsi="Arial" w:cs="Arial"/>
        </w:rPr>
      </w:pPr>
      <w:proofErr w:type="spellStart"/>
      <w:proofErr w:type="gramStart"/>
      <w:r w:rsidRPr="00BE4866">
        <w:rPr>
          <w:rFonts w:ascii="Arial" w:hAnsi="Arial" w:cs="Arial"/>
          <w:b/>
          <w:bCs/>
        </w:rPr>
        <w:t>logging.FileHandler</w:t>
      </w:r>
      <w:proofErr w:type="spellEnd"/>
      <w:proofErr w:type="gramEnd"/>
      <w:r w:rsidRPr="00BE4866">
        <w:rPr>
          <w:rFonts w:ascii="Arial" w:hAnsi="Arial" w:cs="Arial"/>
          <w:b/>
          <w:bCs/>
        </w:rPr>
        <w:t>(LOG_FILE, mode="a"),</w:t>
      </w:r>
    </w:p>
    <w:p w14:paraId="429685D7" w14:textId="77777777" w:rsidR="00BE4866" w:rsidRPr="00BE4866" w:rsidRDefault="00BE4866" w:rsidP="00BE4866">
      <w:pPr>
        <w:numPr>
          <w:ilvl w:val="1"/>
          <w:numId w:val="3"/>
        </w:numPr>
        <w:rPr>
          <w:rFonts w:ascii="Arial" w:hAnsi="Arial" w:cs="Arial"/>
        </w:rPr>
      </w:pPr>
      <w:r w:rsidRPr="00BE4866">
        <w:rPr>
          <w:rFonts w:ascii="Arial" w:hAnsi="Arial" w:cs="Arial"/>
        </w:rPr>
        <w:t xml:space="preserve">What it does: Sends logs to your text file. Crucially, mode="a" means </w:t>
      </w:r>
      <w:r w:rsidRPr="00BE4866">
        <w:rPr>
          <w:rFonts w:ascii="Arial" w:hAnsi="Arial" w:cs="Arial"/>
          <w:b/>
          <w:bCs/>
        </w:rPr>
        <w:t>Append Mode</w:t>
      </w:r>
      <w:r w:rsidRPr="00BE4866">
        <w:rPr>
          <w:rFonts w:ascii="Arial" w:hAnsi="Arial" w:cs="Arial"/>
        </w:rPr>
        <w:t>.</w:t>
      </w:r>
    </w:p>
    <w:p w14:paraId="23996651" w14:textId="77777777" w:rsidR="00BE4866" w:rsidRPr="00BE4866" w:rsidRDefault="00BE4866" w:rsidP="00BE4866">
      <w:pPr>
        <w:numPr>
          <w:ilvl w:val="1"/>
          <w:numId w:val="3"/>
        </w:numPr>
        <w:rPr>
          <w:rFonts w:ascii="Arial" w:hAnsi="Arial" w:cs="Arial"/>
        </w:rPr>
      </w:pPr>
      <w:r w:rsidRPr="00BE4866">
        <w:rPr>
          <w:rFonts w:ascii="Arial" w:hAnsi="Arial" w:cs="Arial"/>
        </w:rPr>
        <w:t>Why we wrote it: Instead of overwriting yesterday's logs, it adds today's logs to the bottom. This creates a continuous historical audit trail.</w:t>
      </w:r>
    </w:p>
    <w:p w14:paraId="4EF709C4" w14:textId="77777777" w:rsidR="00BE4866" w:rsidRPr="00BE4866" w:rsidRDefault="00BE4866" w:rsidP="00BE4866">
      <w:pPr>
        <w:numPr>
          <w:ilvl w:val="0"/>
          <w:numId w:val="3"/>
        </w:numPr>
        <w:rPr>
          <w:rFonts w:ascii="Arial" w:hAnsi="Arial" w:cs="Arial"/>
        </w:rPr>
      </w:pPr>
      <w:proofErr w:type="spellStart"/>
      <w:proofErr w:type="gramStart"/>
      <w:r w:rsidRPr="00BE4866">
        <w:rPr>
          <w:rFonts w:ascii="Arial" w:hAnsi="Arial" w:cs="Arial"/>
          <w:b/>
          <w:bCs/>
        </w:rPr>
        <w:t>logging.StreamHandler</w:t>
      </w:r>
      <w:proofErr w:type="spellEnd"/>
      <w:proofErr w:type="gramEnd"/>
      <w:r w:rsidRPr="00BE4866">
        <w:rPr>
          <w:rFonts w:ascii="Arial" w:hAnsi="Arial" w:cs="Arial"/>
          <w:b/>
          <w:bCs/>
        </w:rPr>
        <w:t>()</w:t>
      </w:r>
    </w:p>
    <w:p w14:paraId="763E83F5" w14:textId="77777777" w:rsidR="00BE4866" w:rsidRPr="00BE4866" w:rsidRDefault="00BE4866" w:rsidP="00BE4866">
      <w:pPr>
        <w:numPr>
          <w:ilvl w:val="1"/>
          <w:numId w:val="3"/>
        </w:numPr>
        <w:rPr>
          <w:rFonts w:ascii="Arial" w:hAnsi="Arial" w:cs="Arial"/>
        </w:rPr>
      </w:pPr>
      <w:r w:rsidRPr="00BE4866">
        <w:rPr>
          <w:rFonts w:ascii="Arial" w:hAnsi="Arial" w:cs="Arial"/>
        </w:rPr>
        <w:t>What it does: Sends the exact same logs to your terminal/console.</w:t>
      </w:r>
    </w:p>
    <w:p w14:paraId="57595373" w14:textId="77777777" w:rsidR="00BE4866" w:rsidRPr="00BE4866" w:rsidRDefault="00BE4866" w:rsidP="00BE4866">
      <w:pPr>
        <w:numPr>
          <w:ilvl w:val="1"/>
          <w:numId w:val="3"/>
        </w:numPr>
        <w:rPr>
          <w:rFonts w:ascii="Arial" w:hAnsi="Arial" w:cs="Arial"/>
        </w:rPr>
      </w:pPr>
      <w:r w:rsidRPr="00BE4866">
        <w:rPr>
          <w:rFonts w:ascii="Arial" w:hAnsi="Arial" w:cs="Arial"/>
        </w:rPr>
        <w:t>Why we wrote it: Allows you to watch the pipeline run in real-time while you are developing or debugging locally, without needing to constantly open the text file.</w:t>
      </w:r>
    </w:p>
    <w:p w14:paraId="18E34FF3" w14:textId="77777777" w:rsidR="00BE4866" w:rsidRPr="00BE4866" w:rsidRDefault="00BE4866" w:rsidP="00BE4866">
      <w:pPr>
        <w:numPr>
          <w:ilvl w:val="0"/>
          <w:numId w:val="3"/>
        </w:numPr>
        <w:rPr>
          <w:rFonts w:ascii="Arial" w:hAnsi="Arial" w:cs="Arial"/>
        </w:rPr>
      </w:pPr>
      <w:r w:rsidRPr="00BE4866">
        <w:rPr>
          <w:rFonts w:ascii="Arial" w:hAnsi="Arial" w:cs="Arial"/>
          <w:b/>
          <w:bCs/>
        </w:rPr>
        <w:t xml:space="preserve">return </w:t>
      </w:r>
      <w:proofErr w:type="spellStart"/>
      <w:proofErr w:type="gramStart"/>
      <w:r w:rsidRPr="00BE4866">
        <w:rPr>
          <w:rFonts w:ascii="Arial" w:hAnsi="Arial" w:cs="Arial"/>
          <w:b/>
          <w:bCs/>
        </w:rPr>
        <w:t>logging.getLogger</w:t>
      </w:r>
      <w:proofErr w:type="spellEnd"/>
      <w:proofErr w:type="gramEnd"/>
      <w:r w:rsidRPr="00BE4866">
        <w:rPr>
          <w:rFonts w:ascii="Arial" w:hAnsi="Arial" w:cs="Arial"/>
          <w:b/>
          <w:bCs/>
        </w:rPr>
        <w:t>(__name__)</w:t>
      </w:r>
      <w:r w:rsidRPr="00BE4866">
        <w:rPr>
          <w:rFonts w:ascii="Arial" w:hAnsi="Arial" w:cs="Arial"/>
        </w:rPr>
        <w:t xml:space="preserve"> &amp; </w:t>
      </w:r>
      <w:r w:rsidRPr="00BE4866">
        <w:rPr>
          <w:rFonts w:ascii="Arial" w:hAnsi="Arial" w:cs="Arial"/>
          <w:b/>
          <w:bCs/>
        </w:rPr>
        <w:t xml:space="preserve">logger = </w:t>
      </w:r>
      <w:proofErr w:type="spellStart"/>
      <w:r w:rsidRPr="00BE4866">
        <w:rPr>
          <w:rFonts w:ascii="Arial" w:hAnsi="Arial" w:cs="Arial"/>
          <w:b/>
          <w:bCs/>
        </w:rPr>
        <w:t>setup_</w:t>
      </w:r>
      <w:proofErr w:type="gramStart"/>
      <w:r w:rsidRPr="00BE4866">
        <w:rPr>
          <w:rFonts w:ascii="Arial" w:hAnsi="Arial" w:cs="Arial"/>
          <w:b/>
          <w:bCs/>
        </w:rPr>
        <w:t>logger</w:t>
      </w:r>
      <w:proofErr w:type="spellEnd"/>
      <w:r w:rsidRPr="00BE4866">
        <w:rPr>
          <w:rFonts w:ascii="Arial" w:hAnsi="Arial" w:cs="Arial"/>
          <w:b/>
          <w:bCs/>
        </w:rPr>
        <w:t>(</w:t>
      </w:r>
      <w:proofErr w:type="gramEnd"/>
      <w:r w:rsidRPr="00BE4866">
        <w:rPr>
          <w:rFonts w:ascii="Arial" w:hAnsi="Arial" w:cs="Arial"/>
          <w:b/>
          <w:bCs/>
        </w:rPr>
        <w:t>)</w:t>
      </w:r>
    </w:p>
    <w:p w14:paraId="637EE9B4" w14:textId="77777777" w:rsidR="00BE4866" w:rsidRPr="00BE4866" w:rsidRDefault="00BE4866" w:rsidP="00BE4866">
      <w:pPr>
        <w:numPr>
          <w:ilvl w:val="1"/>
          <w:numId w:val="3"/>
        </w:numPr>
        <w:rPr>
          <w:rFonts w:ascii="Arial" w:hAnsi="Arial" w:cs="Arial"/>
        </w:rPr>
      </w:pPr>
      <w:r w:rsidRPr="00BE4866">
        <w:rPr>
          <w:rFonts w:ascii="Arial" w:hAnsi="Arial" w:cs="Arial"/>
        </w:rPr>
        <w:t>What it does: Creates the actual logger object and binds it to the logger variable, making it ready to be imported by your other scripts (from logger import logger).</w:t>
      </w:r>
    </w:p>
    <w:p w14:paraId="781780DE" w14:textId="77777777" w:rsidR="00CE27FC" w:rsidRDefault="00CE27FC" w:rsidP="007E09AD">
      <w:pPr>
        <w:rPr>
          <w:rFonts w:ascii="Arial" w:hAnsi="Arial" w:cs="Arial"/>
        </w:rPr>
      </w:pPr>
    </w:p>
    <w:p w14:paraId="783C5F1D" w14:textId="0B8E95DA" w:rsidR="007E09AD" w:rsidRPr="007E09AD" w:rsidRDefault="007E09AD" w:rsidP="007E09AD">
      <w:pPr>
        <w:rPr>
          <w:rFonts w:ascii="Arial" w:hAnsi="Arial" w:cs="Arial"/>
          <w:b/>
          <w:bCs/>
        </w:rPr>
      </w:pPr>
      <w:r>
        <w:rPr>
          <w:rFonts w:ascii="Arial" w:hAnsi="Arial" w:cs="Arial"/>
        </w:rPr>
        <w:lastRenderedPageBreak/>
        <w:br/>
      </w:r>
      <w:r w:rsidRPr="007E09AD">
        <w:rPr>
          <w:rFonts w:ascii="Arial" w:hAnsi="Arial" w:cs="Arial"/>
          <w:b/>
          <w:bCs/>
        </w:rPr>
        <w:t>Line-by-Line Breakdown</w:t>
      </w:r>
    </w:p>
    <w:p w14:paraId="3F19CD0D" w14:textId="77777777" w:rsidR="007E09AD" w:rsidRPr="007E09AD" w:rsidRDefault="007E09AD" w:rsidP="007E09AD">
      <w:pPr>
        <w:numPr>
          <w:ilvl w:val="0"/>
          <w:numId w:val="4"/>
        </w:numPr>
        <w:rPr>
          <w:rFonts w:ascii="Arial" w:hAnsi="Arial" w:cs="Arial"/>
        </w:rPr>
      </w:pPr>
      <w:r w:rsidRPr="007E09AD">
        <w:rPr>
          <w:rFonts w:ascii="Arial" w:hAnsi="Arial" w:cs="Arial"/>
          <w:b/>
          <w:bCs/>
        </w:rPr>
        <w:t>import requests &amp; import urllib3</w:t>
      </w:r>
    </w:p>
    <w:p w14:paraId="5BDC4CC1" w14:textId="77777777" w:rsidR="007E09AD" w:rsidRPr="007E09AD" w:rsidRDefault="007E09AD" w:rsidP="007E09AD">
      <w:pPr>
        <w:numPr>
          <w:ilvl w:val="1"/>
          <w:numId w:val="4"/>
        </w:numPr>
        <w:rPr>
          <w:rFonts w:ascii="Arial" w:hAnsi="Arial" w:cs="Arial"/>
        </w:rPr>
      </w:pPr>
      <w:r w:rsidRPr="007E09AD">
        <w:rPr>
          <w:rFonts w:ascii="Arial" w:hAnsi="Arial" w:cs="Arial"/>
        </w:rPr>
        <w:t>What it does: Imports the standard HTTP library and its underlying connection manager.</w:t>
      </w:r>
    </w:p>
    <w:p w14:paraId="2D796A92" w14:textId="77777777" w:rsidR="007E09AD" w:rsidRPr="007E09AD" w:rsidRDefault="007E09AD" w:rsidP="007E09AD">
      <w:pPr>
        <w:numPr>
          <w:ilvl w:val="0"/>
          <w:numId w:val="4"/>
        </w:numPr>
        <w:rPr>
          <w:rFonts w:ascii="Arial" w:hAnsi="Arial" w:cs="Arial"/>
        </w:rPr>
      </w:pPr>
      <w:r w:rsidRPr="007E09AD">
        <w:rPr>
          <w:rFonts w:ascii="Arial" w:hAnsi="Arial" w:cs="Arial"/>
          <w:b/>
          <w:bCs/>
        </w:rPr>
        <w:t xml:space="preserve">from </w:t>
      </w:r>
      <w:proofErr w:type="spellStart"/>
      <w:proofErr w:type="gramStart"/>
      <w:r w:rsidRPr="007E09AD">
        <w:rPr>
          <w:rFonts w:ascii="Arial" w:hAnsi="Arial" w:cs="Arial"/>
          <w:b/>
          <w:bCs/>
        </w:rPr>
        <w:t>requests.adapters</w:t>
      </w:r>
      <w:proofErr w:type="spellEnd"/>
      <w:proofErr w:type="gramEnd"/>
      <w:r w:rsidRPr="007E09AD">
        <w:rPr>
          <w:rFonts w:ascii="Arial" w:hAnsi="Arial" w:cs="Arial"/>
          <w:b/>
          <w:bCs/>
        </w:rPr>
        <w:t xml:space="preserve"> import </w:t>
      </w:r>
      <w:proofErr w:type="spellStart"/>
      <w:r w:rsidRPr="007E09AD">
        <w:rPr>
          <w:rFonts w:ascii="Arial" w:hAnsi="Arial" w:cs="Arial"/>
          <w:b/>
          <w:bCs/>
        </w:rPr>
        <w:t>HTTPAdapter</w:t>
      </w:r>
      <w:proofErr w:type="spellEnd"/>
      <w:r w:rsidRPr="007E09AD">
        <w:rPr>
          <w:rFonts w:ascii="Arial" w:hAnsi="Arial" w:cs="Arial"/>
          <w:b/>
          <w:bCs/>
        </w:rPr>
        <w:t xml:space="preserve"> &amp; from </w:t>
      </w:r>
      <w:proofErr w:type="gramStart"/>
      <w:r w:rsidRPr="007E09AD">
        <w:rPr>
          <w:rFonts w:ascii="Arial" w:hAnsi="Arial" w:cs="Arial"/>
          <w:b/>
          <w:bCs/>
        </w:rPr>
        <w:t>urllib3.util.retry</w:t>
      </w:r>
      <w:proofErr w:type="gramEnd"/>
      <w:r w:rsidRPr="007E09AD">
        <w:rPr>
          <w:rFonts w:ascii="Arial" w:hAnsi="Arial" w:cs="Arial"/>
          <w:b/>
          <w:bCs/>
        </w:rPr>
        <w:t xml:space="preserve"> import Retry</w:t>
      </w:r>
    </w:p>
    <w:p w14:paraId="25FA3071" w14:textId="77777777" w:rsidR="007E09AD" w:rsidRPr="007E09AD" w:rsidRDefault="007E09AD" w:rsidP="007E09AD">
      <w:pPr>
        <w:numPr>
          <w:ilvl w:val="1"/>
          <w:numId w:val="4"/>
        </w:numPr>
        <w:rPr>
          <w:rFonts w:ascii="Arial" w:hAnsi="Arial" w:cs="Arial"/>
        </w:rPr>
      </w:pPr>
      <w:r w:rsidRPr="007E09AD">
        <w:rPr>
          <w:rFonts w:ascii="Arial" w:hAnsi="Arial" w:cs="Arial"/>
        </w:rPr>
        <w:t>What it does: Imports the specific classes needed to build custom retry logic. Standard requests will fail instantly if the network blinks; these tools prevent that.</w:t>
      </w:r>
    </w:p>
    <w:p w14:paraId="0A212AE2" w14:textId="77777777" w:rsidR="007E09AD" w:rsidRPr="007E09AD" w:rsidRDefault="007E09AD" w:rsidP="007E09AD">
      <w:pPr>
        <w:numPr>
          <w:ilvl w:val="0"/>
          <w:numId w:val="4"/>
        </w:numPr>
        <w:rPr>
          <w:rFonts w:ascii="Arial" w:hAnsi="Arial" w:cs="Arial"/>
        </w:rPr>
      </w:pPr>
      <w:r w:rsidRPr="007E09AD">
        <w:rPr>
          <w:rFonts w:ascii="Arial" w:hAnsi="Arial" w:cs="Arial"/>
          <w:b/>
          <w:bCs/>
        </w:rPr>
        <w:t>urllib3.disable_warnings(...)</w:t>
      </w:r>
    </w:p>
    <w:p w14:paraId="3576CCAF" w14:textId="77777777" w:rsidR="007E09AD" w:rsidRPr="007E09AD" w:rsidRDefault="007E09AD" w:rsidP="007E09AD">
      <w:pPr>
        <w:numPr>
          <w:ilvl w:val="1"/>
          <w:numId w:val="4"/>
        </w:numPr>
        <w:rPr>
          <w:rFonts w:ascii="Arial" w:hAnsi="Arial" w:cs="Arial"/>
        </w:rPr>
      </w:pPr>
      <w:r w:rsidRPr="007E09AD">
        <w:rPr>
          <w:rFonts w:ascii="Arial" w:hAnsi="Arial" w:cs="Arial"/>
        </w:rPr>
        <w:t>What it does: Suppresses the annoying red console warnings when bypassing SSL verification.</w:t>
      </w:r>
    </w:p>
    <w:p w14:paraId="29973256" w14:textId="77777777" w:rsidR="007E09AD" w:rsidRPr="007E09AD" w:rsidRDefault="007E09AD" w:rsidP="007E09AD">
      <w:pPr>
        <w:numPr>
          <w:ilvl w:val="0"/>
          <w:numId w:val="4"/>
        </w:numPr>
        <w:rPr>
          <w:rFonts w:ascii="Arial" w:hAnsi="Arial" w:cs="Arial"/>
        </w:rPr>
      </w:pPr>
      <w:r w:rsidRPr="007E09AD">
        <w:rPr>
          <w:rFonts w:ascii="Arial" w:hAnsi="Arial" w:cs="Arial"/>
          <w:b/>
          <w:bCs/>
        </w:rPr>
        <w:t xml:space="preserve">session = </w:t>
      </w:r>
      <w:proofErr w:type="spellStart"/>
      <w:proofErr w:type="gramStart"/>
      <w:r w:rsidRPr="007E09AD">
        <w:rPr>
          <w:rFonts w:ascii="Arial" w:hAnsi="Arial" w:cs="Arial"/>
          <w:b/>
          <w:bCs/>
        </w:rPr>
        <w:t>requests.Session</w:t>
      </w:r>
      <w:proofErr w:type="spellEnd"/>
      <w:proofErr w:type="gramEnd"/>
      <w:r w:rsidRPr="007E09AD">
        <w:rPr>
          <w:rFonts w:ascii="Arial" w:hAnsi="Arial" w:cs="Arial"/>
          <w:b/>
          <w:bCs/>
        </w:rPr>
        <w:t>()</w:t>
      </w:r>
    </w:p>
    <w:p w14:paraId="2872E223" w14:textId="77777777" w:rsidR="007E09AD" w:rsidRPr="007E09AD" w:rsidRDefault="007E09AD" w:rsidP="007E09AD">
      <w:pPr>
        <w:numPr>
          <w:ilvl w:val="1"/>
          <w:numId w:val="4"/>
        </w:numPr>
        <w:rPr>
          <w:rFonts w:ascii="Arial" w:hAnsi="Arial" w:cs="Arial"/>
        </w:rPr>
      </w:pPr>
      <w:r w:rsidRPr="007E09AD">
        <w:rPr>
          <w:rFonts w:ascii="Arial" w:hAnsi="Arial" w:cs="Arial"/>
        </w:rPr>
        <w:t>What it does: Opens a reusable connection pool.</w:t>
      </w:r>
    </w:p>
    <w:p w14:paraId="5A5A2AD6" w14:textId="77777777" w:rsidR="007E09AD" w:rsidRPr="007E09AD" w:rsidRDefault="007E09AD" w:rsidP="007E09AD">
      <w:pPr>
        <w:numPr>
          <w:ilvl w:val="1"/>
          <w:numId w:val="4"/>
        </w:numPr>
        <w:rPr>
          <w:rFonts w:ascii="Arial" w:hAnsi="Arial" w:cs="Arial"/>
        </w:rPr>
      </w:pPr>
      <w:r w:rsidRPr="007E09AD">
        <w:rPr>
          <w:rFonts w:ascii="Arial" w:hAnsi="Arial" w:cs="Arial"/>
        </w:rPr>
        <w:t xml:space="preserve">Why we wrote it: If you just use </w:t>
      </w:r>
      <w:proofErr w:type="spellStart"/>
      <w:proofErr w:type="gramStart"/>
      <w:r w:rsidRPr="007E09AD">
        <w:rPr>
          <w:rFonts w:ascii="Arial" w:hAnsi="Arial" w:cs="Arial"/>
        </w:rPr>
        <w:t>requests.get</w:t>
      </w:r>
      <w:proofErr w:type="spellEnd"/>
      <w:r w:rsidRPr="007E09AD">
        <w:rPr>
          <w:rFonts w:ascii="Arial" w:hAnsi="Arial" w:cs="Arial"/>
        </w:rPr>
        <w:t>(</w:t>
      </w:r>
      <w:proofErr w:type="gramEnd"/>
      <w:r w:rsidRPr="007E09AD">
        <w:rPr>
          <w:rFonts w:ascii="Arial" w:hAnsi="Arial" w:cs="Arial"/>
        </w:rPr>
        <w:t>), Python opens a new TCP connection, does the handshake, downloads the data, and tears the connection down every single time. A Session keeps the underlying connection open, massively speeding up loop executions.</w:t>
      </w:r>
    </w:p>
    <w:p w14:paraId="502A3094" w14:textId="77777777" w:rsidR="007E09AD" w:rsidRPr="007E09AD" w:rsidRDefault="007E09AD" w:rsidP="007E09AD">
      <w:pPr>
        <w:numPr>
          <w:ilvl w:val="0"/>
          <w:numId w:val="4"/>
        </w:numPr>
        <w:rPr>
          <w:rFonts w:ascii="Arial" w:hAnsi="Arial" w:cs="Arial"/>
        </w:rPr>
      </w:pPr>
      <w:r w:rsidRPr="007E09AD">
        <w:rPr>
          <w:rFonts w:ascii="Arial" w:hAnsi="Arial" w:cs="Arial"/>
          <w:b/>
          <w:bCs/>
        </w:rPr>
        <w:t xml:space="preserve">retry = </w:t>
      </w:r>
      <w:proofErr w:type="gramStart"/>
      <w:r w:rsidRPr="007E09AD">
        <w:rPr>
          <w:rFonts w:ascii="Arial" w:hAnsi="Arial" w:cs="Arial"/>
          <w:b/>
          <w:bCs/>
        </w:rPr>
        <w:t>Retry(</w:t>
      </w:r>
      <w:proofErr w:type="gramEnd"/>
      <w:r w:rsidRPr="007E09AD">
        <w:rPr>
          <w:rFonts w:ascii="Arial" w:hAnsi="Arial" w:cs="Arial"/>
          <w:b/>
          <w:bCs/>
        </w:rPr>
        <w:t xml:space="preserve">total=3, </w:t>
      </w:r>
      <w:proofErr w:type="spellStart"/>
      <w:r w:rsidRPr="007E09AD">
        <w:rPr>
          <w:rFonts w:ascii="Arial" w:hAnsi="Arial" w:cs="Arial"/>
          <w:b/>
          <w:bCs/>
        </w:rPr>
        <w:t>backoff_factor</w:t>
      </w:r>
      <w:proofErr w:type="spellEnd"/>
      <w:r w:rsidRPr="007E09AD">
        <w:rPr>
          <w:rFonts w:ascii="Arial" w:hAnsi="Arial" w:cs="Arial"/>
          <w:b/>
          <w:bCs/>
        </w:rPr>
        <w:t xml:space="preserve">=2, </w:t>
      </w:r>
      <w:proofErr w:type="spellStart"/>
      <w:r w:rsidRPr="007E09AD">
        <w:rPr>
          <w:rFonts w:ascii="Arial" w:hAnsi="Arial" w:cs="Arial"/>
          <w:b/>
          <w:bCs/>
        </w:rPr>
        <w:t>status_forcelist</w:t>
      </w:r>
      <w:proofErr w:type="spellEnd"/>
      <w:proofErr w:type="gramStart"/>
      <w:r w:rsidRPr="007E09AD">
        <w:rPr>
          <w:rFonts w:ascii="Arial" w:hAnsi="Arial" w:cs="Arial"/>
          <w:b/>
          <w:bCs/>
        </w:rPr>
        <w:t>=[</w:t>
      </w:r>
      <w:proofErr w:type="gramEnd"/>
      <w:r w:rsidRPr="007E09AD">
        <w:rPr>
          <w:rFonts w:ascii="Arial" w:hAnsi="Arial" w:cs="Arial"/>
          <w:b/>
          <w:bCs/>
        </w:rPr>
        <w:t>429, 500, 502, 503])</w:t>
      </w:r>
    </w:p>
    <w:p w14:paraId="7D9679A0" w14:textId="77777777" w:rsidR="007E09AD" w:rsidRPr="007E09AD" w:rsidRDefault="007E09AD" w:rsidP="007E09AD">
      <w:pPr>
        <w:numPr>
          <w:ilvl w:val="1"/>
          <w:numId w:val="4"/>
        </w:numPr>
        <w:rPr>
          <w:rFonts w:ascii="Arial" w:hAnsi="Arial" w:cs="Arial"/>
        </w:rPr>
      </w:pPr>
      <w:r w:rsidRPr="007E09AD">
        <w:rPr>
          <w:rFonts w:ascii="Arial" w:hAnsi="Arial" w:cs="Arial"/>
        </w:rPr>
        <w:t xml:space="preserve">What it does: This is your </w:t>
      </w:r>
      <w:r w:rsidRPr="007E09AD">
        <w:rPr>
          <w:rFonts w:ascii="Arial" w:hAnsi="Arial" w:cs="Arial"/>
          <w:b/>
          <w:bCs/>
        </w:rPr>
        <w:t>Exponential Backoff</w:t>
      </w:r>
      <w:r w:rsidRPr="007E09AD">
        <w:rPr>
          <w:rFonts w:ascii="Arial" w:hAnsi="Arial" w:cs="Arial"/>
        </w:rPr>
        <w:t xml:space="preserve"> engine.</w:t>
      </w:r>
    </w:p>
    <w:p w14:paraId="10C4E37E" w14:textId="77777777" w:rsidR="007E09AD" w:rsidRPr="007E09AD" w:rsidRDefault="007E09AD" w:rsidP="007E09AD">
      <w:pPr>
        <w:numPr>
          <w:ilvl w:val="1"/>
          <w:numId w:val="4"/>
        </w:numPr>
        <w:rPr>
          <w:rFonts w:ascii="Arial" w:hAnsi="Arial" w:cs="Arial"/>
        </w:rPr>
      </w:pPr>
      <w:r w:rsidRPr="007E09AD">
        <w:rPr>
          <w:rFonts w:ascii="Arial" w:hAnsi="Arial" w:cs="Arial"/>
        </w:rPr>
        <w:t>Why we wrote it: If the API throws a 429 Too Many Requests or a 500 Server Error, the script will wait 2 seconds, then 4 seconds, then 8 seconds before giving up.</w:t>
      </w:r>
    </w:p>
    <w:p w14:paraId="6C580FB2" w14:textId="77777777" w:rsidR="007E09AD" w:rsidRPr="007E09AD" w:rsidRDefault="007E09AD" w:rsidP="007E09AD">
      <w:pPr>
        <w:numPr>
          <w:ilvl w:val="0"/>
          <w:numId w:val="4"/>
        </w:numPr>
        <w:rPr>
          <w:rFonts w:ascii="Arial" w:hAnsi="Arial" w:cs="Arial"/>
        </w:rPr>
      </w:pPr>
      <w:r w:rsidRPr="007E09AD">
        <w:rPr>
          <w:rFonts w:ascii="Arial" w:hAnsi="Arial" w:cs="Arial"/>
          <w:b/>
          <w:bCs/>
        </w:rPr>
        <w:t xml:space="preserve">adapter = </w:t>
      </w:r>
      <w:proofErr w:type="spellStart"/>
      <w:r w:rsidRPr="007E09AD">
        <w:rPr>
          <w:rFonts w:ascii="Arial" w:hAnsi="Arial" w:cs="Arial"/>
          <w:b/>
          <w:bCs/>
        </w:rPr>
        <w:t>HTTPAdapter</w:t>
      </w:r>
      <w:proofErr w:type="spellEnd"/>
      <w:r w:rsidRPr="007E09AD">
        <w:rPr>
          <w:rFonts w:ascii="Arial" w:hAnsi="Arial" w:cs="Arial"/>
          <w:b/>
          <w:bCs/>
        </w:rPr>
        <w:t>(</w:t>
      </w:r>
      <w:proofErr w:type="spellStart"/>
      <w:r w:rsidRPr="007E09AD">
        <w:rPr>
          <w:rFonts w:ascii="Arial" w:hAnsi="Arial" w:cs="Arial"/>
          <w:b/>
          <w:bCs/>
        </w:rPr>
        <w:t>max_retries</w:t>
      </w:r>
      <w:proofErr w:type="spellEnd"/>
      <w:r w:rsidRPr="007E09AD">
        <w:rPr>
          <w:rFonts w:ascii="Arial" w:hAnsi="Arial" w:cs="Arial"/>
          <w:b/>
          <w:bCs/>
        </w:rPr>
        <w:t xml:space="preserve">=retry) &amp; </w:t>
      </w:r>
      <w:proofErr w:type="spellStart"/>
      <w:proofErr w:type="gramStart"/>
      <w:r w:rsidRPr="007E09AD">
        <w:rPr>
          <w:rFonts w:ascii="Arial" w:hAnsi="Arial" w:cs="Arial"/>
          <w:b/>
          <w:bCs/>
        </w:rPr>
        <w:t>session.mount</w:t>
      </w:r>
      <w:proofErr w:type="spellEnd"/>
      <w:proofErr w:type="gramEnd"/>
      <w:r w:rsidRPr="007E09AD">
        <w:rPr>
          <w:rFonts w:ascii="Arial" w:hAnsi="Arial" w:cs="Arial"/>
          <w:b/>
          <w:bCs/>
        </w:rPr>
        <w:t>(...)</w:t>
      </w:r>
    </w:p>
    <w:p w14:paraId="095EFEFA" w14:textId="77777777" w:rsidR="007E09AD" w:rsidRPr="007E09AD" w:rsidRDefault="007E09AD" w:rsidP="007E09AD">
      <w:pPr>
        <w:numPr>
          <w:ilvl w:val="1"/>
          <w:numId w:val="4"/>
        </w:numPr>
        <w:rPr>
          <w:rFonts w:ascii="Arial" w:hAnsi="Arial" w:cs="Arial"/>
        </w:rPr>
      </w:pPr>
      <w:r w:rsidRPr="007E09AD">
        <w:rPr>
          <w:rFonts w:ascii="Arial" w:hAnsi="Arial" w:cs="Arial"/>
        </w:rPr>
        <w:t>What it does: Takes the rules you just built and permanently attaches them to every http and https request made by this session.</w:t>
      </w:r>
    </w:p>
    <w:p w14:paraId="1C687219" w14:textId="77777777" w:rsidR="007E09AD" w:rsidRPr="007E09AD" w:rsidRDefault="007E09AD" w:rsidP="007E09AD">
      <w:pPr>
        <w:numPr>
          <w:ilvl w:val="0"/>
          <w:numId w:val="4"/>
        </w:numPr>
        <w:rPr>
          <w:rFonts w:ascii="Arial" w:hAnsi="Arial" w:cs="Arial"/>
        </w:rPr>
      </w:pPr>
      <w:r w:rsidRPr="007E09AD">
        <w:rPr>
          <w:rFonts w:ascii="Arial" w:hAnsi="Arial" w:cs="Arial"/>
          <w:b/>
          <w:bCs/>
        </w:rPr>
        <w:t xml:space="preserve">def </w:t>
      </w:r>
      <w:proofErr w:type="spellStart"/>
      <w:r w:rsidRPr="007E09AD">
        <w:rPr>
          <w:rFonts w:ascii="Arial" w:hAnsi="Arial" w:cs="Arial"/>
          <w:b/>
          <w:bCs/>
        </w:rPr>
        <w:t>fetch_</w:t>
      </w:r>
      <w:proofErr w:type="gramStart"/>
      <w:r w:rsidRPr="007E09AD">
        <w:rPr>
          <w:rFonts w:ascii="Arial" w:hAnsi="Arial" w:cs="Arial"/>
          <w:b/>
          <w:bCs/>
        </w:rPr>
        <w:t>dependencies</w:t>
      </w:r>
      <w:proofErr w:type="spellEnd"/>
      <w:r w:rsidRPr="007E09AD">
        <w:rPr>
          <w:rFonts w:ascii="Arial" w:hAnsi="Arial" w:cs="Arial"/>
          <w:b/>
          <w:bCs/>
        </w:rPr>
        <w:t>(</w:t>
      </w:r>
      <w:proofErr w:type="gramEnd"/>
      <w:r w:rsidRPr="007E09AD">
        <w:rPr>
          <w:rFonts w:ascii="Arial" w:hAnsi="Arial" w:cs="Arial"/>
          <w:b/>
          <w:bCs/>
        </w:rPr>
        <w:t>session, platform, library):</w:t>
      </w:r>
    </w:p>
    <w:p w14:paraId="6DEDE22D" w14:textId="77777777" w:rsidR="007E09AD" w:rsidRPr="007E09AD" w:rsidRDefault="007E09AD" w:rsidP="007E09AD">
      <w:pPr>
        <w:numPr>
          <w:ilvl w:val="1"/>
          <w:numId w:val="4"/>
        </w:numPr>
        <w:rPr>
          <w:rFonts w:ascii="Arial" w:hAnsi="Arial" w:cs="Arial"/>
        </w:rPr>
      </w:pPr>
      <w:r w:rsidRPr="007E09AD">
        <w:rPr>
          <w:rFonts w:ascii="Arial" w:hAnsi="Arial" w:cs="Arial"/>
        </w:rPr>
        <w:t xml:space="preserve">Notice what is missing: You completely dropped </w:t>
      </w:r>
      <w:proofErr w:type="spellStart"/>
      <w:r w:rsidRPr="007E09AD">
        <w:rPr>
          <w:rFonts w:ascii="Arial" w:hAnsi="Arial" w:cs="Arial"/>
        </w:rPr>
        <w:t>fetch_project</w:t>
      </w:r>
      <w:proofErr w:type="spellEnd"/>
      <w:r w:rsidRPr="007E09AD">
        <w:rPr>
          <w:rFonts w:ascii="Arial" w:hAnsi="Arial" w:cs="Arial"/>
        </w:rPr>
        <w:t>! You are now getting the project metadata (stars, releases) and the dependencies in a single shot.</w:t>
      </w:r>
    </w:p>
    <w:p w14:paraId="5A0AC1EC" w14:textId="77777777" w:rsidR="007E09AD" w:rsidRPr="007E09AD" w:rsidRDefault="007E09AD" w:rsidP="007E09AD">
      <w:pPr>
        <w:numPr>
          <w:ilvl w:val="0"/>
          <w:numId w:val="4"/>
        </w:numPr>
        <w:rPr>
          <w:rFonts w:ascii="Arial" w:hAnsi="Arial" w:cs="Arial"/>
        </w:rPr>
      </w:pPr>
      <w:r w:rsidRPr="007E09AD">
        <w:rPr>
          <w:rFonts w:ascii="Arial" w:hAnsi="Arial" w:cs="Arial"/>
          <w:b/>
          <w:bCs/>
        </w:rPr>
        <w:t xml:space="preserve">response = </w:t>
      </w:r>
      <w:proofErr w:type="spellStart"/>
      <w:proofErr w:type="gramStart"/>
      <w:r w:rsidRPr="007E09AD">
        <w:rPr>
          <w:rFonts w:ascii="Arial" w:hAnsi="Arial" w:cs="Arial"/>
          <w:b/>
          <w:bCs/>
        </w:rPr>
        <w:t>session.get</w:t>
      </w:r>
      <w:proofErr w:type="spellEnd"/>
      <w:r w:rsidRPr="007E09AD">
        <w:rPr>
          <w:rFonts w:ascii="Arial" w:hAnsi="Arial" w:cs="Arial"/>
          <w:b/>
          <w:bCs/>
        </w:rPr>
        <w:t>(</w:t>
      </w:r>
      <w:proofErr w:type="spellStart"/>
      <w:proofErr w:type="gramEnd"/>
      <w:r w:rsidRPr="007E09AD">
        <w:rPr>
          <w:rFonts w:ascii="Arial" w:hAnsi="Arial" w:cs="Arial"/>
          <w:b/>
          <w:bCs/>
        </w:rPr>
        <w:t>url</w:t>
      </w:r>
      <w:proofErr w:type="spellEnd"/>
      <w:r w:rsidRPr="007E09AD">
        <w:rPr>
          <w:rFonts w:ascii="Arial" w:hAnsi="Arial" w:cs="Arial"/>
          <w:b/>
          <w:bCs/>
        </w:rPr>
        <w:t>, timeout=10, verify=False)</w:t>
      </w:r>
    </w:p>
    <w:p w14:paraId="69BE5206" w14:textId="77777777" w:rsidR="007E09AD" w:rsidRPr="007E09AD" w:rsidRDefault="007E09AD" w:rsidP="007E09AD">
      <w:pPr>
        <w:numPr>
          <w:ilvl w:val="1"/>
          <w:numId w:val="4"/>
        </w:numPr>
        <w:rPr>
          <w:rFonts w:ascii="Arial" w:hAnsi="Arial" w:cs="Arial"/>
        </w:rPr>
      </w:pPr>
      <w:r w:rsidRPr="007E09AD">
        <w:rPr>
          <w:rFonts w:ascii="Arial" w:hAnsi="Arial" w:cs="Arial"/>
        </w:rPr>
        <w:lastRenderedPageBreak/>
        <w:t>What it does: Executes the request. timeout=10 ensures that if the server hangs and doesn't respond, your script won't freeze forever. verify=False bypasses local SSL certificate issues (common in corporate VPN environments).</w:t>
      </w:r>
    </w:p>
    <w:p w14:paraId="455DA179" w14:textId="77777777" w:rsidR="007E09AD" w:rsidRPr="007E09AD" w:rsidRDefault="007E09AD" w:rsidP="007E09AD">
      <w:pPr>
        <w:numPr>
          <w:ilvl w:val="0"/>
          <w:numId w:val="4"/>
        </w:numPr>
        <w:rPr>
          <w:rFonts w:ascii="Arial" w:hAnsi="Arial" w:cs="Arial"/>
        </w:rPr>
      </w:pPr>
      <w:proofErr w:type="spellStart"/>
      <w:proofErr w:type="gramStart"/>
      <w:r w:rsidRPr="007E09AD">
        <w:rPr>
          <w:rFonts w:ascii="Arial" w:hAnsi="Arial" w:cs="Arial"/>
          <w:b/>
          <w:bCs/>
        </w:rPr>
        <w:t>response.raise</w:t>
      </w:r>
      <w:proofErr w:type="gramEnd"/>
      <w:r w:rsidRPr="007E09AD">
        <w:rPr>
          <w:rFonts w:ascii="Arial" w:hAnsi="Arial" w:cs="Arial"/>
          <w:b/>
          <w:bCs/>
        </w:rPr>
        <w:t>_for_</w:t>
      </w:r>
      <w:proofErr w:type="gramStart"/>
      <w:r w:rsidRPr="007E09AD">
        <w:rPr>
          <w:rFonts w:ascii="Arial" w:hAnsi="Arial" w:cs="Arial"/>
          <w:b/>
          <w:bCs/>
        </w:rPr>
        <w:t>status</w:t>
      </w:r>
      <w:proofErr w:type="spellEnd"/>
      <w:r w:rsidRPr="007E09AD">
        <w:rPr>
          <w:rFonts w:ascii="Arial" w:hAnsi="Arial" w:cs="Arial"/>
          <w:b/>
          <w:bCs/>
        </w:rPr>
        <w:t>(</w:t>
      </w:r>
      <w:proofErr w:type="gramEnd"/>
      <w:r w:rsidRPr="007E09AD">
        <w:rPr>
          <w:rFonts w:ascii="Arial" w:hAnsi="Arial" w:cs="Arial"/>
          <w:b/>
          <w:bCs/>
        </w:rPr>
        <w:t>)</w:t>
      </w:r>
    </w:p>
    <w:p w14:paraId="34086B03" w14:textId="77777777" w:rsidR="007E09AD" w:rsidRPr="007E09AD" w:rsidRDefault="007E09AD" w:rsidP="007E09AD">
      <w:pPr>
        <w:numPr>
          <w:ilvl w:val="1"/>
          <w:numId w:val="4"/>
        </w:numPr>
        <w:rPr>
          <w:rFonts w:ascii="Arial" w:hAnsi="Arial" w:cs="Arial"/>
        </w:rPr>
      </w:pPr>
      <w:r w:rsidRPr="007E09AD">
        <w:rPr>
          <w:rFonts w:ascii="Arial" w:hAnsi="Arial" w:cs="Arial"/>
        </w:rPr>
        <w:t xml:space="preserve">What it does: "Fail-Fast" logic. If the server returns a 404 Not Found or anything outside the 200-level success range (and it isn't caught by your retry logic), this line intentionally crashes the </w:t>
      </w:r>
      <w:proofErr w:type="gramStart"/>
      <w:r w:rsidRPr="007E09AD">
        <w:rPr>
          <w:rFonts w:ascii="Arial" w:hAnsi="Arial" w:cs="Arial"/>
        </w:rPr>
        <w:t>function</w:t>
      </w:r>
      <w:proofErr w:type="gramEnd"/>
      <w:r w:rsidRPr="007E09AD">
        <w:rPr>
          <w:rFonts w:ascii="Arial" w:hAnsi="Arial" w:cs="Arial"/>
        </w:rPr>
        <w:t xml:space="preserve"> so you don't save a broken JSON file to your storage.</w:t>
      </w:r>
    </w:p>
    <w:p w14:paraId="41FE1394" w14:textId="77777777" w:rsidR="007E09AD" w:rsidRPr="007E09AD" w:rsidRDefault="007E09AD" w:rsidP="007E09AD">
      <w:pPr>
        <w:numPr>
          <w:ilvl w:val="0"/>
          <w:numId w:val="4"/>
        </w:numPr>
        <w:rPr>
          <w:rFonts w:ascii="Arial" w:hAnsi="Arial" w:cs="Arial"/>
        </w:rPr>
      </w:pPr>
      <w:r w:rsidRPr="007E09AD">
        <w:rPr>
          <w:rFonts w:ascii="Arial" w:hAnsi="Arial" w:cs="Arial"/>
          <w:b/>
          <w:bCs/>
        </w:rPr>
        <w:t xml:space="preserve">except </w:t>
      </w:r>
      <w:proofErr w:type="spellStart"/>
      <w:proofErr w:type="gramStart"/>
      <w:r w:rsidRPr="007E09AD">
        <w:rPr>
          <w:rFonts w:ascii="Arial" w:hAnsi="Arial" w:cs="Arial"/>
          <w:b/>
          <w:bCs/>
        </w:rPr>
        <w:t>requests.exceptions</w:t>
      </w:r>
      <w:proofErr w:type="gramEnd"/>
      <w:r w:rsidRPr="007E09AD">
        <w:rPr>
          <w:rFonts w:ascii="Arial" w:hAnsi="Arial" w:cs="Arial"/>
          <w:b/>
          <w:bCs/>
        </w:rPr>
        <w:t>.RequestException</w:t>
      </w:r>
      <w:proofErr w:type="spellEnd"/>
      <w:r w:rsidRPr="007E09AD">
        <w:rPr>
          <w:rFonts w:ascii="Arial" w:hAnsi="Arial" w:cs="Arial"/>
          <w:b/>
          <w:bCs/>
        </w:rPr>
        <w:t xml:space="preserve"> as e:</w:t>
      </w:r>
    </w:p>
    <w:p w14:paraId="4B41E52A" w14:textId="77777777" w:rsidR="007E09AD" w:rsidRPr="007E09AD" w:rsidRDefault="007E09AD" w:rsidP="007E09AD">
      <w:pPr>
        <w:numPr>
          <w:ilvl w:val="1"/>
          <w:numId w:val="4"/>
        </w:numPr>
        <w:rPr>
          <w:rFonts w:ascii="Arial" w:hAnsi="Arial" w:cs="Arial"/>
        </w:rPr>
      </w:pPr>
      <w:r w:rsidRPr="007E09AD">
        <w:rPr>
          <w:rFonts w:ascii="Arial" w:hAnsi="Arial" w:cs="Arial"/>
        </w:rPr>
        <w:t>What it does: Catches any network failure (like a totally dropped Wi-Fi connection) and gracefully logs it instead of crashing the entire pipeline. Returning None tells the orchestrator to skip this library and try again tomorrow.</w:t>
      </w:r>
    </w:p>
    <w:p w14:paraId="11065478" w14:textId="77777777" w:rsidR="0071199C" w:rsidRPr="0071199C" w:rsidRDefault="0071199C" w:rsidP="0071199C">
      <w:pPr>
        <w:rPr>
          <w:rFonts w:ascii="Arial" w:hAnsi="Arial" w:cs="Arial"/>
        </w:rPr>
      </w:pPr>
      <w:r>
        <w:rPr>
          <w:rFonts w:ascii="Arial" w:hAnsi="Arial" w:cs="Arial"/>
        </w:rPr>
        <w:t>HTTP ADAPTER</w:t>
      </w:r>
      <w:r>
        <w:rPr>
          <w:rFonts w:ascii="Arial" w:hAnsi="Arial" w:cs="Arial"/>
        </w:rPr>
        <w:br/>
      </w:r>
      <w:r>
        <w:rPr>
          <w:rFonts w:ascii="Arial" w:hAnsi="Arial" w:cs="Arial"/>
        </w:rPr>
        <w:br/>
      </w:r>
      <w:r w:rsidRPr="0071199C">
        <w:rPr>
          <w:rFonts w:ascii="Arial" w:hAnsi="Arial" w:cs="Arial"/>
          <w:b/>
          <w:bCs/>
        </w:rPr>
        <w:t xml:space="preserve">requests doesn't </w:t>
      </w:r>
      <w:proofErr w:type="gramStart"/>
      <w:r w:rsidRPr="0071199C">
        <w:rPr>
          <w:rFonts w:ascii="Arial" w:hAnsi="Arial" w:cs="Arial"/>
          <w:b/>
          <w:bCs/>
        </w:rPr>
        <w:t>actually do</w:t>
      </w:r>
      <w:proofErr w:type="gramEnd"/>
      <w:r w:rsidRPr="0071199C">
        <w:rPr>
          <w:rFonts w:ascii="Arial" w:hAnsi="Arial" w:cs="Arial"/>
          <w:b/>
          <w:bCs/>
        </w:rPr>
        <w:t xml:space="preserve"> the heavy lifting of talking to the internet.</w:t>
      </w:r>
      <w:r w:rsidRPr="0071199C">
        <w:rPr>
          <w:rFonts w:ascii="Arial" w:hAnsi="Arial" w:cs="Arial"/>
        </w:rPr>
        <w:t xml:space="preserve"> The requests library is just a beautiful, user-friendly wrapper. Underneath, it relies on a much lower-level, highly complex library called urllib3 to actually open network sockets, manage TCP handshakes, and send bytes across the wire.</w:t>
      </w:r>
      <w:r>
        <w:rPr>
          <w:rFonts w:ascii="Arial" w:hAnsi="Arial" w:cs="Arial"/>
        </w:rPr>
        <w:br/>
      </w:r>
      <w:r>
        <w:rPr>
          <w:rFonts w:ascii="Arial" w:hAnsi="Arial" w:cs="Arial"/>
        </w:rPr>
        <w:br/>
      </w:r>
      <w:r w:rsidRPr="0071199C">
        <w:rPr>
          <w:rFonts w:ascii="Arial" w:hAnsi="Arial" w:cs="Arial"/>
        </w:rPr>
        <w:t xml:space="preserve">The </w:t>
      </w:r>
      <w:proofErr w:type="spellStart"/>
      <w:r w:rsidRPr="0071199C">
        <w:rPr>
          <w:rFonts w:ascii="Arial" w:hAnsi="Arial" w:cs="Arial"/>
          <w:b/>
          <w:bCs/>
        </w:rPr>
        <w:t>HTTPAdapter</w:t>
      </w:r>
      <w:proofErr w:type="spellEnd"/>
      <w:r w:rsidRPr="0071199C">
        <w:rPr>
          <w:rFonts w:ascii="Arial" w:hAnsi="Arial" w:cs="Arial"/>
        </w:rPr>
        <w:t xml:space="preserve"> is the translator between the friendly requests library and the complex urllib3 engine.</w:t>
      </w:r>
      <w:r>
        <w:rPr>
          <w:rFonts w:ascii="Arial" w:hAnsi="Arial" w:cs="Arial"/>
        </w:rPr>
        <w:br/>
      </w:r>
      <w:r>
        <w:rPr>
          <w:rFonts w:ascii="Arial" w:hAnsi="Arial" w:cs="Arial"/>
        </w:rPr>
        <w:br/>
      </w:r>
      <w:r w:rsidRPr="0071199C">
        <w:rPr>
          <w:rFonts w:ascii="Arial" w:hAnsi="Arial" w:cs="Arial"/>
        </w:rPr>
        <w:t xml:space="preserve">  </w:t>
      </w:r>
      <w:r w:rsidRPr="0071199C">
        <w:rPr>
          <w:rFonts w:ascii="Arial" w:hAnsi="Arial" w:cs="Arial"/>
          <w:b/>
          <w:bCs/>
        </w:rPr>
        <w:t>Executing Retry Logic:</w:t>
      </w:r>
      <w:r w:rsidRPr="0071199C">
        <w:rPr>
          <w:rFonts w:ascii="Arial" w:hAnsi="Arial" w:cs="Arial"/>
        </w:rPr>
        <w:t xml:space="preserve"> When you built your Retry rules (wait 2 seconds, try 3 times on a 429 error), requests doesn't know how to do that. You hand those rules to the </w:t>
      </w:r>
      <w:proofErr w:type="spellStart"/>
      <w:r w:rsidRPr="0071199C">
        <w:rPr>
          <w:rFonts w:ascii="Arial" w:hAnsi="Arial" w:cs="Arial"/>
        </w:rPr>
        <w:t>HTTPAdapter</w:t>
      </w:r>
      <w:proofErr w:type="spellEnd"/>
      <w:r w:rsidRPr="0071199C">
        <w:rPr>
          <w:rFonts w:ascii="Arial" w:hAnsi="Arial" w:cs="Arial"/>
        </w:rPr>
        <w:t>, and the adapter forces urllib3 to execute the backoff strategy.</w:t>
      </w:r>
    </w:p>
    <w:p w14:paraId="3AE33F22" w14:textId="77777777" w:rsidR="0071199C" w:rsidRPr="0071199C" w:rsidRDefault="0071199C" w:rsidP="0071199C">
      <w:pPr>
        <w:rPr>
          <w:rFonts w:ascii="Arial" w:hAnsi="Arial" w:cs="Arial"/>
        </w:rPr>
      </w:pPr>
      <w:proofErr w:type="gramStart"/>
      <w:r w:rsidRPr="0071199C">
        <w:rPr>
          <w:rFonts w:ascii="Arial" w:hAnsi="Arial" w:cs="Arial"/>
        </w:rPr>
        <w:t xml:space="preserve">  </w:t>
      </w:r>
      <w:r w:rsidRPr="0071199C">
        <w:rPr>
          <w:rFonts w:ascii="Arial" w:hAnsi="Arial" w:cs="Arial"/>
          <w:b/>
          <w:bCs/>
        </w:rPr>
        <w:t>Connection</w:t>
      </w:r>
      <w:proofErr w:type="gramEnd"/>
      <w:r w:rsidRPr="0071199C">
        <w:rPr>
          <w:rFonts w:ascii="Arial" w:hAnsi="Arial" w:cs="Arial"/>
          <w:b/>
          <w:bCs/>
        </w:rPr>
        <w:t xml:space="preserve"> Pooling (The Secret Speed Boost):</w:t>
      </w:r>
      <w:r w:rsidRPr="0071199C">
        <w:rPr>
          <w:rFonts w:ascii="Arial" w:hAnsi="Arial" w:cs="Arial"/>
        </w:rPr>
        <w:t xml:space="preserve"> Opening a </w:t>
      </w:r>
      <w:proofErr w:type="gramStart"/>
      <w:r w:rsidRPr="0071199C">
        <w:rPr>
          <w:rFonts w:ascii="Arial" w:hAnsi="Arial" w:cs="Arial"/>
        </w:rPr>
        <w:t>brand new</w:t>
      </w:r>
      <w:proofErr w:type="gramEnd"/>
      <w:r w:rsidRPr="0071199C">
        <w:rPr>
          <w:rFonts w:ascii="Arial" w:hAnsi="Arial" w:cs="Arial"/>
        </w:rPr>
        <w:t xml:space="preserve"> connection to libraries.io takes time (DNS lookup, TCP handshake, TLS negotiation). By default, the </w:t>
      </w:r>
      <w:proofErr w:type="spellStart"/>
      <w:r w:rsidRPr="0071199C">
        <w:rPr>
          <w:rFonts w:ascii="Arial" w:hAnsi="Arial" w:cs="Arial"/>
        </w:rPr>
        <w:t>HTTPAdapter</w:t>
      </w:r>
      <w:proofErr w:type="spellEnd"/>
      <w:r w:rsidRPr="0071199C">
        <w:rPr>
          <w:rFonts w:ascii="Arial" w:hAnsi="Arial" w:cs="Arial"/>
        </w:rPr>
        <w:t xml:space="preserve"> maintains a "pool" of open connections. When you ask for the next library in your list, the adapter says, </w:t>
      </w:r>
      <w:r w:rsidRPr="0071199C">
        <w:rPr>
          <w:rFonts w:ascii="Arial" w:hAnsi="Arial" w:cs="Arial"/>
          <w:i/>
          <w:iCs/>
        </w:rPr>
        <w:t>"Don't open a new connection; just reuse the one we already have open!"</w:t>
      </w:r>
      <w:r w:rsidRPr="0071199C">
        <w:rPr>
          <w:rFonts w:ascii="Arial" w:hAnsi="Arial" w:cs="Arial"/>
        </w:rPr>
        <w:t xml:space="preserve"> This makes your pipeline drastically faster.</w:t>
      </w:r>
    </w:p>
    <w:p w14:paraId="3AF9D664" w14:textId="77777777" w:rsidR="0071199C" w:rsidRPr="0071199C" w:rsidRDefault="0071199C" w:rsidP="0071199C">
      <w:pPr>
        <w:rPr>
          <w:rFonts w:ascii="Arial" w:hAnsi="Arial" w:cs="Arial"/>
        </w:rPr>
      </w:pPr>
      <w:proofErr w:type="gramStart"/>
      <w:r w:rsidRPr="0071199C">
        <w:rPr>
          <w:rFonts w:ascii="Arial" w:hAnsi="Arial" w:cs="Arial"/>
        </w:rPr>
        <w:t xml:space="preserve">  </w:t>
      </w:r>
      <w:r w:rsidRPr="0071199C">
        <w:rPr>
          <w:rFonts w:ascii="Arial" w:hAnsi="Arial" w:cs="Arial"/>
          <w:b/>
          <w:bCs/>
        </w:rPr>
        <w:t>Routing</w:t>
      </w:r>
      <w:proofErr w:type="gramEnd"/>
      <w:r w:rsidRPr="0071199C">
        <w:rPr>
          <w:rFonts w:ascii="Arial" w:hAnsi="Arial" w:cs="Arial"/>
          <w:b/>
          <w:bCs/>
        </w:rPr>
        <w:t xml:space="preserve"> Protocols:</w:t>
      </w:r>
      <w:r w:rsidRPr="0071199C">
        <w:rPr>
          <w:rFonts w:ascii="Arial" w:hAnsi="Arial" w:cs="Arial"/>
        </w:rPr>
        <w:t xml:space="preserve"> This is why you wrote </w:t>
      </w:r>
      <w:proofErr w:type="spellStart"/>
      <w:proofErr w:type="gramStart"/>
      <w:r w:rsidRPr="0071199C">
        <w:rPr>
          <w:rFonts w:ascii="Arial" w:hAnsi="Arial" w:cs="Arial"/>
        </w:rPr>
        <w:t>session.mount</w:t>
      </w:r>
      <w:proofErr w:type="spellEnd"/>
      <w:proofErr w:type="gramEnd"/>
      <w:r w:rsidRPr="0071199C">
        <w:rPr>
          <w:rFonts w:ascii="Arial" w:hAnsi="Arial" w:cs="Arial"/>
        </w:rPr>
        <w:t xml:space="preserve">("https://", adapter). You are telling the session, </w:t>
      </w:r>
      <w:r w:rsidRPr="0071199C">
        <w:rPr>
          <w:rFonts w:ascii="Arial" w:hAnsi="Arial" w:cs="Arial"/>
          <w:i/>
          <w:iCs/>
        </w:rPr>
        <w:t>"Hey, anytime you see a URL that starts with HTTPS, use this specific Fleet Manager to handle the traffic."</w:t>
      </w:r>
    </w:p>
    <w:p w14:paraId="05D30B75" w14:textId="77777777" w:rsidR="0071199C" w:rsidRPr="0071199C" w:rsidRDefault="0071199C" w:rsidP="0071199C">
      <w:pPr>
        <w:rPr>
          <w:rFonts w:ascii="Arial" w:hAnsi="Arial" w:cs="Arial"/>
        </w:rPr>
      </w:pPr>
      <w:r>
        <w:rPr>
          <w:rFonts w:ascii="Arial" w:hAnsi="Arial" w:cs="Arial"/>
        </w:rPr>
        <w:br/>
      </w:r>
      <w:r w:rsidRPr="0071199C">
        <w:rPr>
          <w:rFonts w:ascii="Arial" w:hAnsi="Arial" w:cs="Arial"/>
          <w:i/>
          <w:iCs/>
        </w:rPr>
        <w:t xml:space="preserve">Why didn't you just use a </w:t>
      </w:r>
      <w:proofErr w:type="spellStart"/>
      <w:proofErr w:type="gramStart"/>
      <w:r w:rsidRPr="0071199C">
        <w:rPr>
          <w:rFonts w:ascii="Arial" w:hAnsi="Arial" w:cs="Arial"/>
          <w:i/>
          <w:iCs/>
        </w:rPr>
        <w:t>time.sleep</w:t>
      </w:r>
      <w:proofErr w:type="spellEnd"/>
      <w:proofErr w:type="gramEnd"/>
      <w:r w:rsidRPr="0071199C">
        <w:rPr>
          <w:rFonts w:ascii="Arial" w:hAnsi="Arial" w:cs="Arial"/>
          <w:i/>
          <w:iCs/>
        </w:rPr>
        <w:t>() in a try/except block to handle retries?"</w:t>
      </w:r>
      <w:r w:rsidRPr="0071199C">
        <w:rPr>
          <w:rFonts w:ascii="Arial" w:hAnsi="Arial" w:cs="Arial"/>
        </w:rPr>
        <w:t xml:space="preserve"> Here is your exact, senior-level response:</w:t>
      </w:r>
    </w:p>
    <w:p w14:paraId="0C6B489F" w14:textId="77777777" w:rsidR="0071199C" w:rsidRPr="0071199C" w:rsidRDefault="0071199C" w:rsidP="0071199C">
      <w:pPr>
        <w:rPr>
          <w:rFonts w:ascii="Arial" w:hAnsi="Arial" w:cs="Arial"/>
        </w:rPr>
      </w:pPr>
      <w:r w:rsidRPr="0071199C">
        <w:rPr>
          <w:rFonts w:ascii="Arial" w:hAnsi="Arial" w:cs="Arial"/>
        </w:rPr>
        <w:lastRenderedPageBreak/>
        <w:t xml:space="preserve">"I used an </w:t>
      </w:r>
      <w:proofErr w:type="spellStart"/>
      <w:r w:rsidRPr="0071199C">
        <w:rPr>
          <w:rFonts w:ascii="Arial" w:hAnsi="Arial" w:cs="Arial"/>
        </w:rPr>
        <w:t>HTTPAdapter</w:t>
      </w:r>
      <w:proofErr w:type="spellEnd"/>
      <w:r w:rsidRPr="0071199C">
        <w:rPr>
          <w:rFonts w:ascii="Arial" w:hAnsi="Arial" w:cs="Arial"/>
        </w:rPr>
        <w:t xml:space="preserve"> bound to a </w:t>
      </w:r>
      <w:proofErr w:type="spellStart"/>
      <w:proofErr w:type="gramStart"/>
      <w:r w:rsidRPr="0071199C">
        <w:rPr>
          <w:rFonts w:ascii="Arial" w:hAnsi="Arial" w:cs="Arial"/>
        </w:rPr>
        <w:t>requests.Session</w:t>
      </w:r>
      <w:proofErr w:type="spellEnd"/>
      <w:proofErr w:type="gramEnd"/>
      <w:r w:rsidRPr="0071199C">
        <w:rPr>
          <w:rFonts w:ascii="Arial" w:hAnsi="Arial" w:cs="Arial"/>
        </w:rPr>
        <w:t xml:space="preserve"> because it pushes the resilience logic down to the lowest possible networking layer (urllib3). If we use a simple </w:t>
      </w:r>
      <w:proofErr w:type="spellStart"/>
      <w:proofErr w:type="gramStart"/>
      <w:r w:rsidRPr="0071199C">
        <w:rPr>
          <w:rFonts w:ascii="Arial" w:hAnsi="Arial" w:cs="Arial"/>
        </w:rPr>
        <w:t>time.sleep</w:t>
      </w:r>
      <w:proofErr w:type="spellEnd"/>
      <w:proofErr w:type="gramEnd"/>
      <w:r w:rsidRPr="0071199C">
        <w:rPr>
          <w:rFonts w:ascii="Arial" w:hAnsi="Arial" w:cs="Arial"/>
        </w:rPr>
        <w:t xml:space="preserve">(), we are blocking the Python thread and manually managing network state. By mounting the </w:t>
      </w:r>
      <w:proofErr w:type="spellStart"/>
      <w:r w:rsidRPr="0071199C">
        <w:rPr>
          <w:rFonts w:ascii="Arial" w:hAnsi="Arial" w:cs="Arial"/>
        </w:rPr>
        <w:t>HTTPAdapter</w:t>
      </w:r>
      <w:proofErr w:type="spellEnd"/>
      <w:r w:rsidRPr="0071199C">
        <w:rPr>
          <w:rFonts w:ascii="Arial" w:hAnsi="Arial" w:cs="Arial"/>
        </w:rPr>
        <w:t xml:space="preserve">, we get built-in Connection Pooling—which reuses our TCP handshakes and drastically speeds up the loop—while automatically enforcing exponential backoff for HTTP 429 and 500-level errors. It keeps the business logic clean and makes the network layer autonomously </w:t>
      </w:r>
      <w:proofErr w:type="gramStart"/>
      <w:r w:rsidRPr="0071199C">
        <w:rPr>
          <w:rFonts w:ascii="Arial" w:hAnsi="Arial" w:cs="Arial"/>
        </w:rPr>
        <w:t>fault-tolerant</w:t>
      </w:r>
      <w:proofErr w:type="gramEnd"/>
      <w:r w:rsidRPr="0071199C">
        <w:rPr>
          <w:rFonts w:ascii="Arial" w:hAnsi="Arial" w:cs="Arial"/>
        </w:rPr>
        <w:t>."</w:t>
      </w:r>
    </w:p>
    <w:p w14:paraId="46D90414" w14:textId="77777777" w:rsidR="00E1396A" w:rsidRPr="00E1396A" w:rsidRDefault="00E1396A" w:rsidP="00E1396A">
      <w:pPr>
        <w:rPr>
          <w:rFonts w:ascii="Arial" w:hAnsi="Arial" w:cs="Arial"/>
          <w:b/>
          <w:bCs/>
        </w:rPr>
      </w:pPr>
      <w:r w:rsidRPr="00E1396A">
        <w:rPr>
          <w:rFonts w:ascii="Arial" w:hAnsi="Arial" w:cs="Arial"/>
          <w:b/>
          <w:bCs/>
        </w:rPr>
        <w:t xml:space="preserve">Where to write all the code </w:t>
      </w:r>
      <w:r w:rsidRPr="00E1396A">
        <w:rPr>
          <w:rFonts w:ascii="Arial" w:hAnsi="Arial" w:cs="Arial"/>
          <w:b/>
          <w:bCs/>
        </w:rPr>
        <w:br/>
        <w:t>Real Life Scenario (Important)</w:t>
      </w:r>
    </w:p>
    <w:p w14:paraId="0E7E41F2" w14:textId="77777777" w:rsidR="00E1396A" w:rsidRPr="00E1396A" w:rsidRDefault="00E1396A" w:rsidP="00E1396A">
      <w:pPr>
        <w:rPr>
          <w:rFonts w:ascii="Arial" w:hAnsi="Arial" w:cs="Arial"/>
        </w:rPr>
      </w:pPr>
      <w:r w:rsidRPr="00E1396A">
        <w:rPr>
          <w:rFonts w:ascii="Arial" w:hAnsi="Arial" w:cs="Arial"/>
        </w:rPr>
        <w:t>In real companies the pipeline usually runs on:</w:t>
      </w:r>
    </w:p>
    <w:p w14:paraId="1CB489C1" w14:textId="77777777" w:rsidR="00E1396A" w:rsidRPr="00E1396A" w:rsidRDefault="00E1396A" w:rsidP="00E1396A">
      <w:pPr>
        <w:numPr>
          <w:ilvl w:val="0"/>
          <w:numId w:val="5"/>
        </w:numPr>
        <w:rPr>
          <w:rFonts w:ascii="Arial" w:hAnsi="Arial" w:cs="Arial"/>
        </w:rPr>
      </w:pPr>
      <w:r w:rsidRPr="00E1396A">
        <w:rPr>
          <w:rFonts w:ascii="Arial" w:hAnsi="Arial" w:cs="Arial"/>
        </w:rPr>
        <w:t>Airflow</w:t>
      </w:r>
    </w:p>
    <w:p w14:paraId="5515645D" w14:textId="77777777" w:rsidR="00E1396A" w:rsidRPr="00E1396A" w:rsidRDefault="00E1396A" w:rsidP="00E1396A">
      <w:pPr>
        <w:numPr>
          <w:ilvl w:val="0"/>
          <w:numId w:val="5"/>
        </w:numPr>
        <w:rPr>
          <w:rFonts w:ascii="Arial" w:hAnsi="Arial" w:cs="Arial"/>
        </w:rPr>
      </w:pPr>
      <w:r w:rsidRPr="00E1396A">
        <w:rPr>
          <w:rFonts w:ascii="Arial" w:hAnsi="Arial" w:cs="Arial"/>
        </w:rPr>
        <w:t>Cloud Run</w:t>
      </w:r>
    </w:p>
    <w:p w14:paraId="30B826EB" w14:textId="77777777" w:rsidR="00E1396A" w:rsidRPr="00E1396A" w:rsidRDefault="00E1396A" w:rsidP="00E1396A">
      <w:pPr>
        <w:numPr>
          <w:ilvl w:val="0"/>
          <w:numId w:val="5"/>
        </w:numPr>
        <w:rPr>
          <w:rFonts w:ascii="Arial" w:hAnsi="Arial" w:cs="Arial"/>
        </w:rPr>
      </w:pPr>
      <w:r w:rsidRPr="00E1396A">
        <w:rPr>
          <w:rFonts w:ascii="Arial" w:hAnsi="Arial" w:cs="Arial"/>
        </w:rPr>
        <w:t>Kubernetes</w:t>
      </w:r>
    </w:p>
    <w:p w14:paraId="23B9C4C3" w14:textId="77777777" w:rsidR="00E1396A" w:rsidRPr="00E1396A" w:rsidRDefault="00E1396A" w:rsidP="00E1396A">
      <w:pPr>
        <w:numPr>
          <w:ilvl w:val="0"/>
          <w:numId w:val="5"/>
        </w:numPr>
        <w:rPr>
          <w:rFonts w:ascii="Arial" w:hAnsi="Arial" w:cs="Arial"/>
        </w:rPr>
      </w:pPr>
      <w:r w:rsidRPr="00E1396A">
        <w:rPr>
          <w:rFonts w:ascii="Arial" w:hAnsi="Arial" w:cs="Arial"/>
        </w:rPr>
        <w:t>VM</w:t>
      </w:r>
    </w:p>
    <w:p w14:paraId="28BE39F1" w14:textId="77777777" w:rsidR="00E1396A" w:rsidRPr="00E1396A" w:rsidRDefault="00E1396A" w:rsidP="00E1396A">
      <w:pPr>
        <w:rPr>
          <w:rFonts w:ascii="Arial" w:hAnsi="Arial" w:cs="Arial"/>
        </w:rPr>
      </w:pPr>
      <w:r w:rsidRPr="00E1396A">
        <w:rPr>
          <w:rFonts w:ascii="Arial" w:hAnsi="Arial" w:cs="Arial"/>
        </w:rPr>
        <w:t xml:space="preserve">But the </w:t>
      </w:r>
      <w:r w:rsidRPr="00E1396A">
        <w:rPr>
          <w:rFonts w:ascii="Arial" w:hAnsi="Arial" w:cs="Arial"/>
          <w:b/>
          <w:bCs/>
        </w:rPr>
        <w:t>code is still written locally first</w:t>
      </w:r>
      <w:r w:rsidRPr="00E1396A">
        <w:rPr>
          <w:rFonts w:ascii="Arial" w:hAnsi="Arial" w:cs="Arial"/>
        </w:rPr>
        <w:t>.</w:t>
      </w:r>
    </w:p>
    <w:p w14:paraId="24C1A8DF" w14:textId="77777777" w:rsidR="00E1396A" w:rsidRPr="00E1396A" w:rsidRDefault="00E1396A" w:rsidP="00E1396A">
      <w:pPr>
        <w:rPr>
          <w:rFonts w:ascii="Arial" w:hAnsi="Arial" w:cs="Arial"/>
        </w:rPr>
      </w:pPr>
      <w:r w:rsidRPr="00E1396A">
        <w:rPr>
          <w:rFonts w:ascii="Arial" w:hAnsi="Arial" w:cs="Arial"/>
        </w:rPr>
        <w:t>Typical lifecycle:</w:t>
      </w:r>
    </w:p>
    <w:p w14:paraId="34783014" w14:textId="77777777" w:rsidR="00E1396A" w:rsidRPr="00E1396A" w:rsidRDefault="00E1396A" w:rsidP="00E1396A">
      <w:pPr>
        <w:rPr>
          <w:rFonts w:ascii="Arial" w:hAnsi="Arial" w:cs="Arial"/>
        </w:rPr>
      </w:pPr>
      <w:r w:rsidRPr="00E1396A">
        <w:rPr>
          <w:rFonts w:ascii="Arial" w:hAnsi="Arial" w:cs="Arial"/>
        </w:rPr>
        <w:t>Developer laptop</w:t>
      </w:r>
      <w:r w:rsidRPr="00E1396A">
        <w:rPr>
          <w:rFonts w:ascii="Arial" w:hAnsi="Arial" w:cs="Arial"/>
        </w:rPr>
        <w:br/>
        <w:t xml:space="preserve">        ↓</w:t>
      </w:r>
      <w:r w:rsidRPr="00E1396A">
        <w:rPr>
          <w:rFonts w:ascii="Arial" w:hAnsi="Arial" w:cs="Arial"/>
        </w:rPr>
        <w:br/>
        <w:t>GitHub repository</w:t>
      </w:r>
      <w:r w:rsidRPr="00E1396A">
        <w:rPr>
          <w:rFonts w:ascii="Arial" w:hAnsi="Arial" w:cs="Arial"/>
        </w:rPr>
        <w:br/>
        <w:t xml:space="preserve">        ↓</w:t>
      </w:r>
      <w:r w:rsidRPr="00E1396A">
        <w:rPr>
          <w:rFonts w:ascii="Arial" w:hAnsi="Arial" w:cs="Arial"/>
        </w:rPr>
        <w:br/>
        <w:t>CI/CD pipeline</w:t>
      </w:r>
      <w:r w:rsidRPr="00E1396A">
        <w:rPr>
          <w:rFonts w:ascii="Arial" w:hAnsi="Arial" w:cs="Arial"/>
        </w:rPr>
        <w:br/>
        <w:t xml:space="preserve">        ↓</w:t>
      </w:r>
      <w:r w:rsidRPr="00E1396A">
        <w:rPr>
          <w:rFonts w:ascii="Arial" w:hAnsi="Arial" w:cs="Arial"/>
        </w:rPr>
        <w:br/>
        <w:t>Cloud execution</w:t>
      </w:r>
    </w:p>
    <w:p w14:paraId="7AC6BA59" w14:textId="77777777" w:rsidR="00E1396A" w:rsidRPr="00E1396A" w:rsidRDefault="00E1396A" w:rsidP="00E1396A">
      <w:pPr>
        <w:rPr>
          <w:rFonts w:ascii="Arial" w:hAnsi="Arial" w:cs="Arial"/>
          <w:b/>
          <w:bCs/>
        </w:rPr>
      </w:pPr>
      <w:r>
        <w:rPr>
          <w:rFonts w:ascii="Arial" w:hAnsi="Arial" w:cs="Arial"/>
        </w:rPr>
        <w:br/>
        <w:t>for my case</w:t>
      </w:r>
      <w:r>
        <w:rPr>
          <w:rFonts w:ascii="Arial" w:hAnsi="Arial" w:cs="Arial"/>
        </w:rPr>
        <w:br/>
      </w:r>
      <w:r w:rsidRPr="00E1396A">
        <w:rPr>
          <w:rFonts w:ascii="Arial" w:hAnsi="Arial" w:cs="Arial"/>
        </w:rPr>
        <w:t>Your Laptop</w:t>
      </w:r>
      <w:r w:rsidRPr="00E1396A">
        <w:rPr>
          <w:rFonts w:ascii="Arial" w:hAnsi="Arial" w:cs="Arial"/>
        </w:rPr>
        <w:br/>
        <w:t>VS Code</w:t>
      </w:r>
      <w:r w:rsidRPr="00E1396A">
        <w:rPr>
          <w:rFonts w:ascii="Arial" w:hAnsi="Arial" w:cs="Arial"/>
        </w:rPr>
        <w:br/>
        <w:t>↓</w:t>
      </w:r>
      <w:r w:rsidRPr="00E1396A">
        <w:rPr>
          <w:rFonts w:ascii="Arial" w:hAnsi="Arial" w:cs="Arial"/>
        </w:rPr>
        <w:br/>
        <w:t>Python ingestion script</w:t>
      </w:r>
      <w:r w:rsidRPr="00E1396A">
        <w:rPr>
          <w:rFonts w:ascii="Arial" w:hAnsi="Arial" w:cs="Arial"/>
        </w:rPr>
        <w:br/>
        <w:t>↓</w:t>
      </w:r>
      <w:r w:rsidRPr="00E1396A">
        <w:rPr>
          <w:rFonts w:ascii="Arial" w:hAnsi="Arial" w:cs="Arial"/>
        </w:rPr>
        <w:br/>
        <w:t>Libraries.io API</w:t>
      </w:r>
      <w:r w:rsidRPr="00E1396A">
        <w:rPr>
          <w:rFonts w:ascii="Arial" w:hAnsi="Arial" w:cs="Arial"/>
        </w:rPr>
        <w:br/>
        <w:t>↓</w:t>
      </w:r>
      <w:r w:rsidRPr="00E1396A">
        <w:rPr>
          <w:rFonts w:ascii="Arial" w:hAnsi="Arial" w:cs="Arial"/>
        </w:rPr>
        <w:br/>
        <w:t>GCS Bronze</w:t>
      </w:r>
      <w:r w:rsidRPr="00E1396A">
        <w:rPr>
          <w:rFonts w:ascii="Arial" w:hAnsi="Arial" w:cs="Arial"/>
        </w:rPr>
        <w:br/>
        <w:t>↓</w:t>
      </w:r>
      <w:r w:rsidRPr="00E1396A">
        <w:rPr>
          <w:rFonts w:ascii="Arial" w:hAnsi="Arial" w:cs="Arial"/>
        </w:rPr>
        <w:br/>
      </w:r>
      <w:proofErr w:type="spellStart"/>
      <w:r w:rsidRPr="00E1396A">
        <w:rPr>
          <w:rFonts w:ascii="Arial" w:hAnsi="Arial" w:cs="Arial"/>
        </w:rPr>
        <w:t>BigQuery</w:t>
      </w:r>
      <w:proofErr w:type="spellEnd"/>
      <w:r w:rsidRPr="00E1396A">
        <w:rPr>
          <w:rFonts w:ascii="Arial" w:hAnsi="Arial" w:cs="Arial"/>
        </w:rPr>
        <w:t xml:space="preserve"> Silver</w:t>
      </w:r>
      <w:r w:rsidRPr="00E1396A">
        <w:rPr>
          <w:rFonts w:ascii="Arial" w:hAnsi="Arial" w:cs="Arial"/>
        </w:rPr>
        <w:br/>
        <w:t>↓</w:t>
      </w:r>
      <w:r w:rsidRPr="00E1396A">
        <w:rPr>
          <w:rFonts w:ascii="Arial" w:hAnsi="Arial" w:cs="Arial"/>
        </w:rPr>
        <w:br/>
      </w:r>
      <w:proofErr w:type="spellStart"/>
      <w:r w:rsidRPr="00E1396A">
        <w:rPr>
          <w:rFonts w:ascii="Arial" w:hAnsi="Arial" w:cs="Arial"/>
        </w:rPr>
        <w:t>BigQuery</w:t>
      </w:r>
      <w:proofErr w:type="spellEnd"/>
      <w:r w:rsidRPr="00E1396A">
        <w:rPr>
          <w:rFonts w:ascii="Arial" w:hAnsi="Arial" w:cs="Arial"/>
        </w:rPr>
        <w:t xml:space="preserve"> Gold</w:t>
      </w:r>
      <w:r>
        <w:rPr>
          <w:rFonts w:ascii="Arial" w:hAnsi="Arial" w:cs="Arial"/>
        </w:rPr>
        <w:br/>
      </w:r>
      <w:r w:rsidRPr="00FB2109">
        <w:rPr>
          <w:rFonts w:ascii="Arial" w:hAnsi="Arial" w:cs="Arial"/>
          <w:b/>
          <w:bCs/>
        </w:rPr>
        <w:lastRenderedPageBreak/>
        <w:t>Storage</w:t>
      </w:r>
      <w:r>
        <w:rPr>
          <w:rFonts w:ascii="Arial" w:hAnsi="Arial" w:cs="Arial"/>
        </w:rPr>
        <w:br/>
      </w:r>
      <w:r>
        <w:rPr>
          <w:rFonts w:ascii="Arial" w:hAnsi="Arial" w:cs="Arial"/>
        </w:rPr>
        <w:br/>
        <w:t xml:space="preserve">Why </w:t>
      </w:r>
      <w:r>
        <w:rPr>
          <w:rFonts w:ascii="Arial" w:hAnsi="Arial" w:cs="Arial"/>
        </w:rPr>
        <w:br/>
      </w:r>
      <w:r>
        <w:rPr>
          <w:rFonts w:ascii="Arial" w:hAnsi="Arial" w:cs="Arial"/>
        </w:rPr>
        <w:br/>
      </w:r>
      <w:r w:rsidRPr="00E1396A">
        <w:rPr>
          <w:rFonts w:ascii="Arial" w:hAnsi="Arial" w:cs="Arial"/>
          <w:b/>
          <w:bCs/>
        </w:rPr>
        <w:t>Line-by-Line Breakdown for Your Presentation</w:t>
      </w:r>
    </w:p>
    <w:p w14:paraId="34E7D25B" w14:textId="77777777" w:rsidR="00E1396A" w:rsidRPr="00E1396A" w:rsidRDefault="00E1396A" w:rsidP="00E1396A">
      <w:pPr>
        <w:numPr>
          <w:ilvl w:val="0"/>
          <w:numId w:val="6"/>
        </w:numPr>
        <w:rPr>
          <w:rFonts w:ascii="Arial" w:hAnsi="Arial" w:cs="Arial"/>
        </w:rPr>
      </w:pPr>
      <w:r w:rsidRPr="00E1396A">
        <w:rPr>
          <w:rFonts w:ascii="Arial" w:hAnsi="Arial" w:cs="Arial"/>
          <w:b/>
          <w:bCs/>
        </w:rPr>
        <w:t xml:space="preserve">from </w:t>
      </w:r>
      <w:proofErr w:type="spellStart"/>
      <w:proofErr w:type="gramStart"/>
      <w:r w:rsidRPr="00E1396A">
        <w:rPr>
          <w:rFonts w:ascii="Arial" w:hAnsi="Arial" w:cs="Arial"/>
          <w:b/>
          <w:bCs/>
        </w:rPr>
        <w:t>google.cloud</w:t>
      </w:r>
      <w:proofErr w:type="spellEnd"/>
      <w:proofErr w:type="gramEnd"/>
      <w:r w:rsidRPr="00E1396A">
        <w:rPr>
          <w:rFonts w:ascii="Arial" w:hAnsi="Arial" w:cs="Arial"/>
          <w:b/>
          <w:bCs/>
        </w:rPr>
        <w:t xml:space="preserve"> import storage</w:t>
      </w:r>
    </w:p>
    <w:p w14:paraId="3C7DC7CC" w14:textId="77777777" w:rsidR="00E1396A" w:rsidRPr="00E1396A" w:rsidRDefault="00E1396A" w:rsidP="00E1396A">
      <w:pPr>
        <w:numPr>
          <w:ilvl w:val="1"/>
          <w:numId w:val="6"/>
        </w:numPr>
        <w:rPr>
          <w:rFonts w:ascii="Arial" w:hAnsi="Arial" w:cs="Arial"/>
        </w:rPr>
      </w:pPr>
      <w:r w:rsidRPr="00E1396A">
        <w:rPr>
          <w:rFonts w:ascii="Arial" w:hAnsi="Arial" w:cs="Arial"/>
          <w:i/>
          <w:iCs/>
        </w:rPr>
        <w:t>What it does:</w:t>
      </w:r>
      <w:r w:rsidRPr="00E1396A">
        <w:rPr>
          <w:rFonts w:ascii="Arial" w:hAnsi="Arial" w:cs="Arial"/>
        </w:rPr>
        <w:t xml:space="preserve"> Imports the official Google Cloud SDK.</w:t>
      </w:r>
    </w:p>
    <w:p w14:paraId="4066B5AD" w14:textId="77777777" w:rsidR="00E1396A" w:rsidRPr="00E1396A" w:rsidRDefault="00E1396A" w:rsidP="00E1396A">
      <w:pPr>
        <w:numPr>
          <w:ilvl w:val="0"/>
          <w:numId w:val="6"/>
        </w:numPr>
        <w:rPr>
          <w:rFonts w:ascii="Arial" w:hAnsi="Arial" w:cs="Arial"/>
        </w:rPr>
      </w:pPr>
      <w:proofErr w:type="spellStart"/>
      <w:r w:rsidRPr="00E1396A">
        <w:rPr>
          <w:rFonts w:ascii="Arial" w:hAnsi="Arial" w:cs="Arial"/>
          <w:b/>
          <w:bCs/>
        </w:rPr>
        <w:t>storage_client</w:t>
      </w:r>
      <w:proofErr w:type="spellEnd"/>
      <w:r w:rsidRPr="00E1396A">
        <w:rPr>
          <w:rFonts w:ascii="Arial" w:hAnsi="Arial" w:cs="Arial"/>
          <w:b/>
          <w:bCs/>
        </w:rPr>
        <w:t xml:space="preserve"> = </w:t>
      </w:r>
      <w:proofErr w:type="spellStart"/>
      <w:proofErr w:type="gramStart"/>
      <w:r w:rsidRPr="00E1396A">
        <w:rPr>
          <w:rFonts w:ascii="Arial" w:hAnsi="Arial" w:cs="Arial"/>
          <w:b/>
          <w:bCs/>
        </w:rPr>
        <w:t>storage.Client</w:t>
      </w:r>
      <w:proofErr w:type="spellEnd"/>
      <w:proofErr w:type="gramEnd"/>
      <w:r w:rsidRPr="00E1396A">
        <w:rPr>
          <w:rFonts w:ascii="Arial" w:hAnsi="Arial" w:cs="Arial"/>
          <w:b/>
          <w:bCs/>
        </w:rPr>
        <w:t xml:space="preserve">() &amp; bucket = </w:t>
      </w:r>
      <w:proofErr w:type="spellStart"/>
      <w:r w:rsidRPr="00E1396A">
        <w:rPr>
          <w:rFonts w:ascii="Arial" w:hAnsi="Arial" w:cs="Arial"/>
          <w:b/>
          <w:bCs/>
        </w:rPr>
        <w:t>storage_</w:t>
      </w:r>
      <w:proofErr w:type="gramStart"/>
      <w:r w:rsidRPr="00E1396A">
        <w:rPr>
          <w:rFonts w:ascii="Arial" w:hAnsi="Arial" w:cs="Arial"/>
          <w:b/>
          <w:bCs/>
        </w:rPr>
        <w:t>client.bucket</w:t>
      </w:r>
      <w:proofErr w:type="spellEnd"/>
      <w:proofErr w:type="gramEnd"/>
      <w:r w:rsidRPr="00E1396A">
        <w:rPr>
          <w:rFonts w:ascii="Arial" w:hAnsi="Arial" w:cs="Arial"/>
          <w:b/>
          <w:bCs/>
        </w:rPr>
        <w:t>(BUCKET_NAME)</w:t>
      </w:r>
    </w:p>
    <w:p w14:paraId="3F547C26" w14:textId="77777777" w:rsidR="00E1396A" w:rsidRPr="00E1396A" w:rsidRDefault="00E1396A" w:rsidP="00E1396A">
      <w:pPr>
        <w:numPr>
          <w:ilvl w:val="1"/>
          <w:numId w:val="6"/>
        </w:numPr>
        <w:rPr>
          <w:rFonts w:ascii="Arial" w:hAnsi="Arial" w:cs="Arial"/>
        </w:rPr>
      </w:pPr>
      <w:r w:rsidRPr="00E1396A">
        <w:rPr>
          <w:rFonts w:ascii="Arial" w:hAnsi="Arial" w:cs="Arial"/>
          <w:i/>
          <w:iCs/>
        </w:rPr>
        <w:t>What it does:</w:t>
      </w:r>
      <w:r w:rsidRPr="00E1396A">
        <w:rPr>
          <w:rFonts w:ascii="Arial" w:hAnsi="Arial" w:cs="Arial"/>
        </w:rPr>
        <w:t xml:space="preserve"> Authenticates your script with GCP (using the credentials in </w:t>
      </w:r>
      <w:proofErr w:type="gramStart"/>
      <w:r w:rsidRPr="00E1396A">
        <w:rPr>
          <w:rFonts w:ascii="Arial" w:hAnsi="Arial" w:cs="Arial"/>
        </w:rPr>
        <w:t>your .env</w:t>
      </w:r>
      <w:proofErr w:type="gramEnd"/>
      <w:r w:rsidRPr="00E1396A">
        <w:rPr>
          <w:rFonts w:ascii="Arial" w:hAnsi="Arial" w:cs="Arial"/>
        </w:rPr>
        <w:t>) and establishes a persistent connection to your landing zone bucket.</w:t>
      </w:r>
    </w:p>
    <w:p w14:paraId="272B9087" w14:textId="77777777" w:rsidR="00E1396A" w:rsidRPr="00E1396A" w:rsidRDefault="00E1396A" w:rsidP="00E1396A">
      <w:pPr>
        <w:numPr>
          <w:ilvl w:val="0"/>
          <w:numId w:val="6"/>
        </w:numPr>
        <w:rPr>
          <w:rFonts w:ascii="Arial" w:hAnsi="Arial" w:cs="Arial"/>
        </w:rPr>
      </w:pPr>
      <w:r w:rsidRPr="00E1396A">
        <w:rPr>
          <w:rFonts w:ascii="Arial" w:hAnsi="Arial" w:cs="Arial"/>
          <w:b/>
          <w:bCs/>
        </w:rPr>
        <w:t xml:space="preserve">blob = </w:t>
      </w:r>
      <w:proofErr w:type="spellStart"/>
      <w:proofErr w:type="gramStart"/>
      <w:r w:rsidRPr="00E1396A">
        <w:rPr>
          <w:rFonts w:ascii="Arial" w:hAnsi="Arial" w:cs="Arial"/>
          <w:b/>
          <w:bCs/>
        </w:rPr>
        <w:t>bucket.blob</w:t>
      </w:r>
      <w:proofErr w:type="spellEnd"/>
      <w:proofErr w:type="gramEnd"/>
      <w:r w:rsidRPr="00E1396A">
        <w:rPr>
          <w:rFonts w:ascii="Arial" w:hAnsi="Arial" w:cs="Arial"/>
          <w:b/>
          <w:bCs/>
        </w:rPr>
        <w:t>(WATERMARK_FILE)</w:t>
      </w:r>
    </w:p>
    <w:p w14:paraId="4D5452E6" w14:textId="77777777" w:rsidR="00E1396A" w:rsidRPr="00E1396A" w:rsidRDefault="00E1396A" w:rsidP="00E1396A">
      <w:pPr>
        <w:numPr>
          <w:ilvl w:val="1"/>
          <w:numId w:val="6"/>
        </w:numPr>
        <w:rPr>
          <w:rFonts w:ascii="Arial" w:hAnsi="Arial" w:cs="Arial"/>
        </w:rPr>
      </w:pPr>
      <w:r w:rsidRPr="00E1396A">
        <w:rPr>
          <w:rFonts w:ascii="Arial" w:hAnsi="Arial" w:cs="Arial"/>
          <w:i/>
          <w:iCs/>
        </w:rPr>
        <w:t>What it does:</w:t>
      </w:r>
      <w:r w:rsidRPr="00E1396A">
        <w:rPr>
          <w:rFonts w:ascii="Arial" w:hAnsi="Arial" w:cs="Arial"/>
        </w:rPr>
        <w:t xml:space="preserve"> In GCS, files are called "blobs" (Binary Large Objects). This line targets a specific object path in your bucket.</w:t>
      </w:r>
    </w:p>
    <w:p w14:paraId="36FD22D0" w14:textId="77777777" w:rsidR="00E1396A" w:rsidRPr="00E1396A" w:rsidRDefault="00E1396A" w:rsidP="00E1396A">
      <w:pPr>
        <w:numPr>
          <w:ilvl w:val="0"/>
          <w:numId w:val="6"/>
        </w:numPr>
        <w:rPr>
          <w:rFonts w:ascii="Arial" w:hAnsi="Arial" w:cs="Arial"/>
        </w:rPr>
      </w:pPr>
      <w:proofErr w:type="spellStart"/>
      <w:proofErr w:type="gramStart"/>
      <w:r w:rsidRPr="00E1396A">
        <w:rPr>
          <w:rFonts w:ascii="Arial" w:hAnsi="Arial" w:cs="Arial"/>
          <w:b/>
          <w:bCs/>
        </w:rPr>
        <w:t>blob.download</w:t>
      </w:r>
      <w:proofErr w:type="gramEnd"/>
      <w:r w:rsidRPr="00E1396A">
        <w:rPr>
          <w:rFonts w:ascii="Arial" w:hAnsi="Arial" w:cs="Arial"/>
          <w:b/>
          <w:bCs/>
        </w:rPr>
        <w:t>_as_</w:t>
      </w:r>
      <w:proofErr w:type="gramStart"/>
      <w:r w:rsidRPr="00E1396A">
        <w:rPr>
          <w:rFonts w:ascii="Arial" w:hAnsi="Arial" w:cs="Arial"/>
          <w:b/>
          <w:bCs/>
        </w:rPr>
        <w:t>text</w:t>
      </w:r>
      <w:proofErr w:type="spellEnd"/>
      <w:r w:rsidRPr="00E1396A">
        <w:rPr>
          <w:rFonts w:ascii="Arial" w:hAnsi="Arial" w:cs="Arial"/>
          <w:b/>
          <w:bCs/>
        </w:rPr>
        <w:t>(</w:t>
      </w:r>
      <w:proofErr w:type="gramEnd"/>
      <w:r w:rsidRPr="00E1396A">
        <w:rPr>
          <w:rFonts w:ascii="Arial" w:hAnsi="Arial" w:cs="Arial"/>
          <w:b/>
          <w:bCs/>
        </w:rPr>
        <w:t xml:space="preserve">) &amp; </w:t>
      </w:r>
      <w:proofErr w:type="spellStart"/>
      <w:proofErr w:type="gramStart"/>
      <w:r w:rsidRPr="00E1396A">
        <w:rPr>
          <w:rFonts w:ascii="Arial" w:hAnsi="Arial" w:cs="Arial"/>
          <w:b/>
          <w:bCs/>
        </w:rPr>
        <w:t>json.loads</w:t>
      </w:r>
      <w:proofErr w:type="spellEnd"/>
      <w:proofErr w:type="gramEnd"/>
      <w:r w:rsidRPr="00E1396A">
        <w:rPr>
          <w:rFonts w:ascii="Arial" w:hAnsi="Arial" w:cs="Arial"/>
          <w:b/>
          <w:bCs/>
        </w:rPr>
        <w:t>(data)</w:t>
      </w:r>
    </w:p>
    <w:p w14:paraId="282D5690" w14:textId="77777777" w:rsidR="00E1396A" w:rsidRPr="00E1396A" w:rsidRDefault="00E1396A" w:rsidP="00E1396A">
      <w:pPr>
        <w:numPr>
          <w:ilvl w:val="1"/>
          <w:numId w:val="6"/>
        </w:numPr>
        <w:rPr>
          <w:rFonts w:ascii="Arial" w:hAnsi="Arial" w:cs="Arial"/>
        </w:rPr>
      </w:pPr>
      <w:r w:rsidRPr="00E1396A">
        <w:rPr>
          <w:rFonts w:ascii="Arial" w:hAnsi="Arial" w:cs="Arial"/>
          <w:i/>
          <w:iCs/>
        </w:rPr>
        <w:t>What it does:</w:t>
      </w:r>
      <w:r w:rsidRPr="00E1396A">
        <w:rPr>
          <w:rFonts w:ascii="Arial" w:hAnsi="Arial" w:cs="Arial"/>
        </w:rPr>
        <w:t xml:space="preserve"> Downloads the watermark file from the cloud straight into the script's memory as a string, then converts it back into a Python dictionary.</w:t>
      </w:r>
    </w:p>
    <w:p w14:paraId="6E5E9359" w14:textId="77777777" w:rsidR="00E1396A" w:rsidRPr="00E1396A" w:rsidRDefault="00E1396A" w:rsidP="00E1396A">
      <w:pPr>
        <w:numPr>
          <w:ilvl w:val="0"/>
          <w:numId w:val="6"/>
        </w:numPr>
        <w:rPr>
          <w:rFonts w:ascii="Arial" w:hAnsi="Arial" w:cs="Arial"/>
        </w:rPr>
      </w:pPr>
      <w:proofErr w:type="spellStart"/>
      <w:proofErr w:type="gramStart"/>
      <w:r w:rsidRPr="00E1396A">
        <w:rPr>
          <w:rFonts w:ascii="Arial" w:hAnsi="Arial" w:cs="Arial"/>
          <w:b/>
          <w:bCs/>
        </w:rPr>
        <w:t>blob.upload</w:t>
      </w:r>
      <w:proofErr w:type="gramEnd"/>
      <w:r w:rsidRPr="00E1396A">
        <w:rPr>
          <w:rFonts w:ascii="Arial" w:hAnsi="Arial" w:cs="Arial"/>
          <w:b/>
          <w:bCs/>
        </w:rPr>
        <w:t>_from_string</w:t>
      </w:r>
      <w:proofErr w:type="spellEnd"/>
      <w:r w:rsidRPr="00E1396A">
        <w:rPr>
          <w:rFonts w:ascii="Arial" w:hAnsi="Arial" w:cs="Arial"/>
          <w:b/>
          <w:bCs/>
        </w:rPr>
        <w:t>(...)</w:t>
      </w:r>
    </w:p>
    <w:p w14:paraId="3D47B0A6" w14:textId="77777777" w:rsidR="00E1396A" w:rsidRPr="00E1396A" w:rsidRDefault="00E1396A" w:rsidP="00E1396A">
      <w:pPr>
        <w:numPr>
          <w:ilvl w:val="1"/>
          <w:numId w:val="6"/>
        </w:numPr>
        <w:rPr>
          <w:rFonts w:ascii="Arial" w:hAnsi="Arial" w:cs="Arial"/>
        </w:rPr>
      </w:pPr>
      <w:r w:rsidRPr="00E1396A">
        <w:rPr>
          <w:rFonts w:ascii="Arial" w:hAnsi="Arial" w:cs="Arial"/>
          <w:i/>
          <w:iCs/>
        </w:rPr>
        <w:t>What it does:</w:t>
      </w:r>
      <w:r w:rsidRPr="00E1396A">
        <w:rPr>
          <w:rFonts w:ascii="Arial" w:hAnsi="Arial" w:cs="Arial"/>
        </w:rPr>
        <w:t xml:space="preserve"> Takes your Python dictionary, converts it to a formatted JSON string (</w:t>
      </w:r>
      <w:proofErr w:type="spellStart"/>
      <w:proofErr w:type="gramStart"/>
      <w:r w:rsidRPr="00E1396A">
        <w:rPr>
          <w:rFonts w:ascii="Arial" w:hAnsi="Arial" w:cs="Arial"/>
        </w:rPr>
        <w:t>json.dumps</w:t>
      </w:r>
      <w:proofErr w:type="spellEnd"/>
      <w:proofErr w:type="gramEnd"/>
      <w:r w:rsidRPr="00E1396A">
        <w:rPr>
          <w:rFonts w:ascii="Arial" w:hAnsi="Arial" w:cs="Arial"/>
        </w:rPr>
        <w:t>), and pushes it straight to the cloud.</w:t>
      </w:r>
    </w:p>
    <w:p w14:paraId="6430645D" w14:textId="77777777" w:rsidR="003746A7" w:rsidRPr="003746A7" w:rsidRDefault="00E1396A" w:rsidP="003746A7">
      <w:pPr>
        <w:rPr>
          <w:rFonts w:ascii="Arial" w:hAnsi="Arial" w:cs="Arial"/>
          <w:b/>
          <w:bCs/>
        </w:rPr>
      </w:pPr>
      <w:r>
        <w:rPr>
          <w:rFonts w:ascii="Arial" w:hAnsi="Arial" w:cs="Arial"/>
        </w:rPr>
        <w:br/>
      </w:r>
      <w:r w:rsidR="00A47E6C">
        <w:rPr>
          <w:rFonts w:ascii="Arial" w:hAnsi="Arial" w:cs="Arial"/>
        </w:rPr>
        <w:br/>
        <w:t>Main</w:t>
      </w:r>
      <w:r w:rsidR="003746A7">
        <w:rPr>
          <w:rFonts w:ascii="Arial" w:hAnsi="Arial" w:cs="Arial"/>
        </w:rPr>
        <w:t>.py</w:t>
      </w:r>
      <w:r w:rsidR="003746A7">
        <w:rPr>
          <w:rFonts w:ascii="Arial" w:hAnsi="Arial" w:cs="Arial"/>
        </w:rPr>
        <w:br/>
      </w:r>
      <w:r w:rsidR="003746A7">
        <w:rPr>
          <w:rFonts w:ascii="Arial" w:hAnsi="Arial" w:cs="Arial"/>
        </w:rPr>
        <w:br/>
      </w:r>
      <w:r w:rsidR="003746A7" w:rsidRPr="003746A7">
        <w:rPr>
          <w:rFonts w:ascii="Arial" w:hAnsi="Arial" w:cs="Arial"/>
          <w:b/>
          <w:bCs/>
        </w:rPr>
        <w:t>The Exact Changes Made</w:t>
      </w:r>
    </w:p>
    <w:p w14:paraId="2F873767" w14:textId="77777777" w:rsidR="003746A7" w:rsidRPr="003746A7" w:rsidRDefault="003746A7" w:rsidP="003746A7">
      <w:pPr>
        <w:numPr>
          <w:ilvl w:val="0"/>
          <w:numId w:val="16"/>
        </w:numPr>
        <w:rPr>
          <w:rFonts w:ascii="Arial" w:hAnsi="Arial" w:cs="Arial"/>
        </w:rPr>
      </w:pPr>
      <w:r w:rsidRPr="003746A7">
        <w:rPr>
          <w:rFonts w:ascii="Arial" w:hAnsi="Arial" w:cs="Arial"/>
          <w:b/>
          <w:bCs/>
        </w:rPr>
        <w:t>The Import Swap:</w:t>
      </w:r>
      <w:r w:rsidRPr="003746A7">
        <w:rPr>
          <w:rFonts w:ascii="Arial" w:hAnsi="Arial" w:cs="Arial"/>
        </w:rPr>
        <w:t xml:space="preserve"> On line 3, we changed </w:t>
      </w:r>
      <w:proofErr w:type="spellStart"/>
      <w:r w:rsidRPr="003746A7">
        <w:rPr>
          <w:rFonts w:ascii="Arial" w:hAnsi="Arial" w:cs="Arial"/>
        </w:rPr>
        <w:t>save_locally</w:t>
      </w:r>
      <w:proofErr w:type="spellEnd"/>
      <w:r w:rsidRPr="003746A7">
        <w:rPr>
          <w:rFonts w:ascii="Arial" w:hAnsi="Arial" w:cs="Arial"/>
        </w:rPr>
        <w:t xml:space="preserve"> to </w:t>
      </w:r>
      <w:proofErr w:type="spellStart"/>
      <w:r w:rsidRPr="003746A7">
        <w:rPr>
          <w:rFonts w:ascii="Arial" w:hAnsi="Arial" w:cs="Arial"/>
        </w:rPr>
        <w:t>save_to_gcs</w:t>
      </w:r>
      <w:proofErr w:type="spellEnd"/>
      <w:r w:rsidRPr="003746A7">
        <w:rPr>
          <w:rFonts w:ascii="Arial" w:hAnsi="Arial" w:cs="Arial"/>
        </w:rPr>
        <w:t>.</w:t>
      </w:r>
    </w:p>
    <w:p w14:paraId="7165284E" w14:textId="77777777" w:rsidR="003746A7" w:rsidRPr="003746A7" w:rsidRDefault="003746A7" w:rsidP="003746A7">
      <w:pPr>
        <w:numPr>
          <w:ilvl w:val="0"/>
          <w:numId w:val="16"/>
        </w:numPr>
        <w:rPr>
          <w:rFonts w:ascii="Arial" w:hAnsi="Arial" w:cs="Arial"/>
        </w:rPr>
      </w:pPr>
      <w:r w:rsidRPr="003746A7">
        <w:rPr>
          <w:rFonts w:ascii="Arial" w:hAnsi="Arial" w:cs="Arial"/>
          <w:b/>
          <w:bCs/>
        </w:rPr>
        <w:t>The Execution Swap:</w:t>
      </w:r>
      <w:r w:rsidRPr="003746A7">
        <w:rPr>
          <w:rFonts w:ascii="Arial" w:hAnsi="Arial" w:cs="Arial"/>
        </w:rPr>
        <w:t xml:space="preserve"> On line 32, we called </w:t>
      </w:r>
      <w:proofErr w:type="spellStart"/>
      <w:r w:rsidRPr="003746A7">
        <w:rPr>
          <w:rFonts w:ascii="Arial" w:hAnsi="Arial" w:cs="Arial"/>
        </w:rPr>
        <w:t>save_to_gcs</w:t>
      </w:r>
      <w:proofErr w:type="spellEnd"/>
      <w:r w:rsidRPr="003746A7">
        <w:rPr>
          <w:rFonts w:ascii="Arial" w:hAnsi="Arial" w:cs="Arial"/>
        </w:rPr>
        <w:t xml:space="preserve"> instead of </w:t>
      </w:r>
      <w:proofErr w:type="spellStart"/>
      <w:proofErr w:type="gramStart"/>
      <w:r w:rsidRPr="003746A7">
        <w:rPr>
          <w:rFonts w:ascii="Arial" w:hAnsi="Arial" w:cs="Arial"/>
        </w:rPr>
        <w:t>save</w:t>
      </w:r>
      <w:proofErr w:type="gramEnd"/>
      <w:r w:rsidRPr="003746A7">
        <w:rPr>
          <w:rFonts w:ascii="Arial" w:hAnsi="Arial" w:cs="Arial"/>
        </w:rPr>
        <w:t>_locally</w:t>
      </w:r>
      <w:proofErr w:type="spellEnd"/>
      <w:r w:rsidRPr="003746A7">
        <w:rPr>
          <w:rFonts w:ascii="Arial" w:hAnsi="Arial" w:cs="Arial"/>
        </w:rPr>
        <w:t>.</w:t>
      </w:r>
    </w:p>
    <w:p w14:paraId="50C839E3" w14:textId="77777777" w:rsidR="003746A7" w:rsidRPr="003746A7" w:rsidRDefault="003746A7" w:rsidP="003746A7">
      <w:pPr>
        <w:numPr>
          <w:ilvl w:val="0"/>
          <w:numId w:val="16"/>
        </w:numPr>
        <w:rPr>
          <w:rFonts w:ascii="Arial" w:hAnsi="Arial" w:cs="Arial"/>
        </w:rPr>
      </w:pPr>
      <w:r w:rsidRPr="003746A7">
        <w:rPr>
          <w:rFonts w:ascii="Arial" w:hAnsi="Arial" w:cs="Arial"/>
          <w:b/>
          <w:bCs/>
        </w:rPr>
        <w:t>The Log Update:</w:t>
      </w:r>
      <w:r w:rsidRPr="003746A7">
        <w:rPr>
          <w:rFonts w:ascii="Arial" w:hAnsi="Arial" w:cs="Arial"/>
        </w:rPr>
        <w:t xml:space="preserve"> Changed the starting log to explicitly state we are running the "GCP cloud ingestion pipeline."</w:t>
      </w:r>
    </w:p>
    <w:p w14:paraId="0EF375C2" w14:textId="2C61958E" w:rsidR="00FB2109" w:rsidRPr="00FB2109" w:rsidRDefault="003746A7" w:rsidP="00FB2109">
      <w:pPr>
        <w:rPr>
          <w:rFonts w:ascii="Arial" w:hAnsi="Arial" w:cs="Arial"/>
          <w:b/>
          <w:bCs/>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sidR="00E1396A">
        <w:rPr>
          <w:rFonts w:ascii="Arial" w:hAnsi="Arial" w:cs="Arial"/>
        </w:rPr>
        <w:br/>
      </w:r>
      <w:r w:rsidR="00FB2109">
        <w:rPr>
          <w:rFonts w:ascii="Arial" w:hAnsi="Arial" w:cs="Arial"/>
        </w:rPr>
        <w:t>Week 1 Questions</w:t>
      </w:r>
      <w:r w:rsidR="00FB2109">
        <w:rPr>
          <w:rFonts w:ascii="Arial" w:hAnsi="Arial" w:cs="Arial"/>
        </w:rPr>
        <w:br/>
      </w:r>
      <w:r w:rsidR="00E1396A">
        <w:rPr>
          <w:rFonts w:ascii="Arial" w:hAnsi="Arial" w:cs="Arial"/>
        </w:rPr>
        <w:br/>
      </w:r>
      <w:r w:rsidR="00FB2109" w:rsidRPr="00FB2109">
        <w:rPr>
          <w:rFonts w:ascii="Arial" w:hAnsi="Arial" w:cs="Arial"/>
          <w:b/>
          <w:bCs/>
        </w:rPr>
        <w:t>1. State Management: The "Watermark" Logic</w:t>
      </w:r>
    </w:p>
    <w:p w14:paraId="2CF953FE" w14:textId="77777777" w:rsidR="00FB2109" w:rsidRPr="00FB2109" w:rsidRDefault="00FB2109" w:rsidP="00FB2109">
      <w:pPr>
        <w:rPr>
          <w:rFonts w:ascii="Arial" w:hAnsi="Arial" w:cs="Arial"/>
        </w:rPr>
      </w:pPr>
      <w:r w:rsidRPr="00FB2109">
        <w:rPr>
          <w:rFonts w:ascii="Arial" w:hAnsi="Arial" w:cs="Arial"/>
          <w:b/>
          <w:bCs/>
        </w:rPr>
        <w:t>What we used:</w:t>
      </w:r>
      <w:r w:rsidRPr="00FB2109">
        <w:rPr>
          <w:rFonts w:ascii="Arial" w:hAnsi="Arial" w:cs="Arial"/>
        </w:rPr>
        <w:t xml:space="preserve"> We used a simple dictionary stored as a JSON file (</w:t>
      </w:r>
      <w:proofErr w:type="spellStart"/>
      <w:r w:rsidRPr="00FB2109">
        <w:rPr>
          <w:rFonts w:ascii="Arial" w:hAnsi="Arial" w:cs="Arial"/>
        </w:rPr>
        <w:t>watermark_</w:t>
      </w:r>
      <w:proofErr w:type="gramStart"/>
      <w:r w:rsidRPr="00FB2109">
        <w:rPr>
          <w:rFonts w:ascii="Arial" w:hAnsi="Arial" w:cs="Arial"/>
        </w:rPr>
        <w:t>state.json</w:t>
      </w:r>
      <w:proofErr w:type="spellEnd"/>
      <w:proofErr w:type="gramEnd"/>
      <w:r w:rsidRPr="00FB2109">
        <w:rPr>
          <w:rFonts w:ascii="Arial" w:hAnsi="Arial" w:cs="Arial"/>
        </w:rPr>
        <w:t xml:space="preserve">) that holds the exact timestamp of the most recent update for each library (e.g., "react": "2024-03-01T12:00:00Z"). In our code, this is handled by the </w:t>
      </w:r>
      <w:proofErr w:type="spellStart"/>
      <w:r w:rsidRPr="00FB2109">
        <w:rPr>
          <w:rFonts w:ascii="Arial" w:hAnsi="Arial" w:cs="Arial"/>
        </w:rPr>
        <w:t>should_</w:t>
      </w:r>
      <w:proofErr w:type="gramStart"/>
      <w:r w:rsidRPr="00FB2109">
        <w:rPr>
          <w:rFonts w:ascii="Arial" w:hAnsi="Arial" w:cs="Arial"/>
        </w:rPr>
        <w:t>ingest</w:t>
      </w:r>
      <w:proofErr w:type="spellEnd"/>
      <w:r w:rsidRPr="00FB2109">
        <w:rPr>
          <w:rFonts w:ascii="Arial" w:hAnsi="Arial" w:cs="Arial"/>
        </w:rPr>
        <w:t>(</w:t>
      </w:r>
      <w:proofErr w:type="gramEnd"/>
      <w:r w:rsidRPr="00FB2109">
        <w:rPr>
          <w:rFonts w:ascii="Arial" w:hAnsi="Arial" w:cs="Arial"/>
        </w:rPr>
        <w:t>) function.</w:t>
      </w:r>
    </w:p>
    <w:p w14:paraId="7417F9CF" w14:textId="77777777" w:rsidR="00FB2109" w:rsidRPr="00FB2109" w:rsidRDefault="00FB2109" w:rsidP="00FB2109">
      <w:pPr>
        <w:rPr>
          <w:rFonts w:ascii="Arial" w:hAnsi="Arial" w:cs="Arial"/>
        </w:rPr>
      </w:pPr>
      <w:r w:rsidRPr="00FB2109">
        <w:rPr>
          <w:rFonts w:ascii="Arial" w:hAnsi="Arial" w:cs="Arial"/>
          <w:b/>
          <w:bCs/>
        </w:rPr>
        <w:t>The Purpose (The "Why"):</w:t>
      </w:r>
      <w:r w:rsidRPr="00FB2109">
        <w:rPr>
          <w:rFonts w:ascii="Arial" w:hAnsi="Arial" w:cs="Arial"/>
        </w:rPr>
        <w:t xml:space="preserve"> The purpose of a watermark is to enable </w:t>
      </w:r>
      <w:r w:rsidRPr="00FB2109">
        <w:rPr>
          <w:rFonts w:ascii="Arial" w:hAnsi="Arial" w:cs="Arial"/>
          <w:b/>
          <w:bCs/>
        </w:rPr>
        <w:t>Incremental Loading</w:t>
      </w:r>
      <w:r w:rsidRPr="00FB2109">
        <w:rPr>
          <w:rFonts w:ascii="Arial" w:hAnsi="Arial" w:cs="Arial"/>
        </w:rPr>
        <w:t>. Without a watermark, your pipeline is doing a "Full Load." That means every single day, it downloads the entire history of react, pandas, and express, even if nothing has changed.</w:t>
      </w:r>
    </w:p>
    <w:p w14:paraId="56D75F6D" w14:textId="77777777" w:rsidR="00FB2109" w:rsidRPr="00FB2109" w:rsidRDefault="00FB2109" w:rsidP="00FB2109">
      <w:pPr>
        <w:rPr>
          <w:rFonts w:ascii="Arial" w:hAnsi="Arial" w:cs="Arial"/>
        </w:rPr>
      </w:pPr>
      <w:r w:rsidRPr="00FB2109">
        <w:rPr>
          <w:rFonts w:ascii="Arial" w:hAnsi="Arial" w:cs="Arial"/>
        </w:rPr>
        <w:t xml:space="preserve">By tracking the timestamp of the last successful run (the watermark), the pipeline checks the API and asks, </w:t>
      </w:r>
      <w:r w:rsidRPr="00FB2109">
        <w:rPr>
          <w:rFonts w:ascii="Arial" w:hAnsi="Arial" w:cs="Arial"/>
          <w:i/>
          <w:iCs/>
        </w:rPr>
        <w:t xml:space="preserve">"Has the </w:t>
      </w:r>
      <w:proofErr w:type="spellStart"/>
      <w:r w:rsidRPr="00FB2109">
        <w:rPr>
          <w:rFonts w:ascii="Arial" w:hAnsi="Arial" w:cs="Arial"/>
          <w:i/>
          <w:iCs/>
        </w:rPr>
        <w:t>latest_release_published_at</w:t>
      </w:r>
      <w:proofErr w:type="spellEnd"/>
      <w:r w:rsidRPr="00FB2109">
        <w:rPr>
          <w:rFonts w:ascii="Arial" w:hAnsi="Arial" w:cs="Arial"/>
          <w:i/>
          <w:iCs/>
        </w:rPr>
        <w:t xml:space="preserve"> changed since my watermark?"</w:t>
      </w:r>
      <w:r w:rsidRPr="00FB2109">
        <w:rPr>
          <w:rFonts w:ascii="Arial" w:hAnsi="Arial" w:cs="Arial"/>
        </w:rPr>
        <w:t xml:space="preserve"> If the answer is no, it safely skips the library.</w:t>
      </w:r>
    </w:p>
    <w:p w14:paraId="1F74C1B9" w14:textId="77777777" w:rsidR="00FB2109" w:rsidRPr="00FB2109" w:rsidRDefault="00FB2109" w:rsidP="00FB2109">
      <w:pPr>
        <w:rPr>
          <w:rFonts w:ascii="Arial" w:hAnsi="Arial" w:cs="Arial"/>
        </w:rPr>
      </w:pPr>
      <w:r w:rsidRPr="00FB2109">
        <w:rPr>
          <w:rFonts w:ascii="Arial" w:hAnsi="Arial" w:cs="Arial"/>
          <w:b/>
          <w:bCs/>
        </w:rPr>
        <w:t xml:space="preserve">Why we used </w:t>
      </w:r>
      <w:r w:rsidRPr="00FB2109">
        <w:rPr>
          <w:rFonts w:ascii="Arial" w:hAnsi="Arial" w:cs="Arial"/>
          <w:b/>
          <w:bCs/>
          <w:i/>
          <w:iCs/>
        </w:rPr>
        <w:t>only</w:t>
      </w:r>
      <w:r w:rsidRPr="00FB2109">
        <w:rPr>
          <w:rFonts w:ascii="Arial" w:hAnsi="Arial" w:cs="Arial"/>
          <w:b/>
          <w:bCs/>
        </w:rPr>
        <w:t xml:space="preserve"> this (and not a database):</w:t>
      </w:r>
      <w:r w:rsidRPr="00FB2109">
        <w:rPr>
          <w:rFonts w:ascii="Arial" w:hAnsi="Arial" w:cs="Arial"/>
        </w:rPr>
        <w:t xml:space="preserve"> Your Lead might ask: </w:t>
      </w:r>
      <w:r w:rsidRPr="00FB2109">
        <w:rPr>
          <w:rFonts w:ascii="Arial" w:hAnsi="Arial" w:cs="Arial"/>
          <w:i/>
          <w:iCs/>
        </w:rPr>
        <w:t>"Why just a JSON file in GCS? Why not spin up a PostgreSQL or Redis database to track pipeline state?"</w:t>
      </w:r>
      <w:r w:rsidRPr="00FB2109">
        <w:rPr>
          <w:rFonts w:ascii="Arial" w:hAnsi="Arial" w:cs="Arial"/>
        </w:rPr>
        <w:t xml:space="preserve"> </w:t>
      </w:r>
      <w:r w:rsidRPr="00FB2109">
        <w:rPr>
          <w:rFonts w:ascii="Arial" w:hAnsi="Arial" w:cs="Arial"/>
          <w:b/>
          <w:bCs/>
        </w:rPr>
        <w:t>Your Answer:</w:t>
      </w:r>
      <w:r w:rsidRPr="00FB2109">
        <w:rPr>
          <w:rFonts w:ascii="Arial" w:hAnsi="Arial" w:cs="Arial"/>
        </w:rPr>
        <w:t xml:space="preserve"> </w:t>
      </w:r>
      <w:r w:rsidRPr="00FB2109">
        <w:rPr>
          <w:rFonts w:ascii="Arial" w:hAnsi="Arial" w:cs="Arial"/>
          <w:i/>
          <w:iCs/>
        </w:rPr>
        <w:t>"For a pipeline tracking metadata for a targeted list of core libraries, a lightweight JSON state file stored in GCS is the most cost-effective and serverless approach. Spinning up a relational database just to hold 20 timestamps is severe over-engineering. By storing this JSON directly in our cloud bucket, the pipeline remains entirely stateless, cheap, and perfectly capable of handling our 3-week sprint requirements."</w:t>
      </w:r>
    </w:p>
    <w:p w14:paraId="3F8F87A6" w14:textId="77777777" w:rsidR="000031D6" w:rsidRPr="000031D6" w:rsidRDefault="00FB2109" w:rsidP="000031D6">
      <w:pPr>
        <w:rPr>
          <w:rFonts w:ascii="Arial" w:hAnsi="Arial" w:cs="Arial"/>
          <w:b/>
          <w:bCs/>
        </w:rPr>
      </w:pPr>
      <w:r>
        <w:rPr>
          <w:rFonts w:ascii="Arial" w:hAnsi="Arial" w:cs="Arial"/>
        </w:rPr>
        <w:br/>
      </w:r>
      <w:r w:rsidR="000031D6" w:rsidRPr="000031D6">
        <w:rPr>
          <w:rFonts w:ascii="Arial" w:hAnsi="Arial" w:cs="Arial"/>
          <w:b/>
          <w:bCs/>
        </w:rPr>
        <w:t>2. GCS Landing: Logical Partitioning Strategy</w:t>
      </w:r>
    </w:p>
    <w:p w14:paraId="0053C54C" w14:textId="77777777" w:rsidR="000031D6" w:rsidRPr="000031D6" w:rsidRDefault="000031D6" w:rsidP="000031D6">
      <w:pPr>
        <w:rPr>
          <w:rFonts w:ascii="Arial" w:hAnsi="Arial" w:cs="Arial"/>
        </w:rPr>
      </w:pPr>
      <w:r w:rsidRPr="000031D6">
        <w:rPr>
          <w:rFonts w:ascii="Arial" w:hAnsi="Arial" w:cs="Arial"/>
          <w:b/>
          <w:bCs/>
        </w:rPr>
        <w:t>What we used:</w:t>
      </w:r>
      <w:r w:rsidRPr="000031D6">
        <w:rPr>
          <w:rFonts w:ascii="Arial" w:hAnsi="Arial" w:cs="Arial"/>
        </w:rPr>
        <w:t xml:space="preserve"> We automated the uploads using the google-cloud-storage library, pushing the data directly from memory (no local files). For the logical partitioning, we used Python's datetime to build a highly specific folder structure in the bucket: gs://bucket-name/bronze/projects/YYYY/MM/DD/library.json.</w:t>
      </w:r>
    </w:p>
    <w:p w14:paraId="28C4ADDB" w14:textId="77777777" w:rsidR="000031D6" w:rsidRPr="000031D6" w:rsidRDefault="000031D6" w:rsidP="000031D6">
      <w:pPr>
        <w:rPr>
          <w:rFonts w:ascii="Arial" w:hAnsi="Arial" w:cs="Arial"/>
        </w:rPr>
      </w:pPr>
      <w:r w:rsidRPr="000031D6">
        <w:rPr>
          <w:rFonts w:ascii="Arial" w:hAnsi="Arial" w:cs="Arial"/>
          <w:b/>
          <w:bCs/>
        </w:rPr>
        <w:t>The Purpose (The "Why"):</w:t>
      </w:r>
      <w:r w:rsidRPr="000031D6">
        <w:rPr>
          <w:rFonts w:ascii="Arial" w:hAnsi="Arial" w:cs="Arial"/>
        </w:rPr>
        <w:t xml:space="preserve"> If you just dumped 10,000 JSON files into a single root folder called /bronze/, you would create a data swamp. Logical partitioning organizes the data into a predictable, time-based hierarchy.</w:t>
      </w:r>
    </w:p>
    <w:p w14:paraId="1C4E7BB6" w14:textId="77777777" w:rsidR="000031D6" w:rsidRPr="000031D6" w:rsidRDefault="000031D6" w:rsidP="000031D6">
      <w:pPr>
        <w:rPr>
          <w:rFonts w:ascii="Arial" w:hAnsi="Arial" w:cs="Arial"/>
        </w:rPr>
      </w:pPr>
      <w:r w:rsidRPr="000031D6">
        <w:rPr>
          <w:rFonts w:ascii="Arial" w:hAnsi="Arial" w:cs="Arial"/>
          <w:b/>
          <w:bCs/>
        </w:rPr>
        <w:t xml:space="preserve">Why we used </w:t>
      </w:r>
      <w:r w:rsidRPr="000031D6">
        <w:rPr>
          <w:rFonts w:ascii="Arial" w:hAnsi="Arial" w:cs="Arial"/>
          <w:b/>
          <w:bCs/>
          <w:i/>
          <w:iCs/>
        </w:rPr>
        <w:t>only</w:t>
      </w:r>
      <w:r w:rsidRPr="000031D6">
        <w:rPr>
          <w:rFonts w:ascii="Arial" w:hAnsi="Arial" w:cs="Arial"/>
          <w:b/>
          <w:bCs/>
        </w:rPr>
        <w:t xml:space="preserve"> this specific YYYY/MM/DD format:</w:t>
      </w:r>
      <w:r w:rsidRPr="000031D6">
        <w:rPr>
          <w:rFonts w:ascii="Arial" w:hAnsi="Arial" w:cs="Arial"/>
        </w:rPr>
        <w:t xml:space="preserve"> Your Manager might ask: </w:t>
      </w:r>
      <w:r w:rsidRPr="000031D6">
        <w:rPr>
          <w:rFonts w:ascii="Arial" w:hAnsi="Arial" w:cs="Arial"/>
          <w:i/>
          <w:iCs/>
        </w:rPr>
        <w:t>"Why partition by Date? Why not partition by Library Name, like /bronze/react/2024.json?"</w:t>
      </w:r>
      <w:r w:rsidRPr="000031D6">
        <w:rPr>
          <w:rFonts w:ascii="Arial" w:hAnsi="Arial" w:cs="Arial"/>
        </w:rPr>
        <w:t xml:space="preserve"> </w:t>
      </w:r>
      <w:r w:rsidRPr="000031D6">
        <w:rPr>
          <w:rFonts w:ascii="Arial" w:hAnsi="Arial" w:cs="Arial"/>
          <w:b/>
          <w:bCs/>
        </w:rPr>
        <w:t>Your Answer:</w:t>
      </w:r>
      <w:r w:rsidRPr="000031D6">
        <w:rPr>
          <w:rFonts w:ascii="Arial" w:hAnsi="Arial" w:cs="Arial"/>
        </w:rPr>
        <w:t xml:space="preserve"> </w:t>
      </w:r>
      <w:r w:rsidRPr="000031D6">
        <w:rPr>
          <w:rFonts w:ascii="Arial" w:hAnsi="Arial" w:cs="Arial"/>
          <w:i/>
          <w:iCs/>
        </w:rPr>
        <w:t xml:space="preserve">"I chose chronological partitioning (YYYY/MM/DD) because it directly optimizes our </w:t>
      </w:r>
      <w:proofErr w:type="spellStart"/>
      <w:r w:rsidRPr="000031D6">
        <w:rPr>
          <w:rFonts w:ascii="Arial" w:hAnsi="Arial" w:cs="Arial"/>
          <w:i/>
          <w:iCs/>
        </w:rPr>
        <w:t>BigQuery</w:t>
      </w:r>
      <w:proofErr w:type="spellEnd"/>
      <w:r w:rsidRPr="000031D6">
        <w:rPr>
          <w:rFonts w:ascii="Arial" w:hAnsi="Arial" w:cs="Arial"/>
          <w:i/>
          <w:iCs/>
        </w:rPr>
        <w:t xml:space="preserve"> costs. When we build our </w:t>
      </w:r>
      <w:proofErr w:type="gramStart"/>
      <w:r w:rsidRPr="000031D6">
        <w:rPr>
          <w:rFonts w:ascii="Arial" w:hAnsi="Arial" w:cs="Arial"/>
          <w:i/>
          <w:iCs/>
        </w:rPr>
        <w:t>Silver</w:t>
      </w:r>
      <w:proofErr w:type="gramEnd"/>
      <w:r w:rsidRPr="000031D6">
        <w:rPr>
          <w:rFonts w:ascii="Arial" w:hAnsi="Arial" w:cs="Arial"/>
          <w:i/>
          <w:iCs/>
        </w:rPr>
        <w:t xml:space="preserve"> layer next week using </w:t>
      </w:r>
      <w:proofErr w:type="spellStart"/>
      <w:r w:rsidRPr="000031D6">
        <w:rPr>
          <w:rFonts w:ascii="Arial" w:hAnsi="Arial" w:cs="Arial"/>
          <w:i/>
          <w:iCs/>
        </w:rPr>
        <w:t>BigQuery</w:t>
      </w:r>
      <w:proofErr w:type="spellEnd"/>
      <w:r w:rsidRPr="000031D6">
        <w:rPr>
          <w:rFonts w:ascii="Arial" w:hAnsi="Arial" w:cs="Arial"/>
          <w:i/>
          <w:iCs/>
        </w:rPr>
        <w:t xml:space="preserve"> External Tables, </w:t>
      </w:r>
      <w:proofErr w:type="spellStart"/>
      <w:r w:rsidRPr="000031D6">
        <w:rPr>
          <w:rFonts w:ascii="Arial" w:hAnsi="Arial" w:cs="Arial"/>
          <w:i/>
          <w:iCs/>
        </w:rPr>
        <w:t>BigQuery</w:t>
      </w:r>
      <w:proofErr w:type="spellEnd"/>
      <w:r w:rsidRPr="000031D6">
        <w:rPr>
          <w:rFonts w:ascii="Arial" w:hAnsi="Arial" w:cs="Arial"/>
          <w:i/>
          <w:iCs/>
        </w:rPr>
        <w:t xml:space="preserve"> understands this </w:t>
      </w:r>
      <w:r w:rsidRPr="000031D6">
        <w:rPr>
          <w:rFonts w:ascii="Arial" w:hAnsi="Arial" w:cs="Arial"/>
          <w:i/>
          <w:iCs/>
        </w:rPr>
        <w:lastRenderedPageBreak/>
        <w:t xml:space="preserve">Hive-style folder structure. If the CTO runs a query looking for library updates in the last 30 days, </w:t>
      </w:r>
      <w:proofErr w:type="spellStart"/>
      <w:r w:rsidRPr="000031D6">
        <w:rPr>
          <w:rFonts w:ascii="Arial" w:hAnsi="Arial" w:cs="Arial"/>
          <w:i/>
          <w:iCs/>
        </w:rPr>
        <w:t>BigQuery</w:t>
      </w:r>
      <w:proofErr w:type="spellEnd"/>
      <w:r w:rsidRPr="000031D6">
        <w:rPr>
          <w:rFonts w:ascii="Arial" w:hAnsi="Arial" w:cs="Arial"/>
          <w:i/>
          <w:iCs/>
        </w:rPr>
        <w:t xml:space="preserve"> uses </w:t>
      </w:r>
      <w:r w:rsidRPr="000031D6">
        <w:rPr>
          <w:rFonts w:ascii="Arial" w:hAnsi="Arial" w:cs="Arial"/>
          <w:b/>
          <w:bCs/>
          <w:i/>
          <w:iCs/>
        </w:rPr>
        <w:t>Partition Pruning</w:t>
      </w:r>
      <w:r w:rsidRPr="000031D6">
        <w:rPr>
          <w:rFonts w:ascii="Arial" w:hAnsi="Arial" w:cs="Arial"/>
          <w:i/>
          <w:iCs/>
        </w:rPr>
        <w:t>. It will physically ignore the folders from 2023 and only scan the folders from the current month. This means faster queries and drastically lower cloud computing bills."</w:t>
      </w:r>
    </w:p>
    <w:p w14:paraId="3A97ED44" w14:textId="77777777" w:rsidR="007A1978" w:rsidRDefault="007A1978" w:rsidP="00E1396A">
      <w:pPr>
        <w:rPr>
          <w:rFonts w:ascii="Arial" w:hAnsi="Arial" w:cs="Arial"/>
        </w:rPr>
      </w:pPr>
    </w:p>
    <w:p w14:paraId="501B3E13" w14:textId="77777777" w:rsidR="007A1978" w:rsidRPr="007A1978" w:rsidRDefault="007A1978" w:rsidP="007A1978">
      <w:pPr>
        <w:rPr>
          <w:rFonts w:ascii="Arial" w:hAnsi="Arial" w:cs="Arial"/>
          <w:b/>
          <w:bCs/>
        </w:rPr>
      </w:pPr>
      <w:r w:rsidRPr="007A1978">
        <w:rPr>
          <w:rFonts w:ascii="Arial" w:hAnsi="Arial" w:cs="Arial"/>
          <w:b/>
          <w:bCs/>
        </w:rPr>
        <w:t>1. GCS Landing &amp; The Silver Layer (The "Filing Cabinet" Analogy)</w:t>
      </w:r>
    </w:p>
    <w:p w14:paraId="40293C30" w14:textId="77777777" w:rsidR="007A1978" w:rsidRPr="007A1978" w:rsidRDefault="007A1978" w:rsidP="007A1978">
      <w:pPr>
        <w:rPr>
          <w:rFonts w:ascii="Arial" w:hAnsi="Arial" w:cs="Arial"/>
        </w:rPr>
      </w:pPr>
      <w:r w:rsidRPr="007A1978">
        <w:rPr>
          <w:rFonts w:ascii="Arial" w:hAnsi="Arial" w:cs="Arial"/>
        </w:rPr>
        <w:t>Forget the cloud for a second. Imagine you work in an office, and every day you receive a stack of paper reports about your libraries.</w:t>
      </w:r>
    </w:p>
    <w:p w14:paraId="08F6DCC0" w14:textId="77777777" w:rsidR="007A1978" w:rsidRPr="007A1978" w:rsidRDefault="007A1978" w:rsidP="007A1978">
      <w:pPr>
        <w:rPr>
          <w:rFonts w:ascii="Arial" w:hAnsi="Arial" w:cs="Arial"/>
        </w:rPr>
      </w:pPr>
      <w:r w:rsidRPr="007A1978">
        <w:rPr>
          <w:rFonts w:ascii="Arial" w:hAnsi="Arial" w:cs="Arial"/>
          <w:b/>
          <w:bCs/>
        </w:rPr>
        <w:t>The Bad Way (No Partitioning):</w:t>
      </w:r>
      <w:r w:rsidRPr="007A1978">
        <w:rPr>
          <w:rFonts w:ascii="Arial" w:hAnsi="Arial" w:cs="Arial"/>
        </w:rPr>
        <w:t xml:space="preserve"> You take every report, every single day, and throw them all into one giant cardboard box </w:t>
      </w:r>
      <w:proofErr w:type="spellStart"/>
      <w:r w:rsidRPr="007A1978">
        <w:rPr>
          <w:rFonts w:ascii="Arial" w:hAnsi="Arial" w:cs="Arial"/>
        </w:rPr>
        <w:t>labeled</w:t>
      </w:r>
      <w:proofErr w:type="spellEnd"/>
      <w:r w:rsidRPr="007A1978">
        <w:rPr>
          <w:rFonts w:ascii="Arial" w:hAnsi="Arial" w:cs="Arial"/>
        </w:rPr>
        <w:t xml:space="preserve"> "Bronze." A year later, your CTO asks, "What happened to the react library last week?" You </w:t>
      </w:r>
      <w:proofErr w:type="gramStart"/>
      <w:r w:rsidRPr="007A1978">
        <w:rPr>
          <w:rFonts w:ascii="Arial" w:hAnsi="Arial" w:cs="Arial"/>
        </w:rPr>
        <w:t>have to</w:t>
      </w:r>
      <w:proofErr w:type="gramEnd"/>
      <w:r w:rsidRPr="007A1978">
        <w:rPr>
          <w:rFonts w:ascii="Arial" w:hAnsi="Arial" w:cs="Arial"/>
        </w:rPr>
        <w:t xml:space="preserve"> dump out the entire massive box on the floor and read every single piece of paper to find last week's reports. </w:t>
      </w:r>
      <w:r w:rsidRPr="007A1978">
        <w:rPr>
          <w:rFonts w:ascii="Arial" w:hAnsi="Arial" w:cs="Arial"/>
          <w:i/>
          <w:iCs/>
        </w:rPr>
        <w:t xml:space="preserve">In the cloud, doing this costs a lot of money because </w:t>
      </w:r>
      <w:proofErr w:type="spellStart"/>
      <w:r w:rsidRPr="007A1978">
        <w:rPr>
          <w:rFonts w:ascii="Arial" w:hAnsi="Arial" w:cs="Arial"/>
          <w:i/>
          <w:iCs/>
        </w:rPr>
        <w:t>BigQuery</w:t>
      </w:r>
      <w:proofErr w:type="spellEnd"/>
      <w:r w:rsidRPr="007A1978">
        <w:rPr>
          <w:rFonts w:ascii="Arial" w:hAnsi="Arial" w:cs="Arial"/>
          <w:i/>
          <w:iCs/>
        </w:rPr>
        <w:t xml:space="preserve"> charges you based on how much data it </w:t>
      </w:r>
      <w:proofErr w:type="gramStart"/>
      <w:r w:rsidRPr="007A1978">
        <w:rPr>
          <w:rFonts w:ascii="Arial" w:hAnsi="Arial" w:cs="Arial"/>
          <w:i/>
          <w:iCs/>
        </w:rPr>
        <w:t>has to</w:t>
      </w:r>
      <w:proofErr w:type="gramEnd"/>
      <w:r w:rsidRPr="007A1978">
        <w:rPr>
          <w:rFonts w:ascii="Arial" w:hAnsi="Arial" w:cs="Arial"/>
          <w:i/>
          <w:iCs/>
        </w:rPr>
        <w:t xml:space="preserve"> "read."</w:t>
      </w:r>
    </w:p>
    <w:p w14:paraId="017F6707" w14:textId="77777777" w:rsidR="007A1978" w:rsidRPr="007A1978" w:rsidRDefault="007A1978" w:rsidP="007A1978">
      <w:pPr>
        <w:rPr>
          <w:rFonts w:ascii="Arial" w:hAnsi="Arial" w:cs="Arial"/>
        </w:rPr>
      </w:pPr>
      <w:r w:rsidRPr="007A1978">
        <w:rPr>
          <w:rFonts w:ascii="Arial" w:hAnsi="Arial" w:cs="Arial"/>
          <w:b/>
          <w:bCs/>
        </w:rPr>
        <w:t>The Good Way (Logical Partitioning):</w:t>
      </w:r>
      <w:r w:rsidRPr="007A1978">
        <w:rPr>
          <w:rFonts w:ascii="Arial" w:hAnsi="Arial" w:cs="Arial"/>
        </w:rPr>
        <w:t xml:space="preserve"> Instead of a box, you buy a filing cabinet. You make a drawer for 2026, a folder for 03 (March), and a tab for 10 (the 10th day). When a report comes in, you file it in today's exact tab. </w:t>
      </w:r>
      <w:r w:rsidRPr="007A1978">
        <w:rPr>
          <w:rFonts w:ascii="Arial" w:hAnsi="Arial" w:cs="Arial"/>
          <w:i/>
          <w:iCs/>
        </w:rPr>
        <w:t>This is what your Python code bronze/projects/YYYY/MM/DD/ is doing.</w:t>
      </w:r>
    </w:p>
    <w:p w14:paraId="0FA030A4" w14:textId="77777777" w:rsidR="007A1978" w:rsidRPr="007A1978" w:rsidRDefault="007A1978" w:rsidP="007A1978">
      <w:pPr>
        <w:rPr>
          <w:rFonts w:ascii="Arial" w:hAnsi="Arial" w:cs="Arial"/>
        </w:rPr>
      </w:pPr>
      <w:r w:rsidRPr="007A1978">
        <w:rPr>
          <w:rFonts w:ascii="Arial" w:hAnsi="Arial" w:cs="Arial"/>
          <w:b/>
          <w:bCs/>
        </w:rPr>
        <w:t xml:space="preserve">How the Silver Layer Works </w:t>
      </w:r>
      <w:proofErr w:type="gramStart"/>
      <w:r w:rsidRPr="007A1978">
        <w:rPr>
          <w:rFonts w:ascii="Arial" w:hAnsi="Arial" w:cs="Arial"/>
          <w:b/>
          <w:bCs/>
        </w:rPr>
        <w:t>With</w:t>
      </w:r>
      <w:proofErr w:type="gramEnd"/>
      <w:r w:rsidRPr="007A1978">
        <w:rPr>
          <w:rFonts w:ascii="Arial" w:hAnsi="Arial" w:cs="Arial"/>
          <w:b/>
          <w:bCs/>
        </w:rPr>
        <w:t xml:space="preserve"> This:</w:t>
      </w:r>
      <w:r w:rsidRPr="007A1978">
        <w:rPr>
          <w:rFonts w:ascii="Arial" w:hAnsi="Arial" w:cs="Arial"/>
        </w:rPr>
        <w:t xml:space="preserve"> Next week, you will connect </w:t>
      </w:r>
      <w:proofErr w:type="spellStart"/>
      <w:r w:rsidRPr="007A1978">
        <w:rPr>
          <w:rFonts w:ascii="Arial" w:hAnsi="Arial" w:cs="Arial"/>
        </w:rPr>
        <w:t>BigQuery</w:t>
      </w:r>
      <w:proofErr w:type="spellEnd"/>
      <w:r w:rsidRPr="007A1978">
        <w:rPr>
          <w:rFonts w:ascii="Arial" w:hAnsi="Arial" w:cs="Arial"/>
        </w:rPr>
        <w:t xml:space="preserve"> to this GCS "filing cabinet." You will create an </w:t>
      </w:r>
      <w:r w:rsidRPr="007A1978">
        <w:rPr>
          <w:rFonts w:ascii="Arial" w:hAnsi="Arial" w:cs="Arial"/>
          <w:b/>
          <w:bCs/>
        </w:rPr>
        <w:t>External Table</w:t>
      </w:r>
      <w:r w:rsidRPr="007A1978">
        <w:rPr>
          <w:rFonts w:ascii="Arial" w:hAnsi="Arial" w:cs="Arial"/>
        </w:rPr>
        <w:t xml:space="preserve">. </w:t>
      </w:r>
      <w:proofErr w:type="spellStart"/>
      <w:r w:rsidRPr="007A1978">
        <w:rPr>
          <w:rFonts w:ascii="Arial" w:hAnsi="Arial" w:cs="Arial"/>
        </w:rPr>
        <w:t>BigQuery</w:t>
      </w:r>
      <w:proofErr w:type="spellEnd"/>
      <w:r w:rsidRPr="007A1978">
        <w:rPr>
          <w:rFonts w:ascii="Arial" w:hAnsi="Arial" w:cs="Arial"/>
        </w:rPr>
        <w:t xml:space="preserve"> is incredibly smart. If you write a SQL query in your </w:t>
      </w:r>
      <w:proofErr w:type="gramStart"/>
      <w:r w:rsidRPr="007A1978">
        <w:rPr>
          <w:rFonts w:ascii="Arial" w:hAnsi="Arial" w:cs="Arial"/>
        </w:rPr>
        <w:t>Silver</w:t>
      </w:r>
      <w:proofErr w:type="gramEnd"/>
      <w:r w:rsidRPr="007A1978">
        <w:rPr>
          <w:rFonts w:ascii="Arial" w:hAnsi="Arial" w:cs="Arial"/>
        </w:rPr>
        <w:t xml:space="preserve"> layer that says, SELECT * WHERE date &gt;= '2026-03-01', </w:t>
      </w:r>
      <w:proofErr w:type="spellStart"/>
      <w:r w:rsidRPr="007A1978">
        <w:rPr>
          <w:rFonts w:ascii="Arial" w:hAnsi="Arial" w:cs="Arial"/>
        </w:rPr>
        <w:t>BigQuery</w:t>
      </w:r>
      <w:proofErr w:type="spellEnd"/>
      <w:r w:rsidRPr="007A1978">
        <w:rPr>
          <w:rFonts w:ascii="Arial" w:hAnsi="Arial" w:cs="Arial"/>
        </w:rPr>
        <w:t xml:space="preserve"> looks at the filing cabinet, physically ignores the 2025 drawer, ignores the 01 and 02 folders, and </w:t>
      </w:r>
      <w:r w:rsidRPr="007A1978">
        <w:rPr>
          <w:rFonts w:ascii="Arial" w:hAnsi="Arial" w:cs="Arial"/>
          <w:i/>
          <w:iCs/>
        </w:rPr>
        <w:t>only</w:t>
      </w:r>
      <w:r w:rsidRPr="007A1978">
        <w:rPr>
          <w:rFonts w:ascii="Arial" w:hAnsi="Arial" w:cs="Arial"/>
        </w:rPr>
        <w:t xml:space="preserve"> opens the folders for March.</w:t>
      </w:r>
    </w:p>
    <w:p w14:paraId="0F76C6CB" w14:textId="77777777" w:rsidR="007A1978" w:rsidRPr="007A1978" w:rsidRDefault="007A1978" w:rsidP="007A1978">
      <w:pPr>
        <w:rPr>
          <w:rFonts w:ascii="Arial" w:hAnsi="Arial" w:cs="Arial"/>
        </w:rPr>
      </w:pPr>
      <w:r w:rsidRPr="007A1978">
        <w:rPr>
          <w:rFonts w:ascii="Arial" w:hAnsi="Arial" w:cs="Arial"/>
          <w:b/>
          <w:bCs/>
        </w:rPr>
        <w:t>Why we use it:</w:t>
      </w:r>
      <w:r w:rsidRPr="007A1978">
        <w:rPr>
          <w:rFonts w:ascii="Arial" w:hAnsi="Arial" w:cs="Arial"/>
        </w:rPr>
        <w:t xml:space="preserve"> It makes searching lightning-fast and extremely cheap because </w:t>
      </w:r>
      <w:proofErr w:type="spellStart"/>
      <w:r w:rsidRPr="007A1978">
        <w:rPr>
          <w:rFonts w:ascii="Arial" w:hAnsi="Arial" w:cs="Arial"/>
        </w:rPr>
        <w:t>BigQuery</w:t>
      </w:r>
      <w:proofErr w:type="spellEnd"/>
      <w:r w:rsidRPr="007A1978">
        <w:rPr>
          <w:rFonts w:ascii="Arial" w:hAnsi="Arial" w:cs="Arial"/>
        </w:rPr>
        <w:t xml:space="preserve"> only reads the exact folders it needs, skipping the rest.</w:t>
      </w:r>
    </w:p>
    <w:p w14:paraId="5AB51619" w14:textId="77777777" w:rsidR="007A1978" w:rsidRPr="007A1978" w:rsidRDefault="00000000" w:rsidP="007A1978">
      <w:pPr>
        <w:rPr>
          <w:rFonts w:ascii="Arial" w:hAnsi="Arial" w:cs="Arial"/>
        </w:rPr>
      </w:pPr>
      <w:r>
        <w:rPr>
          <w:rFonts w:ascii="Arial" w:hAnsi="Arial" w:cs="Arial"/>
        </w:rPr>
        <w:pict w14:anchorId="0A6E9A1F">
          <v:rect id="_x0000_i1025" style="width:0;height:1.5pt" o:hralign="center" o:hrstd="t" o:hr="t" fillcolor="#a0a0a0" stroked="f"/>
        </w:pict>
      </w:r>
    </w:p>
    <w:p w14:paraId="701DB60D" w14:textId="77777777" w:rsidR="007A1978" w:rsidRPr="007A1978" w:rsidRDefault="007A1978" w:rsidP="007A1978">
      <w:pPr>
        <w:rPr>
          <w:rFonts w:ascii="Arial" w:hAnsi="Arial" w:cs="Arial"/>
          <w:b/>
          <w:bCs/>
        </w:rPr>
      </w:pPr>
      <w:r w:rsidRPr="007A1978">
        <w:rPr>
          <w:rFonts w:ascii="Arial" w:hAnsi="Arial" w:cs="Arial"/>
          <w:b/>
          <w:bCs/>
        </w:rPr>
        <w:t xml:space="preserve">2. The </w:t>
      </w:r>
      <w:proofErr w:type="spellStart"/>
      <w:proofErr w:type="gramStart"/>
      <w:r w:rsidRPr="007A1978">
        <w:rPr>
          <w:rFonts w:ascii="Arial" w:hAnsi="Arial" w:cs="Arial"/>
          <w:b/>
          <w:bCs/>
        </w:rPr>
        <w:t>pandas.json</w:t>
      </w:r>
      <w:proofErr w:type="spellEnd"/>
      <w:proofErr w:type="gramEnd"/>
      <w:r w:rsidRPr="007A1978">
        <w:rPr>
          <w:rFonts w:ascii="Arial" w:hAnsi="Arial" w:cs="Arial"/>
          <w:b/>
          <w:bCs/>
        </w:rPr>
        <w:t xml:space="preserve"> File Name Doubt</w:t>
      </w:r>
    </w:p>
    <w:p w14:paraId="3EDE07B6" w14:textId="77777777" w:rsidR="007A1978" w:rsidRPr="007A1978" w:rsidRDefault="007A1978" w:rsidP="007A1978">
      <w:pPr>
        <w:rPr>
          <w:rFonts w:ascii="Arial" w:hAnsi="Arial" w:cs="Arial"/>
        </w:rPr>
      </w:pPr>
      <w:r w:rsidRPr="007A1978">
        <w:rPr>
          <w:rFonts w:ascii="Arial" w:hAnsi="Arial" w:cs="Arial"/>
        </w:rPr>
        <w:t xml:space="preserve">You are asking: </w:t>
      </w:r>
      <w:r w:rsidRPr="007A1978">
        <w:rPr>
          <w:rFonts w:ascii="Arial" w:hAnsi="Arial" w:cs="Arial"/>
          <w:i/>
          <w:iCs/>
        </w:rPr>
        <w:t xml:space="preserve">"If I save </w:t>
      </w:r>
      <w:proofErr w:type="spellStart"/>
      <w:proofErr w:type="gramStart"/>
      <w:r w:rsidRPr="007A1978">
        <w:rPr>
          <w:rFonts w:ascii="Arial" w:hAnsi="Arial" w:cs="Arial"/>
          <w:i/>
          <w:iCs/>
        </w:rPr>
        <w:t>pandas.json</w:t>
      </w:r>
      <w:proofErr w:type="spellEnd"/>
      <w:proofErr w:type="gramEnd"/>
      <w:r w:rsidRPr="007A1978">
        <w:rPr>
          <w:rFonts w:ascii="Arial" w:hAnsi="Arial" w:cs="Arial"/>
          <w:i/>
          <w:iCs/>
        </w:rPr>
        <w:t xml:space="preserve"> on Monday, and then save </w:t>
      </w:r>
      <w:proofErr w:type="spellStart"/>
      <w:proofErr w:type="gramStart"/>
      <w:r w:rsidRPr="007A1978">
        <w:rPr>
          <w:rFonts w:ascii="Arial" w:hAnsi="Arial" w:cs="Arial"/>
          <w:i/>
          <w:iCs/>
        </w:rPr>
        <w:t>pandas.json</w:t>
      </w:r>
      <w:proofErr w:type="spellEnd"/>
      <w:proofErr w:type="gramEnd"/>
      <w:r w:rsidRPr="007A1978">
        <w:rPr>
          <w:rFonts w:ascii="Arial" w:hAnsi="Arial" w:cs="Arial"/>
          <w:i/>
          <w:iCs/>
        </w:rPr>
        <w:t xml:space="preserve"> again on Tuesday, won't it overwrite the old file or cause a conflict?"</w:t>
      </w:r>
    </w:p>
    <w:p w14:paraId="66DA95AD" w14:textId="77777777" w:rsidR="007A1978" w:rsidRPr="007A1978" w:rsidRDefault="007A1978" w:rsidP="007A1978">
      <w:pPr>
        <w:rPr>
          <w:rFonts w:ascii="Arial" w:hAnsi="Arial" w:cs="Arial"/>
        </w:rPr>
      </w:pPr>
      <w:r w:rsidRPr="007A1978">
        <w:rPr>
          <w:rFonts w:ascii="Arial" w:hAnsi="Arial" w:cs="Arial"/>
        </w:rPr>
        <w:t xml:space="preserve">The simple answer is: </w:t>
      </w:r>
      <w:r w:rsidRPr="007A1978">
        <w:rPr>
          <w:rFonts w:ascii="Arial" w:hAnsi="Arial" w:cs="Arial"/>
          <w:b/>
          <w:bCs/>
        </w:rPr>
        <w:t>No, it will not cause a problem at all.</w:t>
      </w:r>
      <w:r w:rsidRPr="007A1978">
        <w:rPr>
          <w:rFonts w:ascii="Arial" w:hAnsi="Arial" w:cs="Arial"/>
        </w:rPr>
        <w:t xml:space="preserve"> Here is why: In a computer system (and in Google Cloud), a file's true name isn't just </w:t>
      </w:r>
      <w:proofErr w:type="spellStart"/>
      <w:proofErr w:type="gramStart"/>
      <w:r w:rsidRPr="007A1978">
        <w:rPr>
          <w:rFonts w:ascii="Arial" w:hAnsi="Arial" w:cs="Arial"/>
        </w:rPr>
        <w:t>pandas.json</w:t>
      </w:r>
      <w:proofErr w:type="spellEnd"/>
      <w:proofErr w:type="gramEnd"/>
      <w:r w:rsidRPr="007A1978">
        <w:rPr>
          <w:rFonts w:ascii="Arial" w:hAnsi="Arial" w:cs="Arial"/>
        </w:rPr>
        <w:t xml:space="preserve">. Its true name is the </w:t>
      </w:r>
      <w:r w:rsidRPr="007A1978">
        <w:rPr>
          <w:rFonts w:ascii="Arial" w:hAnsi="Arial" w:cs="Arial"/>
          <w:b/>
          <w:bCs/>
        </w:rPr>
        <w:t>entire path</w:t>
      </w:r>
      <w:r w:rsidRPr="007A1978">
        <w:rPr>
          <w:rFonts w:ascii="Arial" w:hAnsi="Arial" w:cs="Arial"/>
        </w:rPr>
        <w:t xml:space="preserve"> leading up to it.</w:t>
      </w:r>
    </w:p>
    <w:p w14:paraId="6AACEF67" w14:textId="77777777" w:rsidR="007A1978" w:rsidRPr="007A1978" w:rsidRDefault="007A1978" w:rsidP="007A1978">
      <w:pPr>
        <w:rPr>
          <w:rFonts w:ascii="Arial" w:hAnsi="Arial" w:cs="Arial"/>
        </w:rPr>
      </w:pPr>
      <w:r w:rsidRPr="007A1978">
        <w:rPr>
          <w:rFonts w:ascii="Arial" w:hAnsi="Arial" w:cs="Arial"/>
        </w:rPr>
        <w:t>Look at how your Python script saves them:</w:t>
      </w:r>
    </w:p>
    <w:p w14:paraId="07692F4B" w14:textId="77777777" w:rsidR="007A1978" w:rsidRPr="007A1978" w:rsidRDefault="007A1978" w:rsidP="007A1978">
      <w:pPr>
        <w:numPr>
          <w:ilvl w:val="0"/>
          <w:numId w:val="10"/>
        </w:numPr>
        <w:rPr>
          <w:rFonts w:ascii="Arial" w:hAnsi="Arial" w:cs="Arial"/>
        </w:rPr>
      </w:pPr>
      <w:r w:rsidRPr="007A1978">
        <w:rPr>
          <w:rFonts w:ascii="Arial" w:hAnsi="Arial" w:cs="Arial"/>
          <w:b/>
          <w:bCs/>
        </w:rPr>
        <w:t>Day 1:</w:t>
      </w:r>
      <w:r w:rsidRPr="007A1978">
        <w:rPr>
          <w:rFonts w:ascii="Arial" w:hAnsi="Arial" w:cs="Arial"/>
        </w:rPr>
        <w:t xml:space="preserve"> bronze/projects/2026/03/10/</w:t>
      </w:r>
      <w:proofErr w:type="spellStart"/>
      <w:r w:rsidRPr="007A1978">
        <w:rPr>
          <w:rFonts w:ascii="Arial" w:hAnsi="Arial" w:cs="Arial"/>
        </w:rPr>
        <w:t>pandas.json</w:t>
      </w:r>
      <w:proofErr w:type="spellEnd"/>
    </w:p>
    <w:p w14:paraId="694800CC" w14:textId="77777777" w:rsidR="007A1978" w:rsidRPr="007A1978" w:rsidRDefault="007A1978" w:rsidP="007A1978">
      <w:pPr>
        <w:numPr>
          <w:ilvl w:val="0"/>
          <w:numId w:val="10"/>
        </w:numPr>
        <w:rPr>
          <w:rFonts w:ascii="Arial" w:hAnsi="Arial" w:cs="Arial"/>
        </w:rPr>
      </w:pPr>
      <w:r w:rsidRPr="007A1978">
        <w:rPr>
          <w:rFonts w:ascii="Arial" w:hAnsi="Arial" w:cs="Arial"/>
          <w:b/>
          <w:bCs/>
        </w:rPr>
        <w:t>Day 2:</w:t>
      </w:r>
      <w:r w:rsidRPr="007A1978">
        <w:rPr>
          <w:rFonts w:ascii="Arial" w:hAnsi="Arial" w:cs="Arial"/>
        </w:rPr>
        <w:t xml:space="preserve"> bronze/projects/2026/03/11/</w:t>
      </w:r>
      <w:proofErr w:type="spellStart"/>
      <w:r w:rsidRPr="007A1978">
        <w:rPr>
          <w:rFonts w:ascii="Arial" w:hAnsi="Arial" w:cs="Arial"/>
        </w:rPr>
        <w:t>pandas.json</w:t>
      </w:r>
      <w:proofErr w:type="spellEnd"/>
    </w:p>
    <w:p w14:paraId="0A5386ED" w14:textId="77777777" w:rsidR="007A1978" w:rsidRPr="007A1978" w:rsidRDefault="007A1978" w:rsidP="007A1978">
      <w:pPr>
        <w:rPr>
          <w:rFonts w:ascii="Arial" w:hAnsi="Arial" w:cs="Arial"/>
        </w:rPr>
      </w:pPr>
      <w:r w:rsidRPr="007A1978">
        <w:rPr>
          <w:rFonts w:ascii="Arial" w:hAnsi="Arial" w:cs="Arial"/>
        </w:rPr>
        <w:lastRenderedPageBreak/>
        <w:t xml:space="preserve">Because the 10 and the 11 are different, Google Cloud sees these as two </w:t>
      </w:r>
      <w:proofErr w:type="gramStart"/>
      <w:r w:rsidRPr="007A1978">
        <w:rPr>
          <w:rFonts w:ascii="Arial" w:hAnsi="Arial" w:cs="Arial"/>
        </w:rPr>
        <w:t>completely separate</w:t>
      </w:r>
      <w:proofErr w:type="gramEnd"/>
      <w:r w:rsidRPr="007A1978">
        <w:rPr>
          <w:rFonts w:ascii="Arial" w:hAnsi="Arial" w:cs="Arial"/>
        </w:rPr>
        <w:t>, unique files living in two completely different rooms. They will never overwrite each other.</w:t>
      </w:r>
    </w:p>
    <w:p w14:paraId="416BEC64" w14:textId="77777777" w:rsidR="007A1978" w:rsidRPr="007A1978" w:rsidRDefault="007A1978" w:rsidP="007A1978">
      <w:pPr>
        <w:rPr>
          <w:rFonts w:ascii="Arial" w:hAnsi="Arial" w:cs="Arial"/>
        </w:rPr>
      </w:pPr>
      <w:r w:rsidRPr="007A1978">
        <w:rPr>
          <w:rFonts w:ascii="Arial" w:hAnsi="Arial" w:cs="Arial"/>
        </w:rPr>
        <w:t>This is exactly how we build that historical audit trail we talked about earlier. If the CTO wants to know what pandas looked like on Day 1, the file is sitting perfectly safe in the Day 1 folder, untouched by the Day 2 update.</w:t>
      </w:r>
    </w:p>
    <w:p w14:paraId="08FD71C7" w14:textId="4E30A0DC" w:rsidR="00E1396A" w:rsidRPr="00E1396A" w:rsidRDefault="00E1396A" w:rsidP="00E1396A">
      <w:pPr>
        <w:rPr>
          <w:rFonts w:ascii="Arial" w:hAnsi="Arial" w:cs="Arial"/>
          <w:b/>
          <w:bCs/>
        </w:rPr>
      </w:pPr>
      <w:r>
        <w:rPr>
          <w:rFonts w:ascii="Arial" w:hAnsi="Arial" w:cs="Arial"/>
        </w:rPr>
        <w:br/>
      </w:r>
      <w:r>
        <w:rPr>
          <w:rFonts w:ascii="Arial" w:hAnsi="Arial" w:cs="Arial"/>
        </w:rPr>
        <w:br/>
        <w:t xml:space="preserve">GCP setup </w:t>
      </w:r>
      <w:r>
        <w:rPr>
          <w:rFonts w:ascii="Arial" w:hAnsi="Arial" w:cs="Arial"/>
        </w:rPr>
        <w:br/>
      </w:r>
      <w:r>
        <w:rPr>
          <w:rFonts w:ascii="Arial" w:hAnsi="Arial" w:cs="Arial"/>
        </w:rPr>
        <w:br/>
      </w:r>
      <w:r w:rsidRPr="00E1396A">
        <w:rPr>
          <w:rFonts w:ascii="Arial" w:hAnsi="Arial" w:cs="Arial"/>
          <w:b/>
          <w:bCs/>
        </w:rPr>
        <w:t>Step 1: Create the GCP Project</w:t>
      </w:r>
    </w:p>
    <w:p w14:paraId="7E02A592" w14:textId="77777777" w:rsidR="00E1396A" w:rsidRPr="00E1396A" w:rsidRDefault="00E1396A" w:rsidP="00E1396A">
      <w:pPr>
        <w:rPr>
          <w:rFonts w:ascii="Arial" w:hAnsi="Arial" w:cs="Arial"/>
        </w:rPr>
      </w:pPr>
      <w:r w:rsidRPr="00E1396A">
        <w:rPr>
          <w:rFonts w:ascii="Arial" w:hAnsi="Arial" w:cs="Arial"/>
        </w:rPr>
        <w:t>A "Project" in GCP is just a master folder that holds all your resources and tracks your billing.</w:t>
      </w:r>
    </w:p>
    <w:p w14:paraId="4696E0C7" w14:textId="77777777" w:rsidR="00E1396A" w:rsidRPr="00E1396A" w:rsidRDefault="00E1396A" w:rsidP="00E1396A">
      <w:pPr>
        <w:numPr>
          <w:ilvl w:val="0"/>
          <w:numId w:val="7"/>
        </w:numPr>
        <w:rPr>
          <w:rFonts w:ascii="Arial" w:hAnsi="Arial" w:cs="Arial"/>
        </w:rPr>
      </w:pPr>
      <w:r w:rsidRPr="00E1396A">
        <w:rPr>
          <w:rFonts w:ascii="Arial" w:hAnsi="Arial" w:cs="Arial"/>
        </w:rPr>
        <w:t xml:space="preserve">Go to the </w:t>
      </w:r>
      <w:hyperlink r:id="rId5" w:tgtFrame="_blank" w:history="1">
        <w:r w:rsidRPr="00E1396A">
          <w:rPr>
            <w:rStyle w:val="Hyperlink"/>
            <w:rFonts w:ascii="Arial" w:hAnsi="Arial" w:cs="Arial"/>
          </w:rPr>
          <w:t>Google Cloud Console</w:t>
        </w:r>
      </w:hyperlink>
      <w:r w:rsidRPr="00E1396A">
        <w:rPr>
          <w:rFonts w:ascii="Arial" w:hAnsi="Arial" w:cs="Arial"/>
        </w:rPr>
        <w:t>.</w:t>
      </w:r>
    </w:p>
    <w:p w14:paraId="253A0D2F" w14:textId="77777777" w:rsidR="00E1396A" w:rsidRPr="00E1396A" w:rsidRDefault="00E1396A" w:rsidP="00E1396A">
      <w:pPr>
        <w:numPr>
          <w:ilvl w:val="0"/>
          <w:numId w:val="7"/>
        </w:numPr>
        <w:rPr>
          <w:rFonts w:ascii="Arial" w:hAnsi="Arial" w:cs="Arial"/>
        </w:rPr>
      </w:pPr>
      <w:r w:rsidRPr="00E1396A">
        <w:rPr>
          <w:rFonts w:ascii="Arial" w:hAnsi="Arial" w:cs="Arial"/>
        </w:rPr>
        <w:t xml:space="preserve">In the top-left corner, click the </w:t>
      </w:r>
      <w:r w:rsidRPr="00E1396A">
        <w:rPr>
          <w:rFonts w:ascii="Arial" w:hAnsi="Arial" w:cs="Arial"/>
          <w:b/>
          <w:bCs/>
        </w:rPr>
        <w:t>Project Dropdown</w:t>
      </w:r>
      <w:r w:rsidRPr="00E1396A">
        <w:rPr>
          <w:rFonts w:ascii="Arial" w:hAnsi="Arial" w:cs="Arial"/>
        </w:rPr>
        <w:t xml:space="preserve"> (next to the Google Cloud logo).</w:t>
      </w:r>
    </w:p>
    <w:p w14:paraId="3F188437" w14:textId="77777777" w:rsidR="00E1396A" w:rsidRPr="00E1396A" w:rsidRDefault="00E1396A" w:rsidP="00E1396A">
      <w:pPr>
        <w:numPr>
          <w:ilvl w:val="0"/>
          <w:numId w:val="7"/>
        </w:numPr>
        <w:rPr>
          <w:rFonts w:ascii="Arial" w:hAnsi="Arial" w:cs="Arial"/>
        </w:rPr>
      </w:pPr>
      <w:r w:rsidRPr="00E1396A">
        <w:rPr>
          <w:rFonts w:ascii="Arial" w:hAnsi="Arial" w:cs="Arial"/>
        </w:rPr>
        <w:t xml:space="preserve">Click </w:t>
      </w:r>
      <w:r w:rsidRPr="00E1396A">
        <w:rPr>
          <w:rFonts w:ascii="Arial" w:hAnsi="Arial" w:cs="Arial"/>
          <w:b/>
          <w:bCs/>
        </w:rPr>
        <w:t>New Project</w:t>
      </w:r>
      <w:r w:rsidRPr="00E1396A">
        <w:rPr>
          <w:rFonts w:ascii="Arial" w:hAnsi="Arial" w:cs="Arial"/>
        </w:rPr>
        <w:t xml:space="preserve"> in the top right of the popup window.</w:t>
      </w:r>
    </w:p>
    <w:p w14:paraId="2A94F80A" w14:textId="77777777" w:rsidR="00E1396A" w:rsidRPr="00E1396A" w:rsidRDefault="00E1396A" w:rsidP="00E1396A">
      <w:pPr>
        <w:numPr>
          <w:ilvl w:val="0"/>
          <w:numId w:val="7"/>
        </w:numPr>
        <w:rPr>
          <w:rFonts w:ascii="Arial" w:hAnsi="Arial" w:cs="Arial"/>
        </w:rPr>
      </w:pPr>
      <w:r w:rsidRPr="00E1396A">
        <w:rPr>
          <w:rFonts w:ascii="Arial" w:hAnsi="Arial" w:cs="Arial"/>
        </w:rPr>
        <w:t xml:space="preserve">Name it </w:t>
      </w:r>
      <w:r w:rsidRPr="00E1396A">
        <w:rPr>
          <w:rFonts w:ascii="Arial" w:hAnsi="Arial" w:cs="Arial"/>
          <w:b/>
          <w:bCs/>
        </w:rPr>
        <w:t>Library-Assignment</w:t>
      </w:r>
      <w:r w:rsidRPr="00E1396A">
        <w:rPr>
          <w:rFonts w:ascii="Arial" w:hAnsi="Arial" w:cs="Arial"/>
        </w:rPr>
        <w:t xml:space="preserve"> (or whatever your company prefers) and click </w:t>
      </w:r>
      <w:r w:rsidRPr="00E1396A">
        <w:rPr>
          <w:rFonts w:ascii="Arial" w:hAnsi="Arial" w:cs="Arial"/>
          <w:b/>
          <w:bCs/>
        </w:rPr>
        <w:t>Create</w:t>
      </w:r>
      <w:r w:rsidRPr="00E1396A">
        <w:rPr>
          <w:rFonts w:ascii="Arial" w:hAnsi="Arial" w:cs="Arial"/>
        </w:rPr>
        <w:t>.</w:t>
      </w:r>
    </w:p>
    <w:p w14:paraId="2FFC6B1B" w14:textId="77777777" w:rsidR="00E1396A" w:rsidRPr="00E1396A" w:rsidRDefault="00E1396A" w:rsidP="00E1396A">
      <w:pPr>
        <w:numPr>
          <w:ilvl w:val="0"/>
          <w:numId w:val="7"/>
        </w:numPr>
        <w:rPr>
          <w:rFonts w:ascii="Arial" w:hAnsi="Arial" w:cs="Arial"/>
        </w:rPr>
      </w:pPr>
      <w:r w:rsidRPr="00E1396A">
        <w:rPr>
          <w:rFonts w:ascii="Arial" w:hAnsi="Arial" w:cs="Arial"/>
          <w:i/>
          <w:iCs/>
        </w:rPr>
        <w:t>Wait a few seconds</w:t>
      </w:r>
      <w:r w:rsidRPr="00E1396A">
        <w:rPr>
          <w:rFonts w:ascii="Arial" w:hAnsi="Arial" w:cs="Arial"/>
        </w:rPr>
        <w:t>, then click the project dropdown again and make sure your new project is selected.</w:t>
      </w:r>
    </w:p>
    <w:p w14:paraId="01A5ABA0" w14:textId="77777777" w:rsidR="00E1396A" w:rsidRPr="00E1396A" w:rsidRDefault="00E1396A" w:rsidP="00E1396A">
      <w:pPr>
        <w:rPr>
          <w:rFonts w:ascii="Arial" w:hAnsi="Arial" w:cs="Arial"/>
          <w:b/>
          <w:bCs/>
        </w:rPr>
      </w:pPr>
      <w:r w:rsidRPr="00E1396A">
        <w:rPr>
          <w:rFonts w:ascii="Arial" w:hAnsi="Arial" w:cs="Arial"/>
          <w:b/>
          <w:bCs/>
        </w:rPr>
        <w:t>Step 2: Configure the GCS Bucket (The Landing Zone)</w:t>
      </w:r>
    </w:p>
    <w:p w14:paraId="4BB5D12C" w14:textId="77777777" w:rsidR="00E1396A" w:rsidRPr="00E1396A" w:rsidRDefault="00E1396A" w:rsidP="00E1396A">
      <w:pPr>
        <w:rPr>
          <w:rFonts w:ascii="Arial" w:hAnsi="Arial" w:cs="Arial"/>
        </w:rPr>
      </w:pPr>
      <w:r w:rsidRPr="00E1396A">
        <w:rPr>
          <w:rFonts w:ascii="Arial" w:hAnsi="Arial" w:cs="Arial"/>
        </w:rPr>
        <w:t>This is where your raw JSON files will be dumped by your Python script.</w:t>
      </w:r>
    </w:p>
    <w:p w14:paraId="192659BB" w14:textId="77777777" w:rsidR="00E1396A" w:rsidRPr="00E1396A" w:rsidRDefault="00E1396A" w:rsidP="00E1396A">
      <w:pPr>
        <w:numPr>
          <w:ilvl w:val="0"/>
          <w:numId w:val="8"/>
        </w:numPr>
        <w:rPr>
          <w:rFonts w:ascii="Arial" w:hAnsi="Arial" w:cs="Arial"/>
        </w:rPr>
      </w:pPr>
      <w:r w:rsidRPr="00E1396A">
        <w:rPr>
          <w:rFonts w:ascii="Arial" w:hAnsi="Arial" w:cs="Arial"/>
        </w:rPr>
        <w:t xml:space="preserve">In the search bar at the very top of the console, type </w:t>
      </w:r>
      <w:r w:rsidRPr="00E1396A">
        <w:rPr>
          <w:rFonts w:ascii="Arial" w:hAnsi="Arial" w:cs="Arial"/>
          <w:b/>
          <w:bCs/>
        </w:rPr>
        <w:t>Cloud Storage</w:t>
      </w:r>
      <w:r w:rsidRPr="00E1396A">
        <w:rPr>
          <w:rFonts w:ascii="Arial" w:hAnsi="Arial" w:cs="Arial"/>
        </w:rPr>
        <w:t xml:space="preserve"> and hit Enter.</w:t>
      </w:r>
    </w:p>
    <w:p w14:paraId="6F4D2A94" w14:textId="77777777" w:rsidR="00E1396A" w:rsidRPr="00E1396A" w:rsidRDefault="00E1396A" w:rsidP="00E1396A">
      <w:pPr>
        <w:numPr>
          <w:ilvl w:val="0"/>
          <w:numId w:val="8"/>
        </w:numPr>
        <w:rPr>
          <w:rFonts w:ascii="Arial" w:hAnsi="Arial" w:cs="Arial"/>
        </w:rPr>
      </w:pPr>
      <w:r w:rsidRPr="00E1396A">
        <w:rPr>
          <w:rFonts w:ascii="Arial" w:hAnsi="Arial" w:cs="Arial"/>
        </w:rPr>
        <w:t xml:space="preserve">Click </w:t>
      </w:r>
      <w:r w:rsidRPr="00E1396A">
        <w:rPr>
          <w:rFonts w:ascii="Arial" w:hAnsi="Arial" w:cs="Arial"/>
          <w:b/>
          <w:bCs/>
        </w:rPr>
        <w:t>Buckets</w:t>
      </w:r>
      <w:r w:rsidRPr="00E1396A">
        <w:rPr>
          <w:rFonts w:ascii="Arial" w:hAnsi="Arial" w:cs="Arial"/>
        </w:rPr>
        <w:t xml:space="preserve">, then click </w:t>
      </w:r>
      <w:r w:rsidRPr="00E1396A">
        <w:rPr>
          <w:rFonts w:ascii="Arial" w:hAnsi="Arial" w:cs="Arial"/>
          <w:b/>
          <w:bCs/>
        </w:rPr>
        <w:t>+ CREATE</w:t>
      </w:r>
      <w:r w:rsidRPr="00E1396A">
        <w:rPr>
          <w:rFonts w:ascii="Arial" w:hAnsi="Arial" w:cs="Arial"/>
        </w:rPr>
        <w:t>.</w:t>
      </w:r>
    </w:p>
    <w:p w14:paraId="7E677330" w14:textId="77777777" w:rsidR="00E1396A" w:rsidRPr="00E1396A" w:rsidRDefault="00E1396A" w:rsidP="00E1396A">
      <w:pPr>
        <w:numPr>
          <w:ilvl w:val="0"/>
          <w:numId w:val="8"/>
        </w:numPr>
        <w:rPr>
          <w:rFonts w:ascii="Arial" w:hAnsi="Arial" w:cs="Arial"/>
        </w:rPr>
      </w:pPr>
      <w:r w:rsidRPr="00E1396A">
        <w:rPr>
          <w:rFonts w:ascii="Arial" w:hAnsi="Arial" w:cs="Arial"/>
          <w:b/>
          <w:bCs/>
        </w:rPr>
        <w:t>Name your bucket:</w:t>
      </w:r>
      <w:r w:rsidRPr="00E1396A">
        <w:rPr>
          <w:rFonts w:ascii="Arial" w:hAnsi="Arial" w:cs="Arial"/>
        </w:rPr>
        <w:t xml:space="preserve"> Bucket names must be globally unique across all of Google. Try something like raw-libraries-landing-zone-</w:t>
      </w:r>
      <w:proofErr w:type="spellStart"/>
      <w:r w:rsidRPr="00E1396A">
        <w:rPr>
          <w:rFonts w:ascii="Arial" w:hAnsi="Arial" w:cs="Arial"/>
        </w:rPr>
        <w:t>yourname</w:t>
      </w:r>
      <w:proofErr w:type="spellEnd"/>
      <w:r w:rsidRPr="00E1396A">
        <w:rPr>
          <w:rFonts w:ascii="Arial" w:hAnsi="Arial" w:cs="Arial"/>
        </w:rPr>
        <w:t>.</w:t>
      </w:r>
    </w:p>
    <w:p w14:paraId="61BAE95A" w14:textId="77777777" w:rsidR="00E1396A" w:rsidRPr="00E1396A" w:rsidRDefault="00E1396A" w:rsidP="00E1396A">
      <w:pPr>
        <w:numPr>
          <w:ilvl w:val="0"/>
          <w:numId w:val="8"/>
        </w:numPr>
        <w:rPr>
          <w:rFonts w:ascii="Arial" w:hAnsi="Arial" w:cs="Arial"/>
        </w:rPr>
      </w:pPr>
      <w:r w:rsidRPr="00E1396A">
        <w:rPr>
          <w:rFonts w:ascii="Arial" w:hAnsi="Arial" w:cs="Arial"/>
          <w:b/>
          <w:bCs/>
        </w:rPr>
        <w:t>Location Type:</w:t>
      </w:r>
      <w:r w:rsidRPr="00E1396A">
        <w:rPr>
          <w:rFonts w:ascii="Arial" w:hAnsi="Arial" w:cs="Arial"/>
        </w:rPr>
        <w:t xml:space="preserve"> Choose </w:t>
      </w:r>
      <w:r w:rsidRPr="00E1396A">
        <w:rPr>
          <w:rFonts w:ascii="Arial" w:hAnsi="Arial" w:cs="Arial"/>
          <w:b/>
          <w:bCs/>
        </w:rPr>
        <w:t>Region</w:t>
      </w:r>
      <w:r w:rsidRPr="00E1396A">
        <w:rPr>
          <w:rFonts w:ascii="Arial" w:hAnsi="Arial" w:cs="Arial"/>
        </w:rPr>
        <w:t xml:space="preserve"> and pick the one closest to you (e.g., asia-south1 for Pune/Mumbai, or us-central1).</w:t>
      </w:r>
    </w:p>
    <w:p w14:paraId="5A9717B5" w14:textId="77777777" w:rsidR="00E1396A" w:rsidRPr="00E1396A" w:rsidRDefault="00E1396A" w:rsidP="00E1396A">
      <w:pPr>
        <w:numPr>
          <w:ilvl w:val="0"/>
          <w:numId w:val="8"/>
        </w:numPr>
        <w:rPr>
          <w:rFonts w:ascii="Arial" w:hAnsi="Arial" w:cs="Arial"/>
        </w:rPr>
      </w:pPr>
      <w:r w:rsidRPr="00E1396A">
        <w:rPr>
          <w:rFonts w:ascii="Arial" w:hAnsi="Arial" w:cs="Arial"/>
          <w:b/>
          <w:bCs/>
        </w:rPr>
        <w:t>Storage Class:</w:t>
      </w:r>
      <w:r w:rsidRPr="00E1396A">
        <w:rPr>
          <w:rFonts w:ascii="Arial" w:hAnsi="Arial" w:cs="Arial"/>
        </w:rPr>
        <w:t xml:space="preserve"> Leave it as </w:t>
      </w:r>
      <w:r w:rsidRPr="00E1396A">
        <w:rPr>
          <w:rFonts w:ascii="Arial" w:hAnsi="Arial" w:cs="Arial"/>
          <w:b/>
          <w:bCs/>
        </w:rPr>
        <w:t>Standard</w:t>
      </w:r>
      <w:r w:rsidRPr="00E1396A">
        <w:rPr>
          <w:rFonts w:ascii="Arial" w:hAnsi="Arial" w:cs="Arial"/>
        </w:rPr>
        <w:t>.</w:t>
      </w:r>
    </w:p>
    <w:p w14:paraId="717557D0" w14:textId="77777777" w:rsidR="00E1396A" w:rsidRPr="00E1396A" w:rsidRDefault="00E1396A" w:rsidP="00E1396A">
      <w:pPr>
        <w:numPr>
          <w:ilvl w:val="0"/>
          <w:numId w:val="8"/>
        </w:numPr>
        <w:rPr>
          <w:rFonts w:ascii="Arial" w:hAnsi="Arial" w:cs="Arial"/>
        </w:rPr>
      </w:pPr>
      <w:r w:rsidRPr="00E1396A">
        <w:rPr>
          <w:rFonts w:ascii="Arial" w:hAnsi="Arial" w:cs="Arial"/>
        </w:rPr>
        <w:t xml:space="preserve">Click </w:t>
      </w:r>
      <w:r w:rsidRPr="00E1396A">
        <w:rPr>
          <w:rFonts w:ascii="Arial" w:hAnsi="Arial" w:cs="Arial"/>
          <w:b/>
          <w:bCs/>
        </w:rPr>
        <w:t>Create</w:t>
      </w:r>
      <w:r w:rsidRPr="00E1396A">
        <w:rPr>
          <w:rFonts w:ascii="Arial" w:hAnsi="Arial" w:cs="Arial"/>
        </w:rPr>
        <w:t>.</w:t>
      </w:r>
    </w:p>
    <w:p w14:paraId="3DB6B754" w14:textId="77777777" w:rsidR="00E1396A" w:rsidRPr="00E1396A" w:rsidRDefault="00E1396A" w:rsidP="00E1396A">
      <w:pPr>
        <w:rPr>
          <w:rFonts w:ascii="Arial" w:hAnsi="Arial" w:cs="Arial"/>
          <w:b/>
          <w:bCs/>
        </w:rPr>
      </w:pPr>
      <w:r w:rsidRPr="00E1396A">
        <w:rPr>
          <w:rFonts w:ascii="Arial" w:hAnsi="Arial" w:cs="Arial"/>
          <w:b/>
          <w:bCs/>
        </w:rPr>
        <w:t xml:space="preserve">Step 3: Configure </w:t>
      </w:r>
      <w:proofErr w:type="spellStart"/>
      <w:r w:rsidRPr="00E1396A">
        <w:rPr>
          <w:rFonts w:ascii="Arial" w:hAnsi="Arial" w:cs="Arial"/>
          <w:b/>
          <w:bCs/>
        </w:rPr>
        <w:t>BigQuery</w:t>
      </w:r>
      <w:proofErr w:type="spellEnd"/>
      <w:r w:rsidRPr="00E1396A">
        <w:rPr>
          <w:rFonts w:ascii="Arial" w:hAnsi="Arial" w:cs="Arial"/>
          <w:b/>
          <w:bCs/>
        </w:rPr>
        <w:t xml:space="preserve"> Datasets</w:t>
      </w:r>
    </w:p>
    <w:p w14:paraId="25A3F998" w14:textId="77777777" w:rsidR="00E1396A" w:rsidRPr="00E1396A" w:rsidRDefault="00E1396A" w:rsidP="00E1396A">
      <w:pPr>
        <w:rPr>
          <w:rFonts w:ascii="Arial" w:hAnsi="Arial" w:cs="Arial"/>
        </w:rPr>
      </w:pPr>
      <w:proofErr w:type="spellStart"/>
      <w:r w:rsidRPr="00E1396A">
        <w:rPr>
          <w:rFonts w:ascii="Arial" w:hAnsi="Arial" w:cs="Arial"/>
        </w:rPr>
        <w:lastRenderedPageBreak/>
        <w:t>BigQuery</w:t>
      </w:r>
      <w:proofErr w:type="spellEnd"/>
      <w:r w:rsidRPr="00E1396A">
        <w:rPr>
          <w:rFonts w:ascii="Arial" w:hAnsi="Arial" w:cs="Arial"/>
        </w:rPr>
        <w:t xml:space="preserve"> is where we will build your </w:t>
      </w:r>
      <w:proofErr w:type="gramStart"/>
      <w:r w:rsidRPr="00E1396A">
        <w:rPr>
          <w:rFonts w:ascii="Arial" w:hAnsi="Arial" w:cs="Arial"/>
        </w:rPr>
        <w:t>Bronze, Silver, and Gold</w:t>
      </w:r>
      <w:proofErr w:type="gramEnd"/>
      <w:r w:rsidRPr="00E1396A">
        <w:rPr>
          <w:rFonts w:ascii="Arial" w:hAnsi="Arial" w:cs="Arial"/>
        </w:rPr>
        <w:t xml:space="preserve"> layers next week. A "Dataset" is just a folder that holds SQL tables.</w:t>
      </w:r>
    </w:p>
    <w:p w14:paraId="1EAAFB29" w14:textId="77777777" w:rsidR="00E1396A" w:rsidRPr="00E1396A" w:rsidRDefault="00E1396A" w:rsidP="00E1396A">
      <w:pPr>
        <w:numPr>
          <w:ilvl w:val="0"/>
          <w:numId w:val="9"/>
        </w:numPr>
        <w:rPr>
          <w:rFonts w:ascii="Arial" w:hAnsi="Arial" w:cs="Arial"/>
        </w:rPr>
      </w:pPr>
      <w:r w:rsidRPr="00E1396A">
        <w:rPr>
          <w:rFonts w:ascii="Arial" w:hAnsi="Arial" w:cs="Arial"/>
        </w:rPr>
        <w:t xml:space="preserve">In the top search bar, type </w:t>
      </w:r>
      <w:proofErr w:type="spellStart"/>
      <w:r w:rsidRPr="00E1396A">
        <w:rPr>
          <w:rFonts w:ascii="Arial" w:hAnsi="Arial" w:cs="Arial"/>
          <w:b/>
          <w:bCs/>
        </w:rPr>
        <w:t>BigQuery</w:t>
      </w:r>
      <w:proofErr w:type="spellEnd"/>
      <w:r w:rsidRPr="00E1396A">
        <w:rPr>
          <w:rFonts w:ascii="Arial" w:hAnsi="Arial" w:cs="Arial"/>
        </w:rPr>
        <w:t xml:space="preserve"> and hit Enter.</w:t>
      </w:r>
    </w:p>
    <w:p w14:paraId="20721D8D" w14:textId="77777777" w:rsidR="00E1396A" w:rsidRPr="00E1396A" w:rsidRDefault="00E1396A" w:rsidP="00E1396A">
      <w:pPr>
        <w:numPr>
          <w:ilvl w:val="0"/>
          <w:numId w:val="9"/>
        </w:numPr>
        <w:rPr>
          <w:rFonts w:ascii="Arial" w:hAnsi="Arial" w:cs="Arial"/>
        </w:rPr>
      </w:pPr>
      <w:r w:rsidRPr="00E1396A">
        <w:rPr>
          <w:rFonts w:ascii="Arial" w:hAnsi="Arial" w:cs="Arial"/>
        </w:rPr>
        <w:t>Look at the left-hand "Explorer" pane. You will see your project name (library-assignment-12345).</w:t>
      </w:r>
    </w:p>
    <w:p w14:paraId="54E472E7" w14:textId="77777777" w:rsidR="00E1396A" w:rsidRPr="00E1396A" w:rsidRDefault="00E1396A" w:rsidP="00E1396A">
      <w:pPr>
        <w:numPr>
          <w:ilvl w:val="0"/>
          <w:numId w:val="9"/>
        </w:numPr>
        <w:rPr>
          <w:rFonts w:ascii="Arial" w:hAnsi="Arial" w:cs="Arial"/>
        </w:rPr>
      </w:pPr>
      <w:r w:rsidRPr="00E1396A">
        <w:rPr>
          <w:rFonts w:ascii="Arial" w:hAnsi="Arial" w:cs="Arial"/>
        </w:rPr>
        <w:t xml:space="preserve">Click the </w:t>
      </w:r>
      <w:r w:rsidRPr="00E1396A">
        <w:rPr>
          <w:rFonts w:ascii="Arial" w:hAnsi="Arial" w:cs="Arial"/>
          <w:b/>
          <w:bCs/>
        </w:rPr>
        <w:t>three vertical dots</w:t>
      </w:r>
      <w:r w:rsidRPr="00E1396A">
        <w:rPr>
          <w:rFonts w:ascii="Arial" w:hAnsi="Arial" w:cs="Arial"/>
        </w:rPr>
        <w:t xml:space="preserve"> next to your project name and select </w:t>
      </w:r>
      <w:r w:rsidRPr="00E1396A">
        <w:rPr>
          <w:rFonts w:ascii="Arial" w:hAnsi="Arial" w:cs="Arial"/>
          <w:b/>
          <w:bCs/>
        </w:rPr>
        <w:t>Create dataset</w:t>
      </w:r>
      <w:r w:rsidRPr="00E1396A">
        <w:rPr>
          <w:rFonts w:ascii="Arial" w:hAnsi="Arial" w:cs="Arial"/>
        </w:rPr>
        <w:t>.</w:t>
      </w:r>
    </w:p>
    <w:p w14:paraId="5B18E919" w14:textId="77777777" w:rsidR="00E1396A" w:rsidRPr="00E1396A" w:rsidRDefault="00E1396A" w:rsidP="00E1396A">
      <w:pPr>
        <w:numPr>
          <w:ilvl w:val="0"/>
          <w:numId w:val="9"/>
        </w:numPr>
        <w:rPr>
          <w:rFonts w:ascii="Arial" w:hAnsi="Arial" w:cs="Arial"/>
        </w:rPr>
      </w:pPr>
      <w:r w:rsidRPr="00E1396A">
        <w:rPr>
          <w:rFonts w:ascii="Arial" w:hAnsi="Arial" w:cs="Arial"/>
          <w:b/>
          <w:bCs/>
        </w:rPr>
        <w:t>Dataset ID:</w:t>
      </w:r>
      <w:r w:rsidRPr="00E1396A">
        <w:rPr>
          <w:rFonts w:ascii="Arial" w:hAnsi="Arial" w:cs="Arial"/>
        </w:rPr>
        <w:t xml:space="preserve"> Name it </w:t>
      </w:r>
      <w:proofErr w:type="spellStart"/>
      <w:r w:rsidRPr="00E1396A">
        <w:rPr>
          <w:rFonts w:ascii="Arial" w:hAnsi="Arial" w:cs="Arial"/>
        </w:rPr>
        <w:t>oss_health_metrics</w:t>
      </w:r>
      <w:proofErr w:type="spellEnd"/>
      <w:r w:rsidRPr="00E1396A">
        <w:rPr>
          <w:rFonts w:ascii="Arial" w:hAnsi="Arial" w:cs="Arial"/>
        </w:rPr>
        <w:t>.</w:t>
      </w:r>
    </w:p>
    <w:p w14:paraId="65B35479" w14:textId="77777777" w:rsidR="00E1396A" w:rsidRPr="00E1396A" w:rsidRDefault="00E1396A" w:rsidP="00E1396A">
      <w:pPr>
        <w:numPr>
          <w:ilvl w:val="0"/>
          <w:numId w:val="9"/>
        </w:numPr>
        <w:rPr>
          <w:rFonts w:ascii="Arial" w:hAnsi="Arial" w:cs="Arial"/>
        </w:rPr>
      </w:pPr>
      <w:r w:rsidRPr="00E1396A">
        <w:rPr>
          <w:rFonts w:ascii="Arial" w:hAnsi="Arial" w:cs="Arial"/>
          <w:b/>
          <w:bCs/>
        </w:rPr>
        <w:t>Location type:</w:t>
      </w:r>
      <w:r w:rsidRPr="00E1396A">
        <w:rPr>
          <w:rFonts w:ascii="Arial" w:hAnsi="Arial" w:cs="Arial"/>
        </w:rPr>
        <w:t xml:space="preserve"> Make sure this matches the exact same region you chose for your Cloud Storage bucket (this is critical, or </w:t>
      </w:r>
      <w:proofErr w:type="spellStart"/>
      <w:r w:rsidRPr="00E1396A">
        <w:rPr>
          <w:rFonts w:ascii="Arial" w:hAnsi="Arial" w:cs="Arial"/>
        </w:rPr>
        <w:t>BigQuery</w:t>
      </w:r>
      <w:proofErr w:type="spellEnd"/>
      <w:r w:rsidRPr="00E1396A">
        <w:rPr>
          <w:rFonts w:ascii="Arial" w:hAnsi="Arial" w:cs="Arial"/>
        </w:rPr>
        <w:t xml:space="preserve"> won't be able to read your GCS files).</w:t>
      </w:r>
    </w:p>
    <w:p w14:paraId="2BBC917B" w14:textId="77777777" w:rsidR="00E1396A" w:rsidRPr="00E1396A" w:rsidRDefault="00E1396A" w:rsidP="00E1396A">
      <w:pPr>
        <w:numPr>
          <w:ilvl w:val="0"/>
          <w:numId w:val="9"/>
        </w:numPr>
        <w:rPr>
          <w:rFonts w:ascii="Arial" w:hAnsi="Arial" w:cs="Arial"/>
        </w:rPr>
      </w:pPr>
      <w:r w:rsidRPr="00E1396A">
        <w:rPr>
          <w:rFonts w:ascii="Arial" w:hAnsi="Arial" w:cs="Arial"/>
        </w:rPr>
        <w:t xml:space="preserve">Click </w:t>
      </w:r>
      <w:r w:rsidRPr="00E1396A">
        <w:rPr>
          <w:rFonts w:ascii="Arial" w:hAnsi="Arial" w:cs="Arial"/>
          <w:b/>
          <w:bCs/>
        </w:rPr>
        <w:t>Create dataset</w:t>
      </w:r>
      <w:r w:rsidRPr="00E1396A">
        <w:rPr>
          <w:rFonts w:ascii="Arial" w:hAnsi="Arial" w:cs="Arial"/>
        </w:rPr>
        <w:t>.</w:t>
      </w:r>
    </w:p>
    <w:p w14:paraId="7C25E842" w14:textId="77777777" w:rsidR="00E1396A" w:rsidRPr="00E1396A" w:rsidRDefault="00000000" w:rsidP="00E1396A">
      <w:pPr>
        <w:rPr>
          <w:rFonts w:ascii="Arial" w:hAnsi="Arial" w:cs="Arial"/>
        </w:rPr>
      </w:pPr>
      <w:r>
        <w:rPr>
          <w:rFonts w:ascii="Arial" w:hAnsi="Arial" w:cs="Arial"/>
        </w:rPr>
        <w:pict w14:anchorId="63748ACB">
          <v:rect id="_x0000_i1026" style="width:0;height:1.5pt" o:hralign="center" o:hrstd="t" o:hr="t" fillcolor="#a0a0a0" stroked="f"/>
        </w:pict>
      </w:r>
    </w:p>
    <w:p w14:paraId="554C1E3E" w14:textId="77777777" w:rsidR="00E1396A" w:rsidRPr="00E1396A" w:rsidRDefault="00E1396A" w:rsidP="00E1396A">
      <w:pPr>
        <w:rPr>
          <w:rFonts w:ascii="Arial" w:hAnsi="Arial" w:cs="Arial"/>
          <w:b/>
          <w:bCs/>
        </w:rPr>
      </w:pPr>
      <w:r w:rsidRPr="00E1396A">
        <w:rPr>
          <w:rFonts w:ascii="Arial" w:hAnsi="Arial" w:cs="Arial"/>
          <w:b/>
          <w:bCs/>
        </w:rPr>
        <w:t>Step 4: The "GCS Landing &amp; Partitioning" Requirement</w:t>
      </w:r>
    </w:p>
    <w:p w14:paraId="64310A83" w14:textId="77777777" w:rsidR="00E1396A" w:rsidRPr="00E1396A" w:rsidRDefault="00E1396A" w:rsidP="00E1396A">
      <w:pPr>
        <w:rPr>
          <w:rFonts w:ascii="Arial" w:hAnsi="Arial" w:cs="Arial"/>
        </w:rPr>
      </w:pPr>
      <w:r w:rsidRPr="00E1396A">
        <w:rPr>
          <w:rFonts w:ascii="Arial" w:hAnsi="Arial" w:cs="Arial"/>
        </w:rPr>
        <w:t xml:space="preserve">Your assignment states: </w:t>
      </w:r>
      <w:r w:rsidRPr="00E1396A">
        <w:rPr>
          <w:rFonts w:ascii="Arial" w:hAnsi="Arial" w:cs="Arial"/>
          <w:i/>
          <w:iCs/>
        </w:rPr>
        <w:t>"GCS Landing: Automate raw data uploads with a logical partitioning strategy."</w:t>
      </w:r>
    </w:p>
    <w:p w14:paraId="486D2333" w14:textId="77777777" w:rsidR="00E1396A" w:rsidRPr="00E1396A" w:rsidRDefault="00E1396A" w:rsidP="00E1396A">
      <w:pPr>
        <w:rPr>
          <w:rFonts w:ascii="Arial" w:hAnsi="Arial" w:cs="Arial"/>
        </w:rPr>
      </w:pPr>
      <w:r w:rsidRPr="00E1396A">
        <w:rPr>
          <w:rFonts w:ascii="Arial" w:hAnsi="Arial" w:cs="Arial"/>
          <w:b/>
          <w:bCs/>
        </w:rPr>
        <w:t>You do not need to do anything in the GCP Console for this.</w:t>
      </w:r>
      <w:r w:rsidRPr="00E1396A">
        <w:rPr>
          <w:rFonts w:ascii="Arial" w:hAnsi="Arial" w:cs="Arial"/>
        </w:rPr>
        <w:t xml:space="preserve"> You have </w:t>
      </w:r>
      <w:proofErr w:type="gramStart"/>
      <w:r w:rsidRPr="00E1396A">
        <w:rPr>
          <w:rFonts w:ascii="Arial" w:hAnsi="Arial" w:cs="Arial"/>
        </w:rPr>
        <w:t>actually already</w:t>
      </w:r>
      <w:proofErr w:type="gramEnd"/>
      <w:r w:rsidRPr="00E1396A">
        <w:rPr>
          <w:rFonts w:ascii="Arial" w:hAnsi="Arial" w:cs="Arial"/>
        </w:rPr>
        <w:t xml:space="preserve"> solved this entirely inside the Python storage.py code you wrote earlier!</w:t>
      </w:r>
    </w:p>
    <w:p w14:paraId="0794DBD5" w14:textId="1DEC2CAD" w:rsidR="004C6965" w:rsidRDefault="004C6965">
      <w:pPr>
        <w:rPr>
          <w:rFonts w:ascii="Arial" w:hAnsi="Arial" w:cs="Arial"/>
        </w:rPr>
      </w:pPr>
    </w:p>
    <w:p w14:paraId="2617BB84" w14:textId="77777777" w:rsidR="007A78A0" w:rsidRDefault="007A78A0">
      <w:pPr>
        <w:rPr>
          <w:rFonts w:ascii="Arial" w:hAnsi="Arial" w:cs="Arial"/>
        </w:rPr>
      </w:pPr>
    </w:p>
    <w:p w14:paraId="103A5B0B" w14:textId="77777777" w:rsidR="007A78A0" w:rsidRPr="007A78A0" w:rsidRDefault="007A78A0" w:rsidP="007A78A0">
      <w:pPr>
        <w:rPr>
          <w:rFonts w:ascii="Arial" w:hAnsi="Arial" w:cs="Arial"/>
        </w:rPr>
      </w:pPr>
      <w:r w:rsidRPr="007A78A0">
        <w:rPr>
          <w:rFonts w:ascii="Arial" w:hAnsi="Arial" w:cs="Arial"/>
        </w:rPr>
        <w:t>Here is your exact, step-by-step guide to setting up the GCP Service Account, followed by the definitive list of every code change required.</w:t>
      </w:r>
    </w:p>
    <w:p w14:paraId="29C377D5" w14:textId="77777777" w:rsidR="007A78A0" w:rsidRPr="007A78A0" w:rsidRDefault="007A78A0" w:rsidP="007A78A0">
      <w:pPr>
        <w:rPr>
          <w:rFonts w:ascii="Arial" w:hAnsi="Arial" w:cs="Arial"/>
          <w:b/>
          <w:bCs/>
        </w:rPr>
      </w:pPr>
      <w:r w:rsidRPr="007A78A0">
        <w:rPr>
          <w:rFonts w:ascii="Arial" w:hAnsi="Arial" w:cs="Arial"/>
          <w:b/>
          <w:bCs/>
        </w:rPr>
        <w:t>Part 1: How to Set Up the GCP Service Account (The Keys)</w:t>
      </w:r>
    </w:p>
    <w:p w14:paraId="4AD9011E" w14:textId="77777777" w:rsidR="007A78A0" w:rsidRPr="007A78A0" w:rsidRDefault="007A78A0" w:rsidP="007A78A0">
      <w:pPr>
        <w:rPr>
          <w:rFonts w:ascii="Arial" w:hAnsi="Arial" w:cs="Arial"/>
        </w:rPr>
      </w:pPr>
      <w:r w:rsidRPr="007A78A0">
        <w:rPr>
          <w:rFonts w:ascii="Arial" w:hAnsi="Arial" w:cs="Arial"/>
        </w:rPr>
        <w:t>A Service Account is essentially a "robot user" that represents your Python script. Instead of logging in with a username and password, your script uses a secure JSON key file to prove to Google Cloud that it has permission to write data to your bucket.</w:t>
      </w:r>
    </w:p>
    <w:p w14:paraId="020CB478" w14:textId="77777777" w:rsidR="007A78A0" w:rsidRPr="007A78A0" w:rsidRDefault="007A78A0" w:rsidP="007A78A0">
      <w:pPr>
        <w:rPr>
          <w:rFonts w:ascii="Arial" w:hAnsi="Arial" w:cs="Arial"/>
        </w:rPr>
      </w:pPr>
      <w:r w:rsidRPr="007A78A0">
        <w:rPr>
          <w:rFonts w:ascii="Arial" w:hAnsi="Arial" w:cs="Arial"/>
          <w:b/>
          <w:bCs/>
        </w:rPr>
        <w:t>1. Create the Account:</w:t>
      </w:r>
    </w:p>
    <w:p w14:paraId="3C740788" w14:textId="77777777" w:rsidR="007A78A0" w:rsidRPr="007A78A0" w:rsidRDefault="007A78A0" w:rsidP="007A78A0">
      <w:pPr>
        <w:numPr>
          <w:ilvl w:val="0"/>
          <w:numId w:val="11"/>
        </w:numPr>
        <w:rPr>
          <w:rFonts w:ascii="Arial" w:hAnsi="Arial" w:cs="Arial"/>
        </w:rPr>
      </w:pPr>
      <w:r w:rsidRPr="007A78A0">
        <w:rPr>
          <w:rFonts w:ascii="Arial" w:hAnsi="Arial" w:cs="Arial"/>
        </w:rPr>
        <w:t>Go to the Google Cloud Console.</w:t>
      </w:r>
    </w:p>
    <w:p w14:paraId="4A51BF21" w14:textId="77777777" w:rsidR="007A78A0" w:rsidRPr="007A78A0" w:rsidRDefault="007A78A0" w:rsidP="007A78A0">
      <w:pPr>
        <w:numPr>
          <w:ilvl w:val="0"/>
          <w:numId w:val="11"/>
        </w:numPr>
        <w:rPr>
          <w:rFonts w:ascii="Arial" w:hAnsi="Arial" w:cs="Arial"/>
        </w:rPr>
      </w:pPr>
      <w:r w:rsidRPr="007A78A0">
        <w:rPr>
          <w:rFonts w:ascii="Arial" w:hAnsi="Arial" w:cs="Arial"/>
        </w:rPr>
        <w:t xml:space="preserve">In the top search bar, type </w:t>
      </w:r>
      <w:r w:rsidRPr="007A78A0">
        <w:rPr>
          <w:rFonts w:ascii="Arial" w:hAnsi="Arial" w:cs="Arial"/>
          <w:b/>
          <w:bCs/>
        </w:rPr>
        <w:t>Service Accounts</w:t>
      </w:r>
      <w:r w:rsidRPr="007A78A0">
        <w:rPr>
          <w:rFonts w:ascii="Arial" w:hAnsi="Arial" w:cs="Arial"/>
        </w:rPr>
        <w:t xml:space="preserve"> (under IAM &amp; Admin) and hit Enter.</w:t>
      </w:r>
    </w:p>
    <w:p w14:paraId="3D1E33D9" w14:textId="77777777" w:rsidR="007A78A0" w:rsidRPr="007A78A0" w:rsidRDefault="007A78A0" w:rsidP="007A78A0">
      <w:pPr>
        <w:numPr>
          <w:ilvl w:val="0"/>
          <w:numId w:val="11"/>
        </w:numPr>
        <w:rPr>
          <w:rFonts w:ascii="Arial" w:hAnsi="Arial" w:cs="Arial"/>
        </w:rPr>
      </w:pPr>
      <w:r w:rsidRPr="007A78A0">
        <w:rPr>
          <w:rFonts w:ascii="Arial" w:hAnsi="Arial" w:cs="Arial"/>
        </w:rPr>
        <w:t xml:space="preserve">Click </w:t>
      </w:r>
      <w:r w:rsidRPr="007A78A0">
        <w:rPr>
          <w:rFonts w:ascii="Arial" w:hAnsi="Arial" w:cs="Arial"/>
          <w:b/>
          <w:bCs/>
        </w:rPr>
        <w:t>+ CREATE SERVICE ACCOUNT</w:t>
      </w:r>
      <w:r w:rsidRPr="007A78A0">
        <w:rPr>
          <w:rFonts w:ascii="Arial" w:hAnsi="Arial" w:cs="Arial"/>
        </w:rPr>
        <w:t xml:space="preserve"> at the top.</w:t>
      </w:r>
    </w:p>
    <w:p w14:paraId="4AB7E406" w14:textId="77777777" w:rsidR="007A78A0" w:rsidRPr="007A78A0" w:rsidRDefault="007A78A0" w:rsidP="007A78A0">
      <w:pPr>
        <w:numPr>
          <w:ilvl w:val="0"/>
          <w:numId w:val="11"/>
        </w:numPr>
        <w:rPr>
          <w:rFonts w:ascii="Arial" w:hAnsi="Arial" w:cs="Arial"/>
        </w:rPr>
      </w:pPr>
      <w:r w:rsidRPr="007A78A0">
        <w:rPr>
          <w:rFonts w:ascii="Arial" w:hAnsi="Arial" w:cs="Arial"/>
        </w:rPr>
        <w:t>Name it libraries-</w:t>
      </w:r>
      <w:proofErr w:type="spellStart"/>
      <w:r w:rsidRPr="007A78A0">
        <w:rPr>
          <w:rFonts w:ascii="Arial" w:hAnsi="Arial" w:cs="Arial"/>
        </w:rPr>
        <w:t>ingestor</w:t>
      </w:r>
      <w:proofErr w:type="spellEnd"/>
      <w:r w:rsidRPr="007A78A0">
        <w:rPr>
          <w:rFonts w:ascii="Arial" w:hAnsi="Arial" w:cs="Arial"/>
        </w:rPr>
        <w:t xml:space="preserve"> and click </w:t>
      </w:r>
      <w:r w:rsidRPr="007A78A0">
        <w:rPr>
          <w:rFonts w:ascii="Arial" w:hAnsi="Arial" w:cs="Arial"/>
          <w:b/>
          <w:bCs/>
        </w:rPr>
        <w:t>Create and Continue</w:t>
      </w:r>
      <w:r w:rsidRPr="007A78A0">
        <w:rPr>
          <w:rFonts w:ascii="Arial" w:hAnsi="Arial" w:cs="Arial"/>
        </w:rPr>
        <w:t>.</w:t>
      </w:r>
    </w:p>
    <w:p w14:paraId="0BB38C01" w14:textId="77777777" w:rsidR="007A78A0" w:rsidRPr="007A78A0" w:rsidRDefault="007A78A0" w:rsidP="007A78A0">
      <w:pPr>
        <w:rPr>
          <w:rFonts w:ascii="Arial" w:hAnsi="Arial" w:cs="Arial"/>
        </w:rPr>
      </w:pPr>
      <w:r w:rsidRPr="007A78A0">
        <w:rPr>
          <w:rFonts w:ascii="Arial" w:hAnsi="Arial" w:cs="Arial"/>
          <w:b/>
          <w:bCs/>
        </w:rPr>
        <w:lastRenderedPageBreak/>
        <w:t>2. Grant Permissions (Crucial Step):</w:t>
      </w:r>
    </w:p>
    <w:p w14:paraId="020EC355" w14:textId="77777777" w:rsidR="007A78A0" w:rsidRPr="007A78A0" w:rsidRDefault="007A78A0" w:rsidP="007A78A0">
      <w:pPr>
        <w:numPr>
          <w:ilvl w:val="0"/>
          <w:numId w:val="12"/>
        </w:numPr>
        <w:rPr>
          <w:rFonts w:ascii="Arial" w:hAnsi="Arial" w:cs="Arial"/>
        </w:rPr>
      </w:pPr>
      <w:r w:rsidRPr="007A78A0">
        <w:rPr>
          <w:rFonts w:ascii="Arial" w:hAnsi="Arial" w:cs="Arial"/>
        </w:rPr>
        <w:t xml:space="preserve">In the "Select a role" dropdown, search for </w:t>
      </w:r>
      <w:r w:rsidRPr="007A78A0">
        <w:rPr>
          <w:rFonts w:ascii="Arial" w:hAnsi="Arial" w:cs="Arial"/>
          <w:b/>
          <w:bCs/>
        </w:rPr>
        <w:t>Storage Object Admin</w:t>
      </w:r>
      <w:r w:rsidRPr="007A78A0">
        <w:rPr>
          <w:rFonts w:ascii="Arial" w:hAnsi="Arial" w:cs="Arial"/>
        </w:rPr>
        <w:t>.</w:t>
      </w:r>
    </w:p>
    <w:p w14:paraId="0B683381" w14:textId="77777777" w:rsidR="007A78A0" w:rsidRPr="007A78A0" w:rsidRDefault="007A78A0" w:rsidP="007A78A0">
      <w:pPr>
        <w:numPr>
          <w:ilvl w:val="0"/>
          <w:numId w:val="12"/>
        </w:numPr>
        <w:rPr>
          <w:rFonts w:ascii="Arial" w:hAnsi="Arial" w:cs="Arial"/>
        </w:rPr>
      </w:pPr>
      <w:r w:rsidRPr="007A78A0">
        <w:rPr>
          <w:rFonts w:ascii="Arial" w:hAnsi="Arial" w:cs="Arial"/>
        </w:rPr>
        <w:t>Select it. This gives your script the exact permission it needs to create, read, and delete files inside your GCS buckets.</w:t>
      </w:r>
    </w:p>
    <w:p w14:paraId="378C8201" w14:textId="77777777" w:rsidR="007A78A0" w:rsidRPr="007A78A0" w:rsidRDefault="007A78A0" w:rsidP="007A78A0">
      <w:pPr>
        <w:numPr>
          <w:ilvl w:val="0"/>
          <w:numId w:val="12"/>
        </w:numPr>
        <w:rPr>
          <w:rFonts w:ascii="Arial" w:hAnsi="Arial" w:cs="Arial"/>
        </w:rPr>
      </w:pPr>
      <w:r w:rsidRPr="007A78A0">
        <w:rPr>
          <w:rFonts w:ascii="Arial" w:hAnsi="Arial" w:cs="Arial"/>
        </w:rPr>
        <w:t xml:space="preserve">Click </w:t>
      </w:r>
      <w:r w:rsidRPr="007A78A0">
        <w:rPr>
          <w:rFonts w:ascii="Arial" w:hAnsi="Arial" w:cs="Arial"/>
          <w:b/>
          <w:bCs/>
        </w:rPr>
        <w:t>Continue</w:t>
      </w:r>
      <w:r w:rsidRPr="007A78A0">
        <w:rPr>
          <w:rFonts w:ascii="Arial" w:hAnsi="Arial" w:cs="Arial"/>
        </w:rPr>
        <w:t xml:space="preserve">, then </w:t>
      </w:r>
      <w:r w:rsidRPr="007A78A0">
        <w:rPr>
          <w:rFonts w:ascii="Arial" w:hAnsi="Arial" w:cs="Arial"/>
          <w:b/>
          <w:bCs/>
        </w:rPr>
        <w:t>Done</w:t>
      </w:r>
      <w:r w:rsidRPr="007A78A0">
        <w:rPr>
          <w:rFonts w:ascii="Arial" w:hAnsi="Arial" w:cs="Arial"/>
        </w:rPr>
        <w:t>.</w:t>
      </w:r>
    </w:p>
    <w:p w14:paraId="24643C4B" w14:textId="77777777" w:rsidR="007A78A0" w:rsidRPr="007A78A0" w:rsidRDefault="007A78A0" w:rsidP="007A78A0">
      <w:pPr>
        <w:rPr>
          <w:rFonts w:ascii="Arial" w:hAnsi="Arial" w:cs="Arial"/>
        </w:rPr>
      </w:pPr>
      <w:r w:rsidRPr="007A78A0">
        <w:rPr>
          <w:rFonts w:ascii="Arial" w:hAnsi="Arial" w:cs="Arial"/>
          <w:b/>
          <w:bCs/>
        </w:rPr>
        <w:t>3. Download the JSON Key:</w:t>
      </w:r>
    </w:p>
    <w:p w14:paraId="3469CEEE" w14:textId="77777777" w:rsidR="007A78A0" w:rsidRPr="007A78A0" w:rsidRDefault="007A78A0" w:rsidP="007A78A0">
      <w:pPr>
        <w:numPr>
          <w:ilvl w:val="0"/>
          <w:numId w:val="13"/>
        </w:numPr>
        <w:rPr>
          <w:rFonts w:ascii="Arial" w:hAnsi="Arial" w:cs="Arial"/>
        </w:rPr>
      </w:pPr>
      <w:r w:rsidRPr="007A78A0">
        <w:rPr>
          <w:rFonts w:ascii="Arial" w:hAnsi="Arial" w:cs="Arial"/>
        </w:rPr>
        <w:t>You will now see your new libraries-</w:t>
      </w:r>
      <w:proofErr w:type="spellStart"/>
      <w:r w:rsidRPr="007A78A0">
        <w:rPr>
          <w:rFonts w:ascii="Arial" w:hAnsi="Arial" w:cs="Arial"/>
        </w:rPr>
        <w:t>ingestor</w:t>
      </w:r>
      <w:proofErr w:type="spellEnd"/>
      <w:r w:rsidRPr="007A78A0">
        <w:rPr>
          <w:rFonts w:ascii="Arial" w:hAnsi="Arial" w:cs="Arial"/>
        </w:rPr>
        <w:t xml:space="preserve"> account in the list. Click on it.</w:t>
      </w:r>
    </w:p>
    <w:p w14:paraId="5A345774" w14:textId="77777777" w:rsidR="007A78A0" w:rsidRPr="007A78A0" w:rsidRDefault="007A78A0" w:rsidP="007A78A0">
      <w:pPr>
        <w:numPr>
          <w:ilvl w:val="0"/>
          <w:numId w:val="13"/>
        </w:numPr>
        <w:rPr>
          <w:rFonts w:ascii="Arial" w:hAnsi="Arial" w:cs="Arial"/>
        </w:rPr>
      </w:pPr>
      <w:r w:rsidRPr="007A78A0">
        <w:rPr>
          <w:rFonts w:ascii="Arial" w:hAnsi="Arial" w:cs="Arial"/>
        </w:rPr>
        <w:t xml:space="preserve">Go to the </w:t>
      </w:r>
      <w:r w:rsidRPr="007A78A0">
        <w:rPr>
          <w:rFonts w:ascii="Arial" w:hAnsi="Arial" w:cs="Arial"/>
          <w:b/>
          <w:bCs/>
        </w:rPr>
        <w:t>KEYS</w:t>
      </w:r>
      <w:r w:rsidRPr="007A78A0">
        <w:rPr>
          <w:rFonts w:ascii="Arial" w:hAnsi="Arial" w:cs="Arial"/>
        </w:rPr>
        <w:t xml:space="preserve"> tab at the top.</w:t>
      </w:r>
    </w:p>
    <w:p w14:paraId="250BD290" w14:textId="77777777" w:rsidR="007A78A0" w:rsidRPr="007A78A0" w:rsidRDefault="007A78A0" w:rsidP="007A78A0">
      <w:pPr>
        <w:numPr>
          <w:ilvl w:val="0"/>
          <w:numId w:val="13"/>
        </w:numPr>
        <w:rPr>
          <w:rFonts w:ascii="Arial" w:hAnsi="Arial" w:cs="Arial"/>
        </w:rPr>
      </w:pPr>
      <w:r w:rsidRPr="007A78A0">
        <w:rPr>
          <w:rFonts w:ascii="Arial" w:hAnsi="Arial" w:cs="Arial"/>
        </w:rPr>
        <w:t xml:space="preserve">Click </w:t>
      </w:r>
      <w:r w:rsidRPr="007A78A0">
        <w:rPr>
          <w:rFonts w:ascii="Arial" w:hAnsi="Arial" w:cs="Arial"/>
          <w:b/>
          <w:bCs/>
        </w:rPr>
        <w:t>ADD KEY</w:t>
      </w:r>
      <w:r w:rsidRPr="007A78A0">
        <w:rPr>
          <w:rFonts w:ascii="Arial" w:hAnsi="Arial" w:cs="Arial"/>
        </w:rPr>
        <w:t xml:space="preserve"> -&gt; </w:t>
      </w:r>
      <w:r w:rsidRPr="007A78A0">
        <w:rPr>
          <w:rFonts w:ascii="Arial" w:hAnsi="Arial" w:cs="Arial"/>
          <w:b/>
          <w:bCs/>
        </w:rPr>
        <w:t>Create new key</w:t>
      </w:r>
      <w:r w:rsidRPr="007A78A0">
        <w:rPr>
          <w:rFonts w:ascii="Arial" w:hAnsi="Arial" w:cs="Arial"/>
        </w:rPr>
        <w:t>.</w:t>
      </w:r>
    </w:p>
    <w:p w14:paraId="5199947C" w14:textId="77777777" w:rsidR="007A78A0" w:rsidRPr="007A78A0" w:rsidRDefault="007A78A0" w:rsidP="007A78A0">
      <w:pPr>
        <w:numPr>
          <w:ilvl w:val="0"/>
          <w:numId w:val="13"/>
        </w:numPr>
        <w:rPr>
          <w:rFonts w:ascii="Arial" w:hAnsi="Arial" w:cs="Arial"/>
        </w:rPr>
      </w:pPr>
      <w:r w:rsidRPr="007A78A0">
        <w:rPr>
          <w:rFonts w:ascii="Arial" w:hAnsi="Arial" w:cs="Arial"/>
        </w:rPr>
        <w:t xml:space="preserve">Choose </w:t>
      </w:r>
      <w:r w:rsidRPr="007A78A0">
        <w:rPr>
          <w:rFonts w:ascii="Arial" w:hAnsi="Arial" w:cs="Arial"/>
          <w:b/>
          <w:bCs/>
        </w:rPr>
        <w:t>JSON</w:t>
      </w:r>
      <w:r w:rsidRPr="007A78A0">
        <w:rPr>
          <w:rFonts w:ascii="Arial" w:hAnsi="Arial" w:cs="Arial"/>
        </w:rPr>
        <w:t xml:space="preserve"> and click </w:t>
      </w:r>
      <w:r w:rsidRPr="007A78A0">
        <w:rPr>
          <w:rFonts w:ascii="Arial" w:hAnsi="Arial" w:cs="Arial"/>
          <w:b/>
          <w:bCs/>
        </w:rPr>
        <w:t>Create</w:t>
      </w:r>
      <w:r w:rsidRPr="007A78A0">
        <w:rPr>
          <w:rFonts w:ascii="Arial" w:hAnsi="Arial" w:cs="Arial"/>
        </w:rPr>
        <w:t>.</w:t>
      </w:r>
    </w:p>
    <w:p w14:paraId="0BE23F67" w14:textId="77777777" w:rsidR="007A78A0" w:rsidRPr="007A78A0" w:rsidRDefault="007A78A0" w:rsidP="007A78A0">
      <w:pPr>
        <w:numPr>
          <w:ilvl w:val="0"/>
          <w:numId w:val="13"/>
        </w:numPr>
        <w:rPr>
          <w:rFonts w:ascii="Arial" w:hAnsi="Arial" w:cs="Arial"/>
        </w:rPr>
      </w:pPr>
      <w:r w:rsidRPr="007A78A0">
        <w:rPr>
          <w:rFonts w:ascii="Arial" w:hAnsi="Arial" w:cs="Arial"/>
        </w:rPr>
        <w:t xml:space="preserve">A file will download to your laptop. Move this file directly into your VS Code project folder and rename it </w:t>
      </w:r>
      <w:proofErr w:type="spellStart"/>
      <w:r w:rsidRPr="007A78A0">
        <w:rPr>
          <w:rFonts w:ascii="Arial" w:hAnsi="Arial" w:cs="Arial"/>
        </w:rPr>
        <w:t>gcp</w:t>
      </w:r>
      <w:proofErr w:type="spellEnd"/>
      <w:r w:rsidRPr="007A78A0">
        <w:rPr>
          <w:rFonts w:ascii="Arial" w:hAnsi="Arial" w:cs="Arial"/>
        </w:rPr>
        <w:t>-service-</w:t>
      </w:r>
      <w:proofErr w:type="spellStart"/>
      <w:proofErr w:type="gramStart"/>
      <w:r w:rsidRPr="007A78A0">
        <w:rPr>
          <w:rFonts w:ascii="Arial" w:hAnsi="Arial" w:cs="Arial"/>
        </w:rPr>
        <w:t>account.json</w:t>
      </w:r>
      <w:proofErr w:type="spellEnd"/>
      <w:proofErr w:type="gramEnd"/>
      <w:r w:rsidRPr="007A78A0">
        <w:rPr>
          <w:rFonts w:ascii="Arial" w:hAnsi="Arial" w:cs="Arial"/>
        </w:rPr>
        <w:t>.</w:t>
      </w:r>
    </w:p>
    <w:p w14:paraId="01A70A8B" w14:textId="31F20EDF" w:rsidR="007A78A0" w:rsidRPr="007A78A0" w:rsidRDefault="007A78A0" w:rsidP="007A78A0">
      <w:pPr>
        <w:rPr>
          <w:rFonts w:ascii="Arial" w:hAnsi="Arial" w:cs="Arial"/>
        </w:rPr>
      </w:pPr>
      <w:r w:rsidRPr="007A78A0">
        <w:rPr>
          <w:rFonts w:ascii="Arial" w:hAnsi="Arial" w:cs="Arial"/>
          <w:b/>
          <w:bCs/>
        </w:rPr>
        <w:t>Security Alert:</w:t>
      </w:r>
      <w:r w:rsidRPr="007A78A0">
        <w:rPr>
          <w:rFonts w:ascii="Arial" w:hAnsi="Arial" w:cs="Arial"/>
        </w:rPr>
        <w:t xml:space="preserve"> </w:t>
      </w:r>
      <w:r w:rsidRPr="007A78A0">
        <w:rPr>
          <w:rFonts w:ascii="Arial" w:hAnsi="Arial" w:cs="Arial"/>
          <w:i/>
          <w:iCs/>
        </w:rPr>
        <w:t>Immediately</w:t>
      </w:r>
      <w:r w:rsidRPr="007A78A0">
        <w:rPr>
          <w:rFonts w:ascii="Arial" w:hAnsi="Arial" w:cs="Arial"/>
        </w:rPr>
        <w:t xml:space="preserve"> open </w:t>
      </w:r>
      <w:proofErr w:type="gramStart"/>
      <w:r w:rsidRPr="007A78A0">
        <w:rPr>
          <w:rFonts w:ascii="Arial" w:hAnsi="Arial" w:cs="Arial"/>
        </w:rPr>
        <w:t>your .</w:t>
      </w:r>
      <w:proofErr w:type="spellStart"/>
      <w:r w:rsidRPr="007A78A0">
        <w:rPr>
          <w:rFonts w:ascii="Arial" w:hAnsi="Arial" w:cs="Arial"/>
        </w:rPr>
        <w:t>gitignore</w:t>
      </w:r>
      <w:proofErr w:type="spellEnd"/>
      <w:proofErr w:type="gramEnd"/>
      <w:r w:rsidRPr="007A78A0">
        <w:rPr>
          <w:rFonts w:ascii="Arial" w:hAnsi="Arial" w:cs="Arial"/>
        </w:rPr>
        <w:t xml:space="preserve"> file and add </w:t>
      </w:r>
      <w:proofErr w:type="spellStart"/>
      <w:r w:rsidRPr="007A78A0">
        <w:rPr>
          <w:rFonts w:ascii="Arial" w:hAnsi="Arial" w:cs="Arial"/>
        </w:rPr>
        <w:t>gcp</w:t>
      </w:r>
      <w:proofErr w:type="spellEnd"/>
      <w:r w:rsidRPr="007A78A0">
        <w:rPr>
          <w:rFonts w:ascii="Arial" w:hAnsi="Arial" w:cs="Arial"/>
        </w:rPr>
        <w:t>-service-</w:t>
      </w:r>
      <w:proofErr w:type="spellStart"/>
      <w:proofErr w:type="gramStart"/>
      <w:r w:rsidRPr="007A78A0">
        <w:rPr>
          <w:rFonts w:ascii="Arial" w:hAnsi="Arial" w:cs="Arial"/>
        </w:rPr>
        <w:t>account.json</w:t>
      </w:r>
      <w:proofErr w:type="spellEnd"/>
      <w:proofErr w:type="gramEnd"/>
      <w:r w:rsidRPr="007A78A0">
        <w:rPr>
          <w:rFonts w:ascii="Arial" w:hAnsi="Arial" w:cs="Arial"/>
        </w:rPr>
        <w:t xml:space="preserve"> to it. You must never commit this key to GitHub, or anyone on the internet could access your cloud environment.</w:t>
      </w:r>
    </w:p>
    <w:p w14:paraId="14831EE6" w14:textId="77777777" w:rsidR="007A78A0" w:rsidRPr="007A78A0" w:rsidRDefault="007A78A0" w:rsidP="007A78A0">
      <w:pPr>
        <w:rPr>
          <w:rFonts w:ascii="Arial" w:hAnsi="Arial" w:cs="Arial"/>
          <w:b/>
          <w:bCs/>
        </w:rPr>
      </w:pPr>
      <w:r>
        <w:rPr>
          <w:rFonts w:ascii="Arial" w:hAnsi="Arial" w:cs="Arial"/>
        </w:rPr>
        <w:br/>
      </w:r>
      <w:r w:rsidRPr="007A78A0">
        <w:rPr>
          <w:rFonts w:ascii="Arial" w:hAnsi="Arial" w:cs="Arial"/>
          <w:b/>
          <w:bCs/>
        </w:rPr>
        <w:t>Part 2: The Exact Code Changes Required</w:t>
      </w:r>
    </w:p>
    <w:p w14:paraId="054512C2" w14:textId="77777777" w:rsidR="007A78A0" w:rsidRPr="007A78A0" w:rsidRDefault="007A78A0" w:rsidP="007A78A0">
      <w:pPr>
        <w:rPr>
          <w:rFonts w:ascii="Arial" w:hAnsi="Arial" w:cs="Arial"/>
        </w:rPr>
      </w:pPr>
      <w:r w:rsidRPr="007A78A0">
        <w:rPr>
          <w:rFonts w:ascii="Arial" w:hAnsi="Arial" w:cs="Arial"/>
        </w:rPr>
        <w:t xml:space="preserve">Because you built a highly modular, professional architecture, transitioning this POC to the cloud is incredibly clean. You only </w:t>
      </w:r>
      <w:proofErr w:type="gramStart"/>
      <w:r w:rsidRPr="007A78A0">
        <w:rPr>
          <w:rFonts w:ascii="Arial" w:hAnsi="Arial" w:cs="Arial"/>
        </w:rPr>
        <w:t>have to</w:t>
      </w:r>
      <w:proofErr w:type="gramEnd"/>
      <w:r w:rsidRPr="007A78A0">
        <w:rPr>
          <w:rFonts w:ascii="Arial" w:hAnsi="Arial" w:cs="Arial"/>
        </w:rPr>
        <w:t xml:space="preserve"> touch three specific places.</w:t>
      </w:r>
    </w:p>
    <w:p w14:paraId="45ED4E9B" w14:textId="77777777" w:rsidR="007A78A0" w:rsidRPr="007A78A0" w:rsidRDefault="007A78A0" w:rsidP="007A78A0">
      <w:pPr>
        <w:rPr>
          <w:rFonts w:ascii="Arial" w:hAnsi="Arial" w:cs="Arial"/>
        </w:rPr>
      </w:pPr>
      <w:r w:rsidRPr="007A78A0">
        <w:rPr>
          <w:rFonts w:ascii="Arial" w:hAnsi="Arial" w:cs="Arial"/>
          <w:b/>
          <w:bCs/>
        </w:rPr>
        <w:t xml:space="preserve">1. </w:t>
      </w:r>
      <w:proofErr w:type="gramStart"/>
      <w:r w:rsidRPr="007A78A0">
        <w:rPr>
          <w:rFonts w:ascii="Arial" w:hAnsi="Arial" w:cs="Arial"/>
          <w:b/>
          <w:bCs/>
        </w:rPr>
        <w:t>The .env</w:t>
      </w:r>
      <w:proofErr w:type="gramEnd"/>
      <w:r w:rsidRPr="007A78A0">
        <w:rPr>
          <w:rFonts w:ascii="Arial" w:hAnsi="Arial" w:cs="Arial"/>
          <w:b/>
          <w:bCs/>
        </w:rPr>
        <w:t xml:space="preserve"> File</w:t>
      </w:r>
      <w:r w:rsidRPr="007A78A0">
        <w:rPr>
          <w:rFonts w:ascii="Arial" w:hAnsi="Arial" w:cs="Arial"/>
        </w:rPr>
        <w:t xml:space="preserve"> You need to tell your local environment where the key is and what your bucket is named. Add these two lines to your </w:t>
      </w:r>
      <w:proofErr w:type="gramStart"/>
      <w:r w:rsidRPr="007A78A0">
        <w:rPr>
          <w:rFonts w:ascii="Arial" w:hAnsi="Arial" w:cs="Arial"/>
        </w:rPr>
        <w:t>existing .env</w:t>
      </w:r>
      <w:proofErr w:type="gramEnd"/>
      <w:r w:rsidRPr="007A78A0">
        <w:rPr>
          <w:rFonts w:ascii="Arial" w:hAnsi="Arial" w:cs="Arial"/>
        </w:rPr>
        <w:t>:</w:t>
      </w:r>
    </w:p>
    <w:p w14:paraId="3BED57A4" w14:textId="77777777" w:rsidR="007A78A0" w:rsidRPr="007A78A0" w:rsidRDefault="007A78A0" w:rsidP="007A78A0">
      <w:pPr>
        <w:rPr>
          <w:rFonts w:ascii="Arial" w:hAnsi="Arial" w:cs="Arial"/>
        </w:rPr>
      </w:pPr>
      <w:r w:rsidRPr="007A78A0">
        <w:rPr>
          <w:rFonts w:ascii="Arial" w:hAnsi="Arial" w:cs="Arial"/>
        </w:rPr>
        <w:t>Code snippet</w:t>
      </w:r>
    </w:p>
    <w:p w14:paraId="1B48056C" w14:textId="77777777" w:rsidR="007A78A0" w:rsidRPr="007A78A0" w:rsidRDefault="007A78A0" w:rsidP="007A78A0">
      <w:pPr>
        <w:rPr>
          <w:rFonts w:ascii="Arial" w:hAnsi="Arial" w:cs="Arial"/>
        </w:rPr>
      </w:pPr>
      <w:r w:rsidRPr="007A78A0">
        <w:rPr>
          <w:rFonts w:ascii="Arial" w:hAnsi="Arial" w:cs="Arial"/>
        </w:rPr>
        <w:t>GOOGLE_APPLICATION_CREDENTIALS="./</w:t>
      </w:r>
      <w:proofErr w:type="spellStart"/>
      <w:r w:rsidRPr="007A78A0">
        <w:rPr>
          <w:rFonts w:ascii="Arial" w:hAnsi="Arial" w:cs="Arial"/>
        </w:rPr>
        <w:t>gcp</w:t>
      </w:r>
      <w:proofErr w:type="spellEnd"/>
      <w:r w:rsidRPr="007A78A0">
        <w:rPr>
          <w:rFonts w:ascii="Arial" w:hAnsi="Arial" w:cs="Arial"/>
        </w:rPr>
        <w:t>-service-</w:t>
      </w:r>
      <w:proofErr w:type="spellStart"/>
      <w:r w:rsidRPr="007A78A0">
        <w:rPr>
          <w:rFonts w:ascii="Arial" w:hAnsi="Arial" w:cs="Arial"/>
        </w:rPr>
        <w:t>account.json</w:t>
      </w:r>
      <w:proofErr w:type="spellEnd"/>
      <w:r w:rsidRPr="007A78A0">
        <w:rPr>
          <w:rFonts w:ascii="Arial" w:hAnsi="Arial" w:cs="Arial"/>
        </w:rPr>
        <w:t>"</w:t>
      </w:r>
    </w:p>
    <w:p w14:paraId="3504C7B8" w14:textId="77777777" w:rsidR="007A78A0" w:rsidRPr="007A78A0" w:rsidRDefault="007A78A0" w:rsidP="007A78A0">
      <w:pPr>
        <w:rPr>
          <w:rFonts w:ascii="Arial" w:hAnsi="Arial" w:cs="Arial"/>
        </w:rPr>
      </w:pPr>
      <w:r w:rsidRPr="007A78A0">
        <w:rPr>
          <w:rFonts w:ascii="Arial" w:hAnsi="Arial" w:cs="Arial"/>
        </w:rPr>
        <w:t>GCS_BUCKET_NAME="raw-libraries-landing-zone-</w:t>
      </w:r>
      <w:proofErr w:type="spellStart"/>
      <w:r w:rsidRPr="007A78A0">
        <w:rPr>
          <w:rFonts w:ascii="Arial" w:hAnsi="Arial" w:cs="Arial"/>
        </w:rPr>
        <w:t>yourname</w:t>
      </w:r>
      <w:proofErr w:type="spellEnd"/>
      <w:r w:rsidRPr="007A78A0">
        <w:rPr>
          <w:rFonts w:ascii="Arial" w:hAnsi="Arial" w:cs="Arial"/>
        </w:rPr>
        <w:t>"</w:t>
      </w:r>
    </w:p>
    <w:p w14:paraId="136E9C43" w14:textId="77777777" w:rsidR="007A78A0" w:rsidRPr="007A78A0" w:rsidRDefault="007A78A0" w:rsidP="007A78A0">
      <w:pPr>
        <w:rPr>
          <w:rFonts w:ascii="Arial" w:hAnsi="Arial" w:cs="Arial"/>
        </w:rPr>
      </w:pPr>
      <w:r w:rsidRPr="007A78A0">
        <w:rPr>
          <w:rFonts w:ascii="Arial" w:hAnsi="Arial" w:cs="Arial"/>
          <w:i/>
          <w:iCs/>
        </w:rPr>
        <w:t>(Note: Google's Python library automatically looks for the exact variable name GOOGLE_APPLICATION_CREDENTIALS to authenticate).</w:t>
      </w:r>
    </w:p>
    <w:p w14:paraId="156D7595" w14:textId="77777777" w:rsidR="007A78A0" w:rsidRPr="007A78A0" w:rsidRDefault="007A78A0" w:rsidP="007A78A0">
      <w:pPr>
        <w:rPr>
          <w:rFonts w:ascii="Arial" w:hAnsi="Arial" w:cs="Arial"/>
        </w:rPr>
      </w:pPr>
      <w:r w:rsidRPr="007A78A0">
        <w:rPr>
          <w:rFonts w:ascii="Arial" w:hAnsi="Arial" w:cs="Arial"/>
          <w:b/>
          <w:bCs/>
        </w:rPr>
        <w:t>2. The config.py File</w:t>
      </w:r>
      <w:r w:rsidRPr="007A78A0">
        <w:rPr>
          <w:rFonts w:ascii="Arial" w:hAnsi="Arial" w:cs="Arial"/>
        </w:rPr>
        <w:t xml:space="preserve"> You need to pull that new bucket name into your central configuration so the rest of your app can use it.</w:t>
      </w:r>
    </w:p>
    <w:p w14:paraId="2344944C" w14:textId="77777777" w:rsidR="007A78A0" w:rsidRPr="007A78A0" w:rsidRDefault="007A78A0" w:rsidP="007A78A0">
      <w:pPr>
        <w:rPr>
          <w:rFonts w:ascii="Arial" w:hAnsi="Arial" w:cs="Arial"/>
        </w:rPr>
      </w:pPr>
      <w:r w:rsidRPr="007A78A0">
        <w:rPr>
          <w:rFonts w:ascii="Arial" w:hAnsi="Arial" w:cs="Arial"/>
        </w:rPr>
        <w:t>Python</w:t>
      </w:r>
    </w:p>
    <w:p w14:paraId="18F9DFCF" w14:textId="77777777" w:rsidR="007A78A0" w:rsidRPr="007A78A0" w:rsidRDefault="007A78A0" w:rsidP="007A78A0">
      <w:pPr>
        <w:rPr>
          <w:rFonts w:ascii="Arial" w:hAnsi="Arial" w:cs="Arial"/>
        </w:rPr>
      </w:pPr>
      <w:r w:rsidRPr="007A78A0">
        <w:rPr>
          <w:rFonts w:ascii="Arial" w:hAnsi="Arial" w:cs="Arial"/>
        </w:rPr>
        <w:t># Add this below your existing API_KEY line:</w:t>
      </w:r>
    </w:p>
    <w:p w14:paraId="450BC484" w14:textId="77777777" w:rsidR="007A78A0" w:rsidRPr="007A78A0" w:rsidRDefault="007A78A0" w:rsidP="007A78A0">
      <w:pPr>
        <w:rPr>
          <w:rFonts w:ascii="Arial" w:hAnsi="Arial" w:cs="Arial"/>
        </w:rPr>
      </w:pPr>
      <w:r w:rsidRPr="007A78A0">
        <w:rPr>
          <w:rFonts w:ascii="Arial" w:hAnsi="Arial" w:cs="Arial"/>
        </w:rPr>
        <w:t xml:space="preserve">BUCKET_NAME = </w:t>
      </w:r>
      <w:proofErr w:type="spellStart"/>
      <w:proofErr w:type="gramStart"/>
      <w:r w:rsidRPr="007A78A0">
        <w:rPr>
          <w:rFonts w:ascii="Arial" w:hAnsi="Arial" w:cs="Arial"/>
        </w:rPr>
        <w:t>os.getenv</w:t>
      </w:r>
      <w:proofErr w:type="spellEnd"/>
      <w:proofErr w:type="gramEnd"/>
      <w:r w:rsidRPr="007A78A0">
        <w:rPr>
          <w:rFonts w:ascii="Arial" w:hAnsi="Arial" w:cs="Arial"/>
        </w:rPr>
        <w:t>("GCS_BUCKET_NAME")</w:t>
      </w:r>
    </w:p>
    <w:p w14:paraId="6F7EDE42" w14:textId="77777777" w:rsidR="007A78A0" w:rsidRPr="007A78A0" w:rsidRDefault="007A78A0" w:rsidP="007A78A0">
      <w:pPr>
        <w:rPr>
          <w:rFonts w:ascii="Arial" w:hAnsi="Arial" w:cs="Arial"/>
        </w:rPr>
      </w:pPr>
      <w:r w:rsidRPr="007A78A0">
        <w:rPr>
          <w:rFonts w:ascii="Arial" w:hAnsi="Arial" w:cs="Arial"/>
          <w:b/>
          <w:bCs/>
        </w:rPr>
        <w:lastRenderedPageBreak/>
        <w:t>3. The storage.py File (The Big Swap)</w:t>
      </w:r>
      <w:r w:rsidRPr="007A78A0">
        <w:rPr>
          <w:rFonts w:ascii="Arial" w:hAnsi="Arial" w:cs="Arial"/>
        </w:rPr>
        <w:t xml:space="preserve"> This is the only Python logic file that changes. You will replace your local </w:t>
      </w:r>
      <w:proofErr w:type="spellStart"/>
      <w:proofErr w:type="gramStart"/>
      <w:r w:rsidRPr="007A78A0">
        <w:rPr>
          <w:rFonts w:ascii="Arial" w:hAnsi="Arial" w:cs="Arial"/>
        </w:rPr>
        <w:t>os.makedirs</w:t>
      </w:r>
      <w:proofErr w:type="spellEnd"/>
      <w:proofErr w:type="gramEnd"/>
      <w:r w:rsidRPr="007A78A0">
        <w:rPr>
          <w:rFonts w:ascii="Arial" w:hAnsi="Arial" w:cs="Arial"/>
        </w:rPr>
        <w:t xml:space="preserve"> and </w:t>
      </w:r>
      <w:proofErr w:type="gramStart"/>
      <w:r w:rsidRPr="007A78A0">
        <w:rPr>
          <w:rFonts w:ascii="Arial" w:hAnsi="Arial" w:cs="Arial"/>
        </w:rPr>
        <w:t>open(</w:t>
      </w:r>
      <w:proofErr w:type="gramEnd"/>
      <w:r w:rsidRPr="007A78A0">
        <w:rPr>
          <w:rFonts w:ascii="Arial" w:hAnsi="Arial" w:cs="Arial"/>
        </w:rPr>
        <w:t>file, "w") logic with the google-cloud-storage logic we wrote in the previous step.</w:t>
      </w:r>
    </w:p>
    <w:p w14:paraId="71216FCD" w14:textId="77777777" w:rsidR="007A78A0" w:rsidRPr="007A78A0" w:rsidRDefault="007A78A0" w:rsidP="007A78A0">
      <w:pPr>
        <w:numPr>
          <w:ilvl w:val="0"/>
          <w:numId w:val="14"/>
        </w:numPr>
        <w:rPr>
          <w:rFonts w:ascii="Arial" w:hAnsi="Arial" w:cs="Arial"/>
        </w:rPr>
      </w:pPr>
      <w:r w:rsidRPr="007A78A0">
        <w:rPr>
          <w:rFonts w:ascii="Arial" w:hAnsi="Arial" w:cs="Arial"/>
        </w:rPr>
        <w:t xml:space="preserve">It will import from </w:t>
      </w:r>
      <w:proofErr w:type="spellStart"/>
      <w:proofErr w:type="gramStart"/>
      <w:r w:rsidRPr="007A78A0">
        <w:rPr>
          <w:rFonts w:ascii="Arial" w:hAnsi="Arial" w:cs="Arial"/>
        </w:rPr>
        <w:t>google.cloud</w:t>
      </w:r>
      <w:proofErr w:type="spellEnd"/>
      <w:proofErr w:type="gramEnd"/>
      <w:r w:rsidRPr="007A78A0">
        <w:rPr>
          <w:rFonts w:ascii="Arial" w:hAnsi="Arial" w:cs="Arial"/>
        </w:rPr>
        <w:t xml:space="preserve"> import storage.</w:t>
      </w:r>
    </w:p>
    <w:p w14:paraId="2ACB05FB" w14:textId="77777777" w:rsidR="007A78A0" w:rsidRPr="007A78A0" w:rsidRDefault="007A78A0" w:rsidP="007A78A0">
      <w:pPr>
        <w:numPr>
          <w:ilvl w:val="0"/>
          <w:numId w:val="14"/>
        </w:numPr>
        <w:rPr>
          <w:rFonts w:ascii="Arial" w:hAnsi="Arial" w:cs="Arial"/>
        </w:rPr>
      </w:pPr>
      <w:r w:rsidRPr="007A78A0">
        <w:rPr>
          <w:rFonts w:ascii="Arial" w:hAnsi="Arial" w:cs="Arial"/>
        </w:rPr>
        <w:t xml:space="preserve">It will instantiate the client: </w:t>
      </w:r>
      <w:proofErr w:type="spellStart"/>
      <w:r w:rsidRPr="007A78A0">
        <w:rPr>
          <w:rFonts w:ascii="Arial" w:hAnsi="Arial" w:cs="Arial"/>
        </w:rPr>
        <w:t>storage_client</w:t>
      </w:r>
      <w:proofErr w:type="spellEnd"/>
      <w:r w:rsidRPr="007A78A0">
        <w:rPr>
          <w:rFonts w:ascii="Arial" w:hAnsi="Arial" w:cs="Arial"/>
        </w:rPr>
        <w:t xml:space="preserve"> = </w:t>
      </w:r>
      <w:proofErr w:type="spellStart"/>
      <w:proofErr w:type="gramStart"/>
      <w:r w:rsidRPr="007A78A0">
        <w:rPr>
          <w:rFonts w:ascii="Arial" w:hAnsi="Arial" w:cs="Arial"/>
        </w:rPr>
        <w:t>storage.Client</w:t>
      </w:r>
      <w:proofErr w:type="spellEnd"/>
      <w:proofErr w:type="gramEnd"/>
      <w:r w:rsidRPr="007A78A0">
        <w:rPr>
          <w:rFonts w:ascii="Arial" w:hAnsi="Arial" w:cs="Arial"/>
        </w:rPr>
        <w:t>().</w:t>
      </w:r>
    </w:p>
    <w:p w14:paraId="49B1476C" w14:textId="77777777" w:rsidR="007A78A0" w:rsidRPr="007A78A0" w:rsidRDefault="007A78A0" w:rsidP="007A78A0">
      <w:pPr>
        <w:numPr>
          <w:ilvl w:val="0"/>
          <w:numId w:val="14"/>
        </w:numPr>
        <w:rPr>
          <w:rFonts w:ascii="Arial" w:hAnsi="Arial" w:cs="Arial"/>
        </w:rPr>
      </w:pPr>
      <w:r w:rsidRPr="007A78A0">
        <w:rPr>
          <w:rFonts w:ascii="Arial" w:hAnsi="Arial" w:cs="Arial"/>
        </w:rPr>
        <w:t xml:space="preserve">It will use </w:t>
      </w:r>
      <w:proofErr w:type="spellStart"/>
      <w:proofErr w:type="gramStart"/>
      <w:r w:rsidRPr="007A78A0">
        <w:rPr>
          <w:rFonts w:ascii="Arial" w:hAnsi="Arial" w:cs="Arial"/>
        </w:rPr>
        <w:t>blob.upload</w:t>
      </w:r>
      <w:proofErr w:type="gramEnd"/>
      <w:r w:rsidRPr="007A78A0">
        <w:rPr>
          <w:rFonts w:ascii="Arial" w:hAnsi="Arial" w:cs="Arial"/>
        </w:rPr>
        <w:t>_from_</w:t>
      </w:r>
      <w:proofErr w:type="gramStart"/>
      <w:r w:rsidRPr="007A78A0">
        <w:rPr>
          <w:rFonts w:ascii="Arial" w:hAnsi="Arial" w:cs="Arial"/>
        </w:rPr>
        <w:t>string</w:t>
      </w:r>
      <w:proofErr w:type="spellEnd"/>
      <w:r w:rsidRPr="007A78A0">
        <w:rPr>
          <w:rFonts w:ascii="Arial" w:hAnsi="Arial" w:cs="Arial"/>
        </w:rPr>
        <w:t>(</w:t>
      </w:r>
      <w:proofErr w:type="gramEnd"/>
      <w:r w:rsidRPr="007A78A0">
        <w:rPr>
          <w:rFonts w:ascii="Arial" w:hAnsi="Arial" w:cs="Arial"/>
        </w:rPr>
        <w:t>) to push the data directly to GCS.</w:t>
      </w:r>
    </w:p>
    <w:p w14:paraId="310DE0E3" w14:textId="77777777" w:rsidR="007A78A0" w:rsidRPr="007A78A0" w:rsidRDefault="007A78A0" w:rsidP="007A78A0">
      <w:pPr>
        <w:rPr>
          <w:rFonts w:ascii="Arial" w:hAnsi="Arial" w:cs="Arial"/>
        </w:rPr>
      </w:pPr>
      <w:r w:rsidRPr="007A78A0">
        <w:rPr>
          <w:rFonts w:ascii="Arial" w:hAnsi="Arial" w:cs="Arial"/>
          <w:b/>
          <w:bCs/>
        </w:rPr>
        <w:t>What DOES NOT Change:</w:t>
      </w:r>
    </w:p>
    <w:p w14:paraId="7C793875" w14:textId="77777777" w:rsidR="007A78A0" w:rsidRPr="007A78A0" w:rsidRDefault="007A78A0" w:rsidP="007A78A0">
      <w:pPr>
        <w:numPr>
          <w:ilvl w:val="0"/>
          <w:numId w:val="15"/>
        </w:numPr>
        <w:rPr>
          <w:rFonts w:ascii="Arial" w:hAnsi="Arial" w:cs="Arial"/>
        </w:rPr>
      </w:pPr>
      <w:r w:rsidRPr="007A78A0">
        <w:rPr>
          <w:rFonts w:ascii="Arial" w:hAnsi="Arial" w:cs="Arial"/>
          <w:b/>
          <w:bCs/>
        </w:rPr>
        <w:t>logger.py</w:t>
      </w:r>
      <w:r w:rsidRPr="007A78A0">
        <w:rPr>
          <w:rFonts w:ascii="Arial" w:hAnsi="Arial" w:cs="Arial"/>
        </w:rPr>
        <w:t>: Zero changes. It will continue appending to your local text file.</w:t>
      </w:r>
    </w:p>
    <w:p w14:paraId="5177D218" w14:textId="77777777" w:rsidR="007A78A0" w:rsidRPr="007A78A0" w:rsidRDefault="007A78A0" w:rsidP="007A78A0">
      <w:pPr>
        <w:numPr>
          <w:ilvl w:val="0"/>
          <w:numId w:val="15"/>
        </w:numPr>
        <w:rPr>
          <w:rFonts w:ascii="Arial" w:hAnsi="Arial" w:cs="Arial"/>
        </w:rPr>
      </w:pPr>
      <w:r w:rsidRPr="007A78A0">
        <w:rPr>
          <w:rFonts w:ascii="Arial" w:hAnsi="Arial" w:cs="Arial"/>
          <w:b/>
          <w:bCs/>
        </w:rPr>
        <w:t>api_client.py</w:t>
      </w:r>
      <w:r w:rsidRPr="007A78A0">
        <w:rPr>
          <w:rFonts w:ascii="Arial" w:hAnsi="Arial" w:cs="Arial"/>
        </w:rPr>
        <w:t xml:space="preserve">: Zero changes. Your resilience engineering and API calls stay </w:t>
      </w:r>
      <w:proofErr w:type="gramStart"/>
      <w:r w:rsidRPr="007A78A0">
        <w:rPr>
          <w:rFonts w:ascii="Arial" w:hAnsi="Arial" w:cs="Arial"/>
        </w:rPr>
        <w:t>exactly the same</w:t>
      </w:r>
      <w:proofErr w:type="gramEnd"/>
      <w:r w:rsidRPr="007A78A0">
        <w:rPr>
          <w:rFonts w:ascii="Arial" w:hAnsi="Arial" w:cs="Arial"/>
        </w:rPr>
        <w:t>.</w:t>
      </w:r>
    </w:p>
    <w:p w14:paraId="1D1E81E9" w14:textId="77777777" w:rsidR="009D53C0" w:rsidRPr="009D53C0" w:rsidRDefault="009D53C0" w:rsidP="009D53C0">
      <w:pPr>
        <w:rPr>
          <w:rFonts w:ascii="Arial" w:hAnsi="Arial" w:cs="Arial"/>
          <w:b/>
          <w:bCs/>
        </w:rPr>
      </w:pPr>
      <w:r>
        <w:rPr>
          <w:rFonts w:ascii="Arial" w:hAnsi="Arial" w:cs="Arial"/>
        </w:rPr>
        <w:br/>
      </w:r>
      <w:r>
        <w:rPr>
          <w:rFonts w:ascii="Arial" w:hAnsi="Arial" w:cs="Arial"/>
        </w:rPr>
        <w:br/>
      </w:r>
      <w:r w:rsidRPr="009D53C0">
        <w:rPr>
          <w:rFonts w:ascii="Arial" w:hAnsi="Arial" w:cs="Arial"/>
          <w:b/>
          <w:bCs/>
        </w:rPr>
        <w:t>1. Types of Watermarks (Incremental Loading Strategies)</w:t>
      </w:r>
    </w:p>
    <w:p w14:paraId="366A7CD8" w14:textId="77777777" w:rsidR="009D53C0" w:rsidRPr="009D53C0" w:rsidRDefault="009D53C0" w:rsidP="009D53C0">
      <w:pPr>
        <w:rPr>
          <w:rFonts w:ascii="Arial" w:hAnsi="Arial" w:cs="Arial"/>
        </w:rPr>
      </w:pPr>
      <w:r w:rsidRPr="009D53C0">
        <w:rPr>
          <w:rFonts w:ascii="Arial" w:hAnsi="Arial" w:cs="Arial"/>
        </w:rPr>
        <w:t>In data engineering, a "watermark" is simply the method you use to remember where you left off. Here are the four main types you should know:</w:t>
      </w:r>
    </w:p>
    <w:p w14:paraId="2E4442F6" w14:textId="77777777" w:rsidR="009D53C0" w:rsidRPr="009D53C0" w:rsidRDefault="009D53C0" w:rsidP="009D53C0">
      <w:pPr>
        <w:rPr>
          <w:rFonts w:ascii="Arial" w:hAnsi="Arial" w:cs="Arial"/>
        </w:rPr>
      </w:pPr>
      <w:r w:rsidRPr="009D53C0">
        <w:rPr>
          <w:rFonts w:ascii="Arial" w:hAnsi="Arial" w:cs="Arial"/>
          <w:b/>
          <w:bCs/>
        </w:rPr>
        <w:t>A. Timestamp-Based (High-Water Mark)</w:t>
      </w:r>
    </w:p>
    <w:p w14:paraId="0BC99EB4" w14:textId="77777777" w:rsidR="009D53C0" w:rsidRPr="009D53C0" w:rsidRDefault="009D53C0" w:rsidP="009D53C0">
      <w:pPr>
        <w:numPr>
          <w:ilvl w:val="0"/>
          <w:numId w:val="17"/>
        </w:numPr>
        <w:rPr>
          <w:rFonts w:ascii="Arial" w:hAnsi="Arial" w:cs="Arial"/>
        </w:rPr>
      </w:pPr>
      <w:r w:rsidRPr="009D53C0">
        <w:rPr>
          <w:rFonts w:ascii="Arial" w:hAnsi="Arial" w:cs="Arial"/>
          <w:b/>
          <w:bCs/>
        </w:rPr>
        <w:t>How it works:</w:t>
      </w:r>
      <w:r w:rsidRPr="009D53C0">
        <w:rPr>
          <w:rFonts w:ascii="Arial" w:hAnsi="Arial" w:cs="Arial"/>
        </w:rPr>
        <w:t xml:space="preserve"> You track the maximum </w:t>
      </w:r>
      <w:proofErr w:type="spellStart"/>
      <w:r w:rsidRPr="009D53C0">
        <w:rPr>
          <w:rFonts w:ascii="Arial" w:hAnsi="Arial" w:cs="Arial"/>
        </w:rPr>
        <w:t>updated_at</w:t>
      </w:r>
      <w:proofErr w:type="spellEnd"/>
      <w:r w:rsidRPr="009D53C0">
        <w:rPr>
          <w:rFonts w:ascii="Arial" w:hAnsi="Arial" w:cs="Arial"/>
        </w:rPr>
        <w:t xml:space="preserve"> or </w:t>
      </w:r>
      <w:proofErr w:type="spellStart"/>
      <w:r w:rsidRPr="009D53C0">
        <w:rPr>
          <w:rFonts w:ascii="Arial" w:hAnsi="Arial" w:cs="Arial"/>
        </w:rPr>
        <w:t>created_at</w:t>
      </w:r>
      <w:proofErr w:type="spellEnd"/>
      <w:r w:rsidRPr="009D53C0">
        <w:rPr>
          <w:rFonts w:ascii="Arial" w:hAnsi="Arial" w:cs="Arial"/>
        </w:rPr>
        <w:t xml:space="preserve"> timestamp you have successfully processed. On the next run, you ask for data WHERE timestamp &gt; watermark.</w:t>
      </w:r>
    </w:p>
    <w:p w14:paraId="50DA0FDE" w14:textId="77777777" w:rsidR="009D53C0" w:rsidRPr="009D53C0" w:rsidRDefault="009D53C0" w:rsidP="009D53C0">
      <w:pPr>
        <w:numPr>
          <w:ilvl w:val="0"/>
          <w:numId w:val="17"/>
        </w:numPr>
        <w:rPr>
          <w:rFonts w:ascii="Arial" w:hAnsi="Arial" w:cs="Arial"/>
        </w:rPr>
      </w:pPr>
      <w:r w:rsidRPr="009D53C0">
        <w:rPr>
          <w:rFonts w:ascii="Arial" w:hAnsi="Arial" w:cs="Arial"/>
          <w:b/>
          <w:bCs/>
        </w:rPr>
        <w:t>When to use it:</w:t>
      </w:r>
      <w:r w:rsidRPr="009D53C0">
        <w:rPr>
          <w:rFonts w:ascii="Arial" w:hAnsi="Arial" w:cs="Arial"/>
        </w:rPr>
        <w:t xml:space="preserve"> When your source system has reliable, accurate timestamps.</w:t>
      </w:r>
    </w:p>
    <w:p w14:paraId="589FA57E" w14:textId="77777777" w:rsidR="009D53C0" w:rsidRPr="009D53C0" w:rsidRDefault="009D53C0" w:rsidP="009D53C0">
      <w:pPr>
        <w:numPr>
          <w:ilvl w:val="0"/>
          <w:numId w:val="17"/>
        </w:numPr>
        <w:rPr>
          <w:rFonts w:ascii="Arial" w:hAnsi="Arial" w:cs="Arial"/>
        </w:rPr>
      </w:pPr>
      <w:r w:rsidRPr="009D53C0">
        <w:rPr>
          <w:rFonts w:ascii="Arial" w:hAnsi="Arial" w:cs="Arial"/>
          <w:b/>
          <w:bCs/>
        </w:rPr>
        <w:t>Why you used it:</w:t>
      </w:r>
      <w:r w:rsidRPr="009D53C0">
        <w:rPr>
          <w:rFonts w:ascii="Arial" w:hAnsi="Arial" w:cs="Arial"/>
        </w:rPr>
        <w:t xml:space="preserve"> The Libraries.io API provides a clear </w:t>
      </w:r>
      <w:proofErr w:type="spellStart"/>
      <w:r w:rsidRPr="009D53C0">
        <w:rPr>
          <w:rFonts w:ascii="Arial" w:hAnsi="Arial" w:cs="Arial"/>
        </w:rPr>
        <w:t>updated_at</w:t>
      </w:r>
      <w:proofErr w:type="spellEnd"/>
      <w:r w:rsidRPr="009D53C0">
        <w:rPr>
          <w:rFonts w:ascii="Arial" w:hAnsi="Arial" w:cs="Arial"/>
        </w:rPr>
        <w:t xml:space="preserve"> field. It is the perfect, lightweight solution for API polling.</w:t>
      </w:r>
    </w:p>
    <w:p w14:paraId="7F9CB78C" w14:textId="77777777" w:rsidR="009D53C0" w:rsidRPr="009D53C0" w:rsidRDefault="009D53C0" w:rsidP="009D53C0">
      <w:pPr>
        <w:rPr>
          <w:rFonts w:ascii="Arial" w:hAnsi="Arial" w:cs="Arial"/>
        </w:rPr>
      </w:pPr>
      <w:r w:rsidRPr="009D53C0">
        <w:rPr>
          <w:rFonts w:ascii="Arial" w:hAnsi="Arial" w:cs="Arial"/>
          <w:b/>
          <w:bCs/>
        </w:rPr>
        <w:t>B. ID-Based (Auto-Incrementing Key)</w:t>
      </w:r>
    </w:p>
    <w:p w14:paraId="3A3A81D3" w14:textId="77777777" w:rsidR="009D53C0" w:rsidRPr="009D53C0" w:rsidRDefault="009D53C0" w:rsidP="009D53C0">
      <w:pPr>
        <w:numPr>
          <w:ilvl w:val="0"/>
          <w:numId w:val="18"/>
        </w:numPr>
        <w:rPr>
          <w:rFonts w:ascii="Arial" w:hAnsi="Arial" w:cs="Arial"/>
        </w:rPr>
      </w:pPr>
      <w:r w:rsidRPr="009D53C0">
        <w:rPr>
          <w:rFonts w:ascii="Arial" w:hAnsi="Arial" w:cs="Arial"/>
          <w:b/>
          <w:bCs/>
        </w:rPr>
        <w:t>How it works:</w:t>
      </w:r>
      <w:r w:rsidRPr="009D53C0">
        <w:rPr>
          <w:rFonts w:ascii="Arial" w:hAnsi="Arial" w:cs="Arial"/>
        </w:rPr>
        <w:t xml:space="preserve"> Instead of a date, you track the highest numeric ID you have ingested (e.g., </w:t>
      </w:r>
      <w:proofErr w:type="spellStart"/>
      <w:r w:rsidRPr="009D53C0">
        <w:rPr>
          <w:rFonts w:ascii="Arial" w:hAnsi="Arial" w:cs="Arial"/>
        </w:rPr>
        <w:t>last_id_processed</w:t>
      </w:r>
      <w:proofErr w:type="spellEnd"/>
      <w:r w:rsidRPr="009D53C0">
        <w:rPr>
          <w:rFonts w:ascii="Arial" w:hAnsi="Arial" w:cs="Arial"/>
        </w:rPr>
        <w:t xml:space="preserve"> = 10450). Next time, you ask for ID &gt; 10450.</w:t>
      </w:r>
    </w:p>
    <w:p w14:paraId="7193612D" w14:textId="77777777" w:rsidR="009D53C0" w:rsidRPr="009D53C0" w:rsidRDefault="009D53C0" w:rsidP="009D53C0">
      <w:pPr>
        <w:numPr>
          <w:ilvl w:val="0"/>
          <w:numId w:val="18"/>
        </w:numPr>
        <w:rPr>
          <w:rFonts w:ascii="Arial" w:hAnsi="Arial" w:cs="Arial"/>
        </w:rPr>
      </w:pPr>
      <w:r w:rsidRPr="009D53C0">
        <w:rPr>
          <w:rFonts w:ascii="Arial" w:hAnsi="Arial" w:cs="Arial"/>
          <w:b/>
          <w:bCs/>
        </w:rPr>
        <w:t>When to use it:</w:t>
      </w:r>
      <w:r w:rsidRPr="009D53C0">
        <w:rPr>
          <w:rFonts w:ascii="Arial" w:hAnsi="Arial" w:cs="Arial"/>
        </w:rPr>
        <w:t xml:space="preserve"> When you are pulling from a transactional database that generates sequential IDs but doesn't track modification dates reliably.</w:t>
      </w:r>
    </w:p>
    <w:p w14:paraId="3E040045" w14:textId="77777777" w:rsidR="009D53C0" w:rsidRPr="009D53C0" w:rsidRDefault="009D53C0" w:rsidP="009D53C0">
      <w:pPr>
        <w:numPr>
          <w:ilvl w:val="0"/>
          <w:numId w:val="18"/>
        </w:numPr>
        <w:rPr>
          <w:rFonts w:ascii="Arial" w:hAnsi="Arial" w:cs="Arial"/>
        </w:rPr>
      </w:pPr>
      <w:r w:rsidRPr="009D53C0">
        <w:rPr>
          <w:rFonts w:ascii="Arial" w:hAnsi="Arial" w:cs="Arial"/>
          <w:b/>
          <w:bCs/>
        </w:rPr>
        <w:t>The downside:</w:t>
      </w:r>
      <w:r w:rsidRPr="009D53C0">
        <w:rPr>
          <w:rFonts w:ascii="Arial" w:hAnsi="Arial" w:cs="Arial"/>
        </w:rPr>
        <w:t xml:space="preserve"> If a record with an older ID gets updated, this watermark will miss the update entirely because it's only looking for </w:t>
      </w:r>
      <w:r w:rsidRPr="009D53C0">
        <w:rPr>
          <w:rFonts w:ascii="Arial" w:hAnsi="Arial" w:cs="Arial"/>
          <w:i/>
          <w:iCs/>
        </w:rPr>
        <w:t>new</w:t>
      </w:r>
      <w:r w:rsidRPr="009D53C0">
        <w:rPr>
          <w:rFonts w:ascii="Arial" w:hAnsi="Arial" w:cs="Arial"/>
        </w:rPr>
        <w:t xml:space="preserve"> IDs.</w:t>
      </w:r>
    </w:p>
    <w:p w14:paraId="3A8B39E6" w14:textId="77777777" w:rsidR="009D53C0" w:rsidRPr="009D53C0" w:rsidRDefault="009D53C0" w:rsidP="009D53C0">
      <w:pPr>
        <w:rPr>
          <w:rFonts w:ascii="Arial" w:hAnsi="Arial" w:cs="Arial"/>
        </w:rPr>
      </w:pPr>
      <w:r w:rsidRPr="009D53C0">
        <w:rPr>
          <w:rFonts w:ascii="Arial" w:hAnsi="Arial" w:cs="Arial"/>
          <w:b/>
          <w:bCs/>
        </w:rPr>
        <w:t>C. Change Data Capture (CDC / Log-Based)</w:t>
      </w:r>
    </w:p>
    <w:p w14:paraId="0A38F670" w14:textId="77777777" w:rsidR="009D53C0" w:rsidRPr="009D53C0" w:rsidRDefault="009D53C0" w:rsidP="009D53C0">
      <w:pPr>
        <w:numPr>
          <w:ilvl w:val="0"/>
          <w:numId w:val="19"/>
        </w:numPr>
        <w:rPr>
          <w:rFonts w:ascii="Arial" w:hAnsi="Arial" w:cs="Arial"/>
        </w:rPr>
      </w:pPr>
      <w:r w:rsidRPr="009D53C0">
        <w:rPr>
          <w:rFonts w:ascii="Arial" w:hAnsi="Arial" w:cs="Arial"/>
          <w:b/>
          <w:bCs/>
        </w:rPr>
        <w:t>How it works:</w:t>
      </w:r>
      <w:r w:rsidRPr="009D53C0">
        <w:rPr>
          <w:rFonts w:ascii="Arial" w:hAnsi="Arial" w:cs="Arial"/>
        </w:rPr>
        <w:t xml:space="preserve"> You don't ask the application for data at all. Instead, a tool (like </w:t>
      </w:r>
      <w:proofErr w:type="spellStart"/>
      <w:r w:rsidRPr="009D53C0">
        <w:rPr>
          <w:rFonts w:ascii="Arial" w:hAnsi="Arial" w:cs="Arial"/>
        </w:rPr>
        <w:t>Debezium</w:t>
      </w:r>
      <w:proofErr w:type="spellEnd"/>
      <w:r w:rsidRPr="009D53C0">
        <w:rPr>
          <w:rFonts w:ascii="Arial" w:hAnsi="Arial" w:cs="Arial"/>
        </w:rPr>
        <w:t xml:space="preserve">) reads the database's internal transaction logs (the write-ahead </w:t>
      </w:r>
      <w:r w:rsidRPr="009D53C0">
        <w:rPr>
          <w:rFonts w:ascii="Arial" w:hAnsi="Arial" w:cs="Arial"/>
        </w:rPr>
        <w:lastRenderedPageBreak/>
        <w:t>log) and streams every single INSERT, UPDATE, and DELETE event in real-time.</w:t>
      </w:r>
    </w:p>
    <w:p w14:paraId="4652DDE9" w14:textId="77777777" w:rsidR="009D53C0" w:rsidRPr="009D53C0" w:rsidRDefault="009D53C0" w:rsidP="009D53C0">
      <w:pPr>
        <w:numPr>
          <w:ilvl w:val="0"/>
          <w:numId w:val="19"/>
        </w:numPr>
        <w:rPr>
          <w:rFonts w:ascii="Arial" w:hAnsi="Arial" w:cs="Arial"/>
        </w:rPr>
      </w:pPr>
      <w:r w:rsidRPr="009D53C0">
        <w:rPr>
          <w:rFonts w:ascii="Arial" w:hAnsi="Arial" w:cs="Arial"/>
          <w:b/>
          <w:bCs/>
        </w:rPr>
        <w:t>When to use it:</w:t>
      </w:r>
      <w:r w:rsidRPr="009D53C0">
        <w:rPr>
          <w:rFonts w:ascii="Arial" w:hAnsi="Arial" w:cs="Arial"/>
        </w:rPr>
        <w:t xml:space="preserve"> The gold standard for database replication. It captures every intermediate state (e.g., if a library's stars go from 100 to 150 to 120 in one day, CDC captures all three events).</w:t>
      </w:r>
    </w:p>
    <w:p w14:paraId="74180876" w14:textId="77777777" w:rsidR="009D53C0" w:rsidRPr="009D53C0" w:rsidRDefault="009D53C0" w:rsidP="009D53C0">
      <w:pPr>
        <w:numPr>
          <w:ilvl w:val="0"/>
          <w:numId w:val="19"/>
        </w:numPr>
        <w:rPr>
          <w:rFonts w:ascii="Arial" w:hAnsi="Arial" w:cs="Arial"/>
        </w:rPr>
      </w:pPr>
      <w:r w:rsidRPr="009D53C0">
        <w:rPr>
          <w:rFonts w:ascii="Arial" w:hAnsi="Arial" w:cs="Arial"/>
          <w:b/>
          <w:bCs/>
        </w:rPr>
        <w:t>Why you didn't use it:</w:t>
      </w:r>
      <w:r w:rsidRPr="009D53C0">
        <w:rPr>
          <w:rFonts w:ascii="Arial" w:hAnsi="Arial" w:cs="Arial"/>
        </w:rPr>
        <w:t xml:space="preserve"> You don't have access to </w:t>
      </w:r>
      <w:proofErr w:type="spellStart"/>
      <w:r w:rsidRPr="009D53C0">
        <w:rPr>
          <w:rFonts w:ascii="Arial" w:hAnsi="Arial" w:cs="Arial"/>
        </w:rPr>
        <w:t>Libraries.io's</w:t>
      </w:r>
      <w:proofErr w:type="spellEnd"/>
      <w:r w:rsidRPr="009D53C0">
        <w:rPr>
          <w:rFonts w:ascii="Arial" w:hAnsi="Arial" w:cs="Arial"/>
        </w:rPr>
        <w:t xml:space="preserve"> underlying database, only their public API. CDC is strictly for internal databases.</w:t>
      </w:r>
    </w:p>
    <w:p w14:paraId="59098862" w14:textId="77777777" w:rsidR="009D53C0" w:rsidRPr="009D53C0" w:rsidRDefault="009D53C0" w:rsidP="009D53C0">
      <w:pPr>
        <w:rPr>
          <w:rFonts w:ascii="Arial" w:hAnsi="Arial" w:cs="Arial"/>
        </w:rPr>
      </w:pPr>
      <w:r w:rsidRPr="009D53C0">
        <w:rPr>
          <w:rFonts w:ascii="Arial" w:hAnsi="Arial" w:cs="Arial"/>
          <w:b/>
          <w:bCs/>
        </w:rPr>
        <w:t>D. Status Flag (Boolean)</w:t>
      </w:r>
    </w:p>
    <w:p w14:paraId="5DC1F8A2" w14:textId="77777777" w:rsidR="009D53C0" w:rsidRPr="009D53C0" w:rsidRDefault="009D53C0" w:rsidP="009D53C0">
      <w:pPr>
        <w:numPr>
          <w:ilvl w:val="0"/>
          <w:numId w:val="20"/>
        </w:numPr>
        <w:rPr>
          <w:rFonts w:ascii="Arial" w:hAnsi="Arial" w:cs="Arial"/>
        </w:rPr>
      </w:pPr>
      <w:r w:rsidRPr="009D53C0">
        <w:rPr>
          <w:rFonts w:ascii="Arial" w:hAnsi="Arial" w:cs="Arial"/>
          <w:b/>
          <w:bCs/>
        </w:rPr>
        <w:t>How it works:</w:t>
      </w:r>
      <w:r w:rsidRPr="009D53C0">
        <w:rPr>
          <w:rFonts w:ascii="Arial" w:hAnsi="Arial" w:cs="Arial"/>
        </w:rPr>
        <w:t xml:space="preserve"> You read a row, process it, and then write a command back to the source database changing a column like </w:t>
      </w:r>
      <w:proofErr w:type="spellStart"/>
      <w:r w:rsidRPr="009D53C0">
        <w:rPr>
          <w:rFonts w:ascii="Arial" w:hAnsi="Arial" w:cs="Arial"/>
        </w:rPr>
        <w:t>is_synced</w:t>
      </w:r>
      <w:proofErr w:type="spellEnd"/>
      <w:r w:rsidRPr="009D53C0">
        <w:rPr>
          <w:rFonts w:ascii="Arial" w:hAnsi="Arial" w:cs="Arial"/>
        </w:rPr>
        <w:t xml:space="preserve"> = TRUE.</w:t>
      </w:r>
    </w:p>
    <w:p w14:paraId="756C414E" w14:textId="77777777" w:rsidR="009D53C0" w:rsidRPr="009D53C0" w:rsidRDefault="009D53C0" w:rsidP="009D53C0">
      <w:pPr>
        <w:numPr>
          <w:ilvl w:val="0"/>
          <w:numId w:val="20"/>
        </w:numPr>
        <w:rPr>
          <w:rFonts w:ascii="Arial" w:hAnsi="Arial" w:cs="Arial"/>
        </w:rPr>
      </w:pPr>
      <w:r w:rsidRPr="009D53C0">
        <w:rPr>
          <w:rFonts w:ascii="Arial" w:hAnsi="Arial" w:cs="Arial"/>
          <w:b/>
          <w:bCs/>
        </w:rPr>
        <w:t>When to use it:</w:t>
      </w:r>
      <w:r w:rsidRPr="009D53C0">
        <w:rPr>
          <w:rFonts w:ascii="Arial" w:hAnsi="Arial" w:cs="Arial"/>
        </w:rPr>
        <w:t xml:space="preserve"> When you own both the source and the destination and want absolute certainty that a specific row was handled.</w:t>
      </w:r>
    </w:p>
    <w:p w14:paraId="55124119" w14:textId="77777777" w:rsidR="009D53C0" w:rsidRPr="009D53C0" w:rsidRDefault="009D53C0" w:rsidP="009D53C0">
      <w:pPr>
        <w:numPr>
          <w:ilvl w:val="0"/>
          <w:numId w:val="20"/>
        </w:numPr>
        <w:rPr>
          <w:rFonts w:ascii="Arial" w:hAnsi="Arial" w:cs="Arial"/>
        </w:rPr>
      </w:pPr>
      <w:r w:rsidRPr="009D53C0">
        <w:rPr>
          <w:rFonts w:ascii="Arial" w:hAnsi="Arial" w:cs="Arial"/>
          <w:b/>
          <w:bCs/>
        </w:rPr>
        <w:t>Why you didn't use it:</w:t>
      </w:r>
      <w:r w:rsidRPr="009D53C0">
        <w:rPr>
          <w:rFonts w:ascii="Arial" w:hAnsi="Arial" w:cs="Arial"/>
        </w:rPr>
        <w:t xml:space="preserve"> You cannot write data back to the Libraries.io API.</w:t>
      </w:r>
    </w:p>
    <w:p w14:paraId="38584E59" w14:textId="77777777" w:rsidR="009D53C0" w:rsidRPr="009D53C0" w:rsidRDefault="009D53C0" w:rsidP="009D53C0">
      <w:pPr>
        <w:rPr>
          <w:rFonts w:ascii="Arial" w:hAnsi="Arial" w:cs="Arial"/>
        </w:rPr>
      </w:pPr>
      <w:r w:rsidRPr="009D53C0">
        <w:rPr>
          <w:rFonts w:ascii="Arial" w:hAnsi="Arial" w:cs="Arial"/>
        </w:rPr>
        <w:pict w14:anchorId="148DC07F">
          <v:rect id="_x0000_i1033" style="width:0;height:1.5pt" o:hralign="center" o:hrstd="t" o:hr="t" fillcolor="#a0a0a0" stroked="f"/>
        </w:pict>
      </w:r>
    </w:p>
    <w:p w14:paraId="2EC2863F" w14:textId="77777777" w:rsidR="009D53C0" w:rsidRPr="009D53C0" w:rsidRDefault="009D53C0" w:rsidP="009D53C0">
      <w:pPr>
        <w:rPr>
          <w:rFonts w:ascii="Arial" w:hAnsi="Arial" w:cs="Arial"/>
          <w:b/>
          <w:bCs/>
        </w:rPr>
      </w:pPr>
      <w:r w:rsidRPr="009D53C0">
        <w:rPr>
          <w:rFonts w:ascii="Arial" w:hAnsi="Arial" w:cs="Arial"/>
          <w:b/>
          <w:bCs/>
        </w:rPr>
        <w:t>2. Types of Partitioning Strategies</w:t>
      </w:r>
    </w:p>
    <w:p w14:paraId="77A4F786" w14:textId="77777777" w:rsidR="009D53C0" w:rsidRPr="009D53C0" w:rsidRDefault="009D53C0" w:rsidP="009D53C0">
      <w:pPr>
        <w:rPr>
          <w:rFonts w:ascii="Arial" w:hAnsi="Arial" w:cs="Arial"/>
        </w:rPr>
      </w:pPr>
      <w:r w:rsidRPr="009D53C0">
        <w:rPr>
          <w:rFonts w:ascii="Arial" w:hAnsi="Arial" w:cs="Arial"/>
        </w:rPr>
        <w:t>Partitioning is how you physically divide your data on disk (or in cloud storage) to make querying faster and cheaper.</w:t>
      </w:r>
    </w:p>
    <w:p w14:paraId="0EB8CB51" w14:textId="77777777" w:rsidR="009D53C0" w:rsidRPr="009D53C0" w:rsidRDefault="009D53C0" w:rsidP="009D53C0">
      <w:pPr>
        <w:rPr>
          <w:rFonts w:ascii="Arial" w:hAnsi="Arial" w:cs="Arial"/>
        </w:rPr>
      </w:pPr>
      <w:r w:rsidRPr="009D53C0">
        <w:rPr>
          <w:rFonts w:ascii="Arial" w:hAnsi="Arial" w:cs="Arial"/>
          <w:b/>
          <w:bCs/>
        </w:rPr>
        <w:t>A. Time-Based / Chronological Partitioning (What you used)</w:t>
      </w:r>
    </w:p>
    <w:p w14:paraId="625C8ACF" w14:textId="77777777" w:rsidR="009D53C0" w:rsidRPr="009D53C0" w:rsidRDefault="009D53C0" w:rsidP="009D53C0">
      <w:pPr>
        <w:numPr>
          <w:ilvl w:val="0"/>
          <w:numId w:val="21"/>
        </w:numPr>
        <w:rPr>
          <w:rFonts w:ascii="Arial" w:hAnsi="Arial" w:cs="Arial"/>
        </w:rPr>
      </w:pPr>
      <w:r w:rsidRPr="009D53C0">
        <w:rPr>
          <w:rFonts w:ascii="Arial" w:hAnsi="Arial" w:cs="Arial"/>
          <w:b/>
          <w:bCs/>
        </w:rPr>
        <w:t>How it works:</w:t>
      </w:r>
      <w:r w:rsidRPr="009D53C0">
        <w:rPr>
          <w:rFonts w:ascii="Arial" w:hAnsi="Arial" w:cs="Arial"/>
        </w:rPr>
        <w:t xml:space="preserve"> Organizing data by the time it was ingested or created (e.g., YYYY/MM/DD).</w:t>
      </w:r>
    </w:p>
    <w:p w14:paraId="134623BC" w14:textId="77777777" w:rsidR="009D53C0" w:rsidRPr="009D53C0" w:rsidRDefault="009D53C0" w:rsidP="009D53C0">
      <w:pPr>
        <w:numPr>
          <w:ilvl w:val="0"/>
          <w:numId w:val="21"/>
        </w:numPr>
        <w:rPr>
          <w:rFonts w:ascii="Arial" w:hAnsi="Arial" w:cs="Arial"/>
        </w:rPr>
      </w:pPr>
      <w:r w:rsidRPr="009D53C0">
        <w:rPr>
          <w:rFonts w:ascii="Arial" w:hAnsi="Arial" w:cs="Arial"/>
          <w:b/>
          <w:bCs/>
        </w:rPr>
        <w:t>When to use it:</w:t>
      </w:r>
      <w:r w:rsidRPr="009D53C0">
        <w:rPr>
          <w:rFonts w:ascii="Arial" w:hAnsi="Arial" w:cs="Arial"/>
        </w:rPr>
        <w:t xml:space="preserve"> When your queries frequently filter by time (e.g., "Show me libraries updated in the last 7 days").</w:t>
      </w:r>
    </w:p>
    <w:p w14:paraId="04D5926E" w14:textId="77777777" w:rsidR="009D53C0" w:rsidRPr="009D53C0" w:rsidRDefault="009D53C0" w:rsidP="009D53C0">
      <w:pPr>
        <w:numPr>
          <w:ilvl w:val="0"/>
          <w:numId w:val="21"/>
        </w:numPr>
        <w:rPr>
          <w:rFonts w:ascii="Arial" w:hAnsi="Arial" w:cs="Arial"/>
        </w:rPr>
      </w:pPr>
      <w:r w:rsidRPr="009D53C0">
        <w:rPr>
          <w:rFonts w:ascii="Arial" w:hAnsi="Arial" w:cs="Arial"/>
          <w:b/>
          <w:bCs/>
        </w:rPr>
        <w:t>Your Talking Point:</w:t>
      </w:r>
      <w:r w:rsidRPr="009D53C0">
        <w:rPr>
          <w:rFonts w:ascii="Arial" w:hAnsi="Arial" w:cs="Arial"/>
        </w:rPr>
        <w:t xml:space="preserve"> </w:t>
      </w:r>
      <w:r w:rsidRPr="009D53C0">
        <w:rPr>
          <w:rFonts w:ascii="Arial" w:hAnsi="Arial" w:cs="Arial"/>
          <w:i/>
          <w:iCs/>
        </w:rPr>
        <w:t xml:space="preserve">"I chose Time-Based partitioning because pipeline health metrics are inherently time-series data. It optimizes </w:t>
      </w:r>
      <w:proofErr w:type="spellStart"/>
      <w:r w:rsidRPr="009D53C0">
        <w:rPr>
          <w:rFonts w:ascii="Arial" w:hAnsi="Arial" w:cs="Arial"/>
          <w:i/>
          <w:iCs/>
        </w:rPr>
        <w:t>BigQuery's</w:t>
      </w:r>
      <w:proofErr w:type="spellEnd"/>
      <w:r w:rsidRPr="009D53C0">
        <w:rPr>
          <w:rFonts w:ascii="Arial" w:hAnsi="Arial" w:cs="Arial"/>
          <w:i/>
          <w:iCs/>
        </w:rPr>
        <w:t xml:space="preserve"> partition pruning for historical trend analysis."</w:t>
      </w:r>
    </w:p>
    <w:p w14:paraId="105F431B" w14:textId="77777777" w:rsidR="009D53C0" w:rsidRPr="009D53C0" w:rsidRDefault="009D53C0" w:rsidP="009D53C0">
      <w:pPr>
        <w:rPr>
          <w:rFonts w:ascii="Arial" w:hAnsi="Arial" w:cs="Arial"/>
        </w:rPr>
      </w:pPr>
      <w:r w:rsidRPr="009D53C0">
        <w:rPr>
          <w:rFonts w:ascii="Arial" w:hAnsi="Arial" w:cs="Arial"/>
          <w:b/>
          <w:bCs/>
        </w:rPr>
        <w:t>B. Categorical / List Partitioning</w:t>
      </w:r>
    </w:p>
    <w:p w14:paraId="319E1EAD" w14:textId="77777777" w:rsidR="009D53C0" w:rsidRPr="009D53C0" w:rsidRDefault="009D53C0" w:rsidP="009D53C0">
      <w:pPr>
        <w:numPr>
          <w:ilvl w:val="0"/>
          <w:numId w:val="22"/>
        </w:numPr>
        <w:rPr>
          <w:rFonts w:ascii="Arial" w:hAnsi="Arial" w:cs="Arial"/>
        </w:rPr>
      </w:pPr>
      <w:r w:rsidRPr="009D53C0">
        <w:rPr>
          <w:rFonts w:ascii="Arial" w:hAnsi="Arial" w:cs="Arial"/>
          <w:b/>
          <w:bCs/>
        </w:rPr>
        <w:t>How it works:</w:t>
      </w:r>
      <w:r w:rsidRPr="009D53C0">
        <w:rPr>
          <w:rFonts w:ascii="Arial" w:hAnsi="Arial" w:cs="Arial"/>
        </w:rPr>
        <w:t xml:space="preserve"> Organizing folders by a specific category or discrete value. For your project, this would look like: bronze/NPM/</w:t>
      </w:r>
      <w:proofErr w:type="spellStart"/>
      <w:r w:rsidRPr="009D53C0">
        <w:rPr>
          <w:rFonts w:ascii="Arial" w:hAnsi="Arial" w:cs="Arial"/>
        </w:rPr>
        <w:t>react.json</w:t>
      </w:r>
      <w:proofErr w:type="spellEnd"/>
      <w:r w:rsidRPr="009D53C0">
        <w:rPr>
          <w:rFonts w:ascii="Arial" w:hAnsi="Arial" w:cs="Arial"/>
        </w:rPr>
        <w:t xml:space="preserve"> and bronze/</w:t>
      </w:r>
      <w:proofErr w:type="spellStart"/>
      <w:r w:rsidRPr="009D53C0">
        <w:rPr>
          <w:rFonts w:ascii="Arial" w:hAnsi="Arial" w:cs="Arial"/>
        </w:rPr>
        <w:t>PyPI</w:t>
      </w:r>
      <w:proofErr w:type="spellEnd"/>
      <w:r w:rsidRPr="009D53C0">
        <w:rPr>
          <w:rFonts w:ascii="Arial" w:hAnsi="Arial" w:cs="Arial"/>
        </w:rPr>
        <w:t>/</w:t>
      </w:r>
      <w:proofErr w:type="spellStart"/>
      <w:r w:rsidRPr="009D53C0">
        <w:rPr>
          <w:rFonts w:ascii="Arial" w:hAnsi="Arial" w:cs="Arial"/>
        </w:rPr>
        <w:t>pandas.json</w:t>
      </w:r>
      <w:proofErr w:type="spellEnd"/>
      <w:r w:rsidRPr="009D53C0">
        <w:rPr>
          <w:rFonts w:ascii="Arial" w:hAnsi="Arial" w:cs="Arial"/>
        </w:rPr>
        <w:t>.</w:t>
      </w:r>
    </w:p>
    <w:p w14:paraId="1A0BB1B6" w14:textId="77777777" w:rsidR="009D53C0" w:rsidRPr="009D53C0" w:rsidRDefault="009D53C0" w:rsidP="009D53C0">
      <w:pPr>
        <w:numPr>
          <w:ilvl w:val="0"/>
          <w:numId w:val="22"/>
        </w:numPr>
        <w:rPr>
          <w:rFonts w:ascii="Arial" w:hAnsi="Arial" w:cs="Arial"/>
        </w:rPr>
      </w:pPr>
      <w:r w:rsidRPr="009D53C0">
        <w:rPr>
          <w:rFonts w:ascii="Arial" w:hAnsi="Arial" w:cs="Arial"/>
          <w:b/>
          <w:bCs/>
        </w:rPr>
        <w:t>When to use it:</w:t>
      </w:r>
      <w:r w:rsidRPr="009D53C0">
        <w:rPr>
          <w:rFonts w:ascii="Arial" w:hAnsi="Arial" w:cs="Arial"/>
        </w:rPr>
        <w:t xml:space="preserve"> When your analysts almost always filter by that category. If the CTO only ever asks, "Show me Python packages," this makes those queries incredibly fast.</w:t>
      </w:r>
    </w:p>
    <w:p w14:paraId="4DAD44F2" w14:textId="77777777" w:rsidR="009D53C0" w:rsidRPr="009D53C0" w:rsidRDefault="009D53C0" w:rsidP="009D53C0">
      <w:pPr>
        <w:numPr>
          <w:ilvl w:val="0"/>
          <w:numId w:val="22"/>
        </w:numPr>
        <w:rPr>
          <w:rFonts w:ascii="Arial" w:hAnsi="Arial" w:cs="Arial"/>
        </w:rPr>
      </w:pPr>
      <w:r w:rsidRPr="009D53C0">
        <w:rPr>
          <w:rFonts w:ascii="Arial" w:hAnsi="Arial" w:cs="Arial"/>
          <w:b/>
          <w:bCs/>
        </w:rPr>
        <w:t>Why you rejected it:</w:t>
      </w:r>
      <w:r w:rsidRPr="009D53C0">
        <w:rPr>
          <w:rFonts w:ascii="Arial" w:hAnsi="Arial" w:cs="Arial"/>
        </w:rPr>
        <w:t xml:space="preserve"> While useful, partitioning by platform doesn't help with incremental loading or historical trend queries as much as date-based partitioning does.</w:t>
      </w:r>
    </w:p>
    <w:p w14:paraId="0B3AC9BD" w14:textId="77777777" w:rsidR="009D53C0" w:rsidRPr="009D53C0" w:rsidRDefault="009D53C0" w:rsidP="009D53C0">
      <w:pPr>
        <w:rPr>
          <w:rFonts w:ascii="Arial" w:hAnsi="Arial" w:cs="Arial"/>
        </w:rPr>
      </w:pPr>
      <w:r w:rsidRPr="009D53C0">
        <w:rPr>
          <w:rFonts w:ascii="Arial" w:hAnsi="Arial" w:cs="Arial"/>
          <w:b/>
          <w:bCs/>
        </w:rPr>
        <w:lastRenderedPageBreak/>
        <w:t>C. Hash Partitioning</w:t>
      </w:r>
    </w:p>
    <w:p w14:paraId="695A189F" w14:textId="77777777" w:rsidR="009D53C0" w:rsidRPr="009D53C0" w:rsidRDefault="009D53C0" w:rsidP="009D53C0">
      <w:pPr>
        <w:numPr>
          <w:ilvl w:val="0"/>
          <w:numId w:val="23"/>
        </w:numPr>
        <w:rPr>
          <w:rFonts w:ascii="Arial" w:hAnsi="Arial" w:cs="Arial"/>
        </w:rPr>
      </w:pPr>
      <w:r w:rsidRPr="009D53C0">
        <w:rPr>
          <w:rFonts w:ascii="Arial" w:hAnsi="Arial" w:cs="Arial"/>
          <w:b/>
          <w:bCs/>
        </w:rPr>
        <w:t>How it works:</w:t>
      </w:r>
      <w:r w:rsidRPr="009D53C0">
        <w:rPr>
          <w:rFonts w:ascii="Arial" w:hAnsi="Arial" w:cs="Arial"/>
        </w:rPr>
        <w:t xml:space="preserve"> An algorithm takes a key (like the library name), runs a math function (a hash), and assigns it to one of a fixed number of buckets (e.g., 10 buckets).</w:t>
      </w:r>
    </w:p>
    <w:p w14:paraId="406F781C" w14:textId="77777777" w:rsidR="009D53C0" w:rsidRPr="009D53C0" w:rsidRDefault="009D53C0" w:rsidP="009D53C0">
      <w:pPr>
        <w:numPr>
          <w:ilvl w:val="0"/>
          <w:numId w:val="23"/>
        </w:numPr>
        <w:rPr>
          <w:rFonts w:ascii="Arial" w:hAnsi="Arial" w:cs="Arial"/>
        </w:rPr>
      </w:pPr>
      <w:r w:rsidRPr="009D53C0">
        <w:rPr>
          <w:rFonts w:ascii="Arial" w:hAnsi="Arial" w:cs="Arial"/>
          <w:b/>
          <w:bCs/>
        </w:rPr>
        <w:t>When to use it:</w:t>
      </w:r>
      <w:r w:rsidRPr="009D53C0">
        <w:rPr>
          <w:rFonts w:ascii="Arial" w:hAnsi="Arial" w:cs="Arial"/>
        </w:rPr>
        <w:t xml:space="preserve"> Used heavily in massively distributed systems (like Apache Spark or Kafka) to ensure data is spread perfectly evenly across multiple servers, preventing "data skew" where one server does all the work.</w:t>
      </w:r>
    </w:p>
    <w:p w14:paraId="0F5F96AD" w14:textId="77777777" w:rsidR="009D53C0" w:rsidRPr="009D53C0" w:rsidRDefault="009D53C0" w:rsidP="009D53C0">
      <w:pPr>
        <w:numPr>
          <w:ilvl w:val="0"/>
          <w:numId w:val="23"/>
        </w:numPr>
        <w:rPr>
          <w:rFonts w:ascii="Arial" w:hAnsi="Arial" w:cs="Arial"/>
        </w:rPr>
      </w:pPr>
      <w:r w:rsidRPr="009D53C0">
        <w:rPr>
          <w:rFonts w:ascii="Arial" w:hAnsi="Arial" w:cs="Arial"/>
          <w:b/>
          <w:bCs/>
        </w:rPr>
        <w:t>Why you didn't use it:</w:t>
      </w:r>
      <w:r w:rsidRPr="009D53C0">
        <w:rPr>
          <w:rFonts w:ascii="Arial" w:hAnsi="Arial" w:cs="Arial"/>
        </w:rPr>
        <w:t xml:space="preserve"> It makes data unreadable to human eyes in cloud storage and is overkill for the volume of data in this POC.</w:t>
      </w:r>
    </w:p>
    <w:p w14:paraId="61242FC8" w14:textId="77777777" w:rsidR="009D53C0" w:rsidRPr="009D53C0" w:rsidRDefault="009D53C0" w:rsidP="009D53C0">
      <w:pPr>
        <w:rPr>
          <w:rFonts w:ascii="Arial" w:hAnsi="Arial" w:cs="Arial"/>
        </w:rPr>
      </w:pPr>
      <w:r w:rsidRPr="009D53C0">
        <w:rPr>
          <w:rFonts w:ascii="Arial" w:hAnsi="Arial" w:cs="Arial"/>
          <w:b/>
          <w:bCs/>
        </w:rPr>
        <w:t>D. Range Partitioning</w:t>
      </w:r>
    </w:p>
    <w:p w14:paraId="4449E9B1" w14:textId="77777777" w:rsidR="009D53C0" w:rsidRPr="009D53C0" w:rsidRDefault="009D53C0" w:rsidP="009D53C0">
      <w:pPr>
        <w:numPr>
          <w:ilvl w:val="0"/>
          <w:numId w:val="24"/>
        </w:numPr>
        <w:rPr>
          <w:rFonts w:ascii="Arial" w:hAnsi="Arial" w:cs="Arial"/>
        </w:rPr>
      </w:pPr>
      <w:r w:rsidRPr="009D53C0">
        <w:rPr>
          <w:rFonts w:ascii="Arial" w:hAnsi="Arial" w:cs="Arial"/>
          <w:b/>
          <w:bCs/>
        </w:rPr>
        <w:t>How it works:</w:t>
      </w:r>
      <w:r w:rsidRPr="009D53C0">
        <w:rPr>
          <w:rFonts w:ascii="Arial" w:hAnsi="Arial" w:cs="Arial"/>
        </w:rPr>
        <w:t xml:space="preserve"> Grouping data into specific ranges. For example, storing libraries with 0-100 stars in one partition, 101-1000 stars in another, and 1000+ stars in a third.</w:t>
      </w:r>
    </w:p>
    <w:p w14:paraId="62970391" w14:textId="77777777" w:rsidR="009D53C0" w:rsidRPr="009D53C0" w:rsidRDefault="009D53C0" w:rsidP="009D53C0">
      <w:pPr>
        <w:numPr>
          <w:ilvl w:val="0"/>
          <w:numId w:val="24"/>
        </w:numPr>
        <w:rPr>
          <w:rFonts w:ascii="Arial" w:hAnsi="Arial" w:cs="Arial"/>
        </w:rPr>
      </w:pPr>
      <w:r w:rsidRPr="009D53C0">
        <w:rPr>
          <w:rFonts w:ascii="Arial" w:hAnsi="Arial" w:cs="Arial"/>
          <w:b/>
          <w:bCs/>
        </w:rPr>
        <w:t>When to use it:</w:t>
      </w:r>
      <w:r w:rsidRPr="009D53C0">
        <w:rPr>
          <w:rFonts w:ascii="Arial" w:hAnsi="Arial" w:cs="Arial"/>
        </w:rPr>
        <w:t xml:space="preserve"> Useful in </w:t>
      </w:r>
      <w:proofErr w:type="spellStart"/>
      <w:r w:rsidRPr="009D53C0">
        <w:rPr>
          <w:rFonts w:ascii="Arial" w:hAnsi="Arial" w:cs="Arial"/>
        </w:rPr>
        <w:t>BigQuery</w:t>
      </w:r>
      <w:proofErr w:type="spellEnd"/>
      <w:r w:rsidRPr="009D53C0">
        <w:rPr>
          <w:rFonts w:ascii="Arial" w:hAnsi="Arial" w:cs="Arial"/>
        </w:rPr>
        <w:t xml:space="preserve"> when you frequently run analytics grouped by those specific numerical brackets.</w:t>
      </w:r>
    </w:p>
    <w:p w14:paraId="5670AA77" w14:textId="77777777" w:rsidR="009D53C0" w:rsidRPr="009D53C0" w:rsidRDefault="009D53C0" w:rsidP="009D53C0">
      <w:pPr>
        <w:rPr>
          <w:rFonts w:ascii="Arial" w:hAnsi="Arial" w:cs="Arial"/>
          <w:b/>
          <w:bCs/>
        </w:rPr>
      </w:pPr>
      <w:r w:rsidRPr="009D53C0">
        <w:rPr>
          <w:rFonts w:ascii="Arial" w:hAnsi="Arial" w:cs="Arial"/>
          <w:b/>
          <w:bCs/>
        </w:rPr>
        <w:t>The Ultimate Interview Flex</w:t>
      </w:r>
    </w:p>
    <w:p w14:paraId="3B487A70" w14:textId="77777777" w:rsidR="009D53C0" w:rsidRPr="009D53C0" w:rsidRDefault="009D53C0" w:rsidP="009D53C0">
      <w:pPr>
        <w:rPr>
          <w:rFonts w:ascii="Arial" w:hAnsi="Arial" w:cs="Arial"/>
        </w:rPr>
      </w:pPr>
      <w:r w:rsidRPr="009D53C0">
        <w:rPr>
          <w:rFonts w:ascii="Arial" w:hAnsi="Arial" w:cs="Arial"/>
        </w:rPr>
        <w:t>If your Lead asks, "Could we have partitioned by both?"</w:t>
      </w:r>
    </w:p>
    <w:p w14:paraId="668DE10B" w14:textId="77777777" w:rsidR="009D53C0" w:rsidRPr="009D53C0" w:rsidRDefault="009D53C0" w:rsidP="009D53C0">
      <w:pPr>
        <w:rPr>
          <w:rFonts w:ascii="Arial" w:hAnsi="Arial" w:cs="Arial"/>
        </w:rPr>
      </w:pPr>
      <w:r w:rsidRPr="009D53C0">
        <w:rPr>
          <w:rFonts w:ascii="Arial" w:hAnsi="Arial" w:cs="Arial"/>
        </w:rPr>
        <w:t xml:space="preserve">You smile and say: </w:t>
      </w:r>
      <w:r w:rsidRPr="009D53C0">
        <w:rPr>
          <w:rFonts w:ascii="Arial" w:hAnsi="Arial" w:cs="Arial"/>
          <w:i/>
          <w:iCs/>
        </w:rPr>
        <w:t xml:space="preserve">"Yes, if our data volume was massive, we could have used </w:t>
      </w:r>
      <w:r w:rsidRPr="009D53C0">
        <w:rPr>
          <w:rFonts w:ascii="Arial" w:hAnsi="Arial" w:cs="Arial"/>
          <w:b/>
          <w:bCs/>
          <w:i/>
          <w:iCs/>
        </w:rPr>
        <w:t>Multi-level Partitioning</w:t>
      </w:r>
      <w:r w:rsidRPr="009D53C0">
        <w:rPr>
          <w:rFonts w:ascii="Arial" w:hAnsi="Arial" w:cs="Arial"/>
          <w:i/>
          <w:iCs/>
        </w:rPr>
        <w:t>. The GCS structure would look like bronze/platform=NPM/2026/03/10/</w:t>
      </w:r>
      <w:proofErr w:type="spellStart"/>
      <w:r w:rsidRPr="009D53C0">
        <w:rPr>
          <w:rFonts w:ascii="Arial" w:hAnsi="Arial" w:cs="Arial"/>
          <w:i/>
          <w:iCs/>
        </w:rPr>
        <w:t>react.json</w:t>
      </w:r>
      <w:proofErr w:type="spellEnd"/>
      <w:r w:rsidRPr="009D53C0">
        <w:rPr>
          <w:rFonts w:ascii="Arial" w:hAnsi="Arial" w:cs="Arial"/>
          <w:i/>
          <w:iCs/>
        </w:rPr>
        <w:t xml:space="preserve">. However, for a 3-week sprint and our current seed list size, introducing sub-partitions would create too many tiny files, which actually degrades </w:t>
      </w:r>
      <w:proofErr w:type="spellStart"/>
      <w:r w:rsidRPr="009D53C0">
        <w:rPr>
          <w:rFonts w:ascii="Arial" w:hAnsi="Arial" w:cs="Arial"/>
          <w:i/>
          <w:iCs/>
        </w:rPr>
        <w:t>BigQuery's</w:t>
      </w:r>
      <w:proofErr w:type="spellEnd"/>
      <w:r w:rsidRPr="009D53C0">
        <w:rPr>
          <w:rFonts w:ascii="Arial" w:hAnsi="Arial" w:cs="Arial"/>
          <w:i/>
          <w:iCs/>
        </w:rPr>
        <w:t xml:space="preserve"> read performance. Sticking strictly to a daily date partition is the most optimal balance for our current scale."</w:t>
      </w:r>
    </w:p>
    <w:p w14:paraId="3E71C661" w14:textId="6BFF5256" w:rsidR="007A78A0" w:rsidRPr="00EA75B8" w:rsidRDefault="007A78A0">
      <w:pPr>
        <w:rPr>
          <w:rFonts w:ascii="Arial" w:hAnsi="Arial" w:cs="Arial"/>
        </w:rPr>
      </w:pPr>
    </w:p>
    <w:sectPr w:rsidR="007A78A0" w:rsidRPr="00EA7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E72"/>
    <w:multiLevelType w:val="multilevel"/>
    <w:tmpl w:val="108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4687"/>
    <w:multiLevelType w:val="multilevel"/>
    <w:tmpl w:val="C74A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01D2A"/>
    <w:multiLevelType w:val="multilevel"/>
    <w:tmpl w:val="1F86B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456E"/>
    <w:multiLevelType w:val="multilevel"/>
    <w:tmpl w:val="901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E3AEB"/>
    <w:multiLevelType w:val="multilevel"/>
    <w:tmpl w:val="07F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67BFA"/>
    <w:multiLevelType w:val="hybridMultilevel"/>
    <w:tmpl w:val="950455AE"/>
    <w:lvl w:ilvl="0" w:tplc="13946762">
      <w:start w:val="1"/>
      <w:numFmt w:val="decimal"/>
      <w:lvlText w:val="%1."/>
      <w:lvlJc w:val="left"/>
      <w:pPr>
        <w:ind w:left="1080" w:hanging="360"/>
      </w:pPr>
      <w:rPr>
        <w:rFonts w:hint="default"/>
        <w:b/>
        <w:sz w:val="2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02A30E9"/>
    <w:multiLevelType w:val="multilevel"/>
    <w:tmpl w:val="4776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1712F"/>
    <w:multiLevelType w:val="multilevel"/>
    <w:tmpl w:val="E1C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D02AB"/>
    <w:multiLevelType w:val="multilevel"/>
    <w:tmpl w:val="26D0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44FC1"/>
    <w:multiLevelType w:val="multilevel"/>
    <w:tmpl w:val="D14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E661F"/>
    <w:multiLevelType w:val="multilevel"/>
    <w:tmpl w:val="FF5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D58FC"/>
    <w:multiLevelType w:val="multilevel"/>
    <w:tmpl w:val="1C5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038D1"/>
    <w:multiLevelType w:val="multilevel"/>
    <w:tmpl w:val="F3C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45402"/>
    <w:multiLevelType w:val="multilevel"/>
    <w:tmpl w:val="100A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70CC4"/>
    <w:multiLevelType w:val="multilevel"/>
    <w:tmpl w:val="F6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866ED"/>
    <w:multiLevelType w:val="multilevel"/>
    <w:tmpl w:val="C960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760BEE"/>
    <w:multiLevelType w:val="multilevel"/>
    <w:tmpl w:val="B6A8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76EE5"/>
    <w:multiLevelType w:val="multilevel"/>
    <w:tmpl w:val="49E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727FA"/>
    <w:multiLevelType w:val="multilevel"/>
    <w:tmpl w:val="B2D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5297E"/>
    <w:multiLevelType w:val="multilevel"/>
    <w:tmpl w:val="0FAC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F5137C"/>
    <w:multiLevelType w:val="multilevel"/>
    <w:tmpl w:val="46349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6307B"/>
    <w:multiLevelType w:val="multilevel"/>
    <w:tmpl w:val="3054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742BB"/>
    <w:multiLevelType w:val="multilevel"/>
    <w:tmpl w:val="86F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F13BC"/>
    <w:multiLevelType w:val="multilevel"/>
    <w:tmpl w:val="6D3E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593570">
    <w:abstractNumId w:val="23"/>
  </w:num>
  <w:num w:numId="2" w16cid:durableId="1905026862">
    <w:abstractNumId w:val="5"/>
  </w:num>
  <w:num w:numId="3" w16cid:durableId="482704058">
    <w:abstractNumId w:val="21"/>
  </w:num>
  <w:num w:numId="4" w16cid:durableId="1427726509">
    <w:abstractNumId w:val="2"/>
  </w:num>
  <w:num w:numId="5" w16cid:durableId="30305252">
    <w:abstractNumId w:val="18"/>
  </w:num>
  <w:num w:numId="6" w16cid:durableId="1937980926">
    <w:abstractNumId w:val="20"/>
  </w:num>
  <w:num w:numId="7" w16cid:durableId="1895659691">
    <w:abstractNumId w:val="15"/>
  </w:num>
  <w:num w:numId="8" w16cid:durableId="1422412523">
    <w:abstractNumId w:val="1"/>
  </w:num>
  <w:num w:numId="9" w16cid:durableId="2009483623">
    <w:abstractNumId w:val="19"/>
  </w:num>
  <w:num w:numId="10" w16cid:durableId="99878915">
    <w:abstractNumId w:val="0"/>
  </w:num>
  <w:num w:numId="11" w16cid:durableId="592981296">
    <w:abstractNumId w:val="7"/>
  </w:num>
  <w:num w:numId="12" w16cid:durableId="954214441">
    <w:abstractNumId w:val="13"/>
  </w:num>
  <w:num w:numId="13" w16cid:durableId="133760776">
    <w:abstractNumId w:val="17"/>
  </w:num>
  <w:num w:numId="14" w16cid:durableId="1569534330">
    <w:abstractNumId w:val="3"/>
  </w:num>
  <w:num w:numId="15" w16cid:durableId="251938535">
    <w:abstractNumId w:val="14"/>
  </w:num>
  <w:num w:numId="16" w16cid:durableId="615408169">
    <w:abstractNumId w:val="6"/>
  </w:num>
  <w:num w:numId="17" w16cid:durableId="983242618">
    <w:abstractNumId w:val="8"/>
  </w:num>
  <w:num w:numId="18" w16cid:durableId="1344238870">
    <w:abstractNumId w:val="11"/>
  </w:num>
  <w:num w:numId="19" w16cid:durableId="1211529984">
    <w:abstractNumId w:val="4"/>
  </w:num>
  <w:num w:numId="20" w16cid:durableId="989404637">
    <w:abstractNumId w:val="22"/>
  </w:num>
  <w:num w:numId="21" w16cid:durableId="1274358384">
    <w:abstractNumId w:val="12"/>
  </w:num>
  <w:num w:numId="22" w16cid:durableId="555966788">
    <w:abstractNumId w:val="9"/>
  </w:num>
  <w:num w:numId="23" w16cid:durableId="1298342579">
    <w:abstractNumId w:val="10"/>
  </w:num>
  <w:num w:numId="24" w16cid:durableId="9660885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8E6"/>
    <w:rsid w:val="000031D6"/>
    <w:rsid w:val="000E2652"/>
    <w:rsid w:val="003746A7"/>
    <w:rsid w:val="004C6965"/>
    <w:rsid w:val="0071199C"/>
    <w:rsid w:val="0072342E"/>
    <w:rsid w:val="007A1978"/>
    <w:rsid w:val="007A78A0"/>
    <w:rsid w:val="007E09AD"/>
    <w:rsid w:val="009D53C0"/>
    <w:rsid w:val="00A47E6C"/>
    <w:rsid w:val="00BE4866"/>
    <w:rsid w:val="00C158E6"/>
    <w:rsid w:val="00CE27FC"/>
    <w:rsid w:val="00D360F7"/>
    <w:rsid w:val="00D53E04"/>
    <w:rsid w:val="00E1396A"/>
    <w:rsid w:val="00E150F1"/>
    <w:rsid w:val="00EA75B8"/>
    <w:rsid w:val="00F351FE"/>
    <w:rsid w:val="00FB2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FE05"/>
  <w15:chartTrackingRefBased/>
  <w15:docId w15:val="{57CF1BC1-01D4-4606-896A-B0E463734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8E6"/>
    <w:rPr>
      <w:rFonts w:eastAsiaTheme="majorEastAsia" w:cstheme="majorBidi"/>
      <w:color w:val="272727" w:themeColor="text1" w:themeTint="D8"/>
    </w:rPr>
  </w:style>
  <w:style w:type="paragraph" w:styleId="Title">
    <w:name w:val="Title"/>
    <w:basedOn w:val="Normal"/>
    <w:next w:val="Normal"/>
    <w:link w:val="TitleChar"/>
    <w:uiPriority w:val="10"/>
    <w:qFormat/>
    <w:rsid w:val="00C1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8E6"/>
    <w:pPr>
      <w:spacing w:before="160"/>
      <w:jc w:val="center"/>
    </w:pPr>
    <w:rPr>
      <w:i/>
      <w:iCs/>
      <w:color w:val="404040" w:themeColor="text1" w:themeTint="BF"/>
    </w:rPr>
  </w:style>
  <w:style w:type="character" w:customStyle="1" w:styleId="QuoteChar">
    <w:name w:val="Quote Char"/>
    <w:basedOn w:val="DefaultParagraphFont"/>
    <w:link w:val="Quote"/>
    <w:uiPriority w:val="29"/>
    <w:rsid w:val="00C158E6"/>
    <w:rPr>
      <w:i/>
      <w:iCs/>
      <w:color w:val="404040" w:themeColor="text1" w:themeTint="BF"/>
    </w:rPr>
  </w:style>
  <w:style w:type="paragraph" w:styleId="ListParagraph">
    <w:name w:val="List Paragraph"/>
    <w:basedOn w:val="Normal"/>
    <w:uiPriority w:val="34"/>
    <w:qFormat/>
    <w:rsid w:val="00C158E6"/>
    <w:pPr>
      <w:ind w:left="720"/>
      <w:contextualSpacing/>
    </w:pPr>
  </w:style>
  <w:style w:type="character" w:styleId="IntenseEmphasis">
    <w:name w:val="Intense Emphasis"/>
    <w:basedOn w:val="DefaultParagraphFont"/>
    <w:uiPriority w:val="21"/>
    <w:qFormat/>
    <w:rsid w:val="00C158E6"/>
    <w:rPr>
      <w:i/>
      <w:iCs/>
      <w:color w:val="2F5496" w:themeColor="accent1" w:themeShade="BF"/>
    </w:rPr>
  </w:style>
  <w:style w:type="paragraph" w:styleId="IntenseQuote">
    <w:name w:val="Intense Quote"/>
    <w:basedOn w:val="Normal"/>
    <w:next w:val="Normal"/>
    <w:link w:val="IntenseQuoteChar"/>
    <w:uiPriority w:val="30"/>
    <w:qFormat/>
    <w:rsid w:val="00C15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8E6"/>
    <w:rPr>
      <w:i/>
      <w:iCs/>
      <w:color w:val="2F5496" w:themeColor="accent1" w:themeShade="BF"/>
    </w:rPr>
  </w:style>
  <w:style w:type="character" w:styleId="IntenseReference">
    <w:name w:val="Intense Reference"/>
    <w:basedOn w:val="DefaultParagraphFont"/>
    <w:uiPriority w:val="32"/>
    <w:qFormat/>
    <w:rsid w:val="00C158E6"/>
    <w:rPr>
      <w:b/>
      <w:bCs/>
      <w:smallCaps/>
      <w:color w:val="2F5496" w:themeColor="accent1" w:themeShade="BF"/>
      <w:spacing w:val="5"/>
    </w:rPr>
  </w:style>
  <w:style w:type="paragraph" w:styleId="NormalWeb">
    <w:name w:val="Normal (Web)"/>
    <w:basedOn w:val="Normal"/>
    <w:uiPriority w:val="99"/>
    <w:semiHidden/>
    <w:unhideWhenUsed/>
    <w:rsid w:val="0071199C"/>
    <w:rPr>
      <w:rFonts w:ascii="Times New Roman" w:hAnsi="Times New Roman" w:cs="Times New Roman"/>
    </w:rPr>
  </w:style>
  <w:style w:type="character" w:styleId="Hyperlink">
    <w:name w:val="Hyperlink"/>
    <w:basedOn w:val="DefaultParagraphFont"/>
    <w:uiPriority w:val="99"/>
    <w:unhideWhenUsed/>
    <w:rsid w:val="00E1396A"/>
    <w:rPr>
      <w:color w:val="0563C1" w:themeColor="hyperlink"/>
      <w:u w:val="single"/>
    </w:rPr>
  </w:style>
  <w:style w:type="character" w:styleId="UnresolvedMention">
    <w:name w:val="Unresolved Mention"/>
    <w:basedOn w:val="DefaultParagraphFont"/>
    <w:uiPriority w:val="99"/>
    <w:semiHidden/>
    <w:unhideWhenUsed/>
    <w:rsid w:val="00E1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cloud.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14</Pages>
  <Words>3633</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harsh282003@outlook.com</dc:creator>
  <cp:keywords/>
  <dc:description/>
  <cp:lastModifiedBy>harsh282003@outlook.com</cp:lastModifiedBy>
  <cp:revision>5</cp:revision>
  <dcterms:created xsi:type="dcterms:W3CDTF">2026-03-10T15:09:00Z</dcterms:created>
  <dcterms:modified xsi:type="dcterms:W3CDTF">2026-03-11T03:29:00Z</dcterms:modified>
</cp:coreProperties>
</file>