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2A24F" w14:textId="72160DBB" w:rsidR="004C6965" w:rsidRDefault="004837DD">
      <w:pPr>
        <w:rPr>
          <w:lang w:val="en-US"/>
        </w:rPr>
      </w:pPr>
      <w:r>
        <w:rPr>
          <w:lang w:val="en-US"/>
        </w:rPr>
        <w:t xml:space="preserve">Proposal </w:t>
      </w:r>
    </w:p>
    <w:p w14:paraId="1970E562" w14:textId="570D4DD6" w:rsidR="004837DD" w:rsidRDefault="00A96DE0">
      <w:pPr>
        <w:rPr>
          <w:lang w:val="en-US"/>
        </w:rPr>
      </w:pPr>
      <w:r>
        <w:rPr>
          <w:lang w:val="en-US"/>
        </w:rPr>
        <w:t xml:space="preserve">Project View </w:t>
      </w:r>
    </w:p>
    <w:p w14:paraId="52682711" w14:textId="7A403275" w:rsidR="00A96DE0" w:rsidRDefault="00A96DE0">
      <w:pPr>
        <w:rPr>
          <w:lang w:val="en-US"/>
        </w:rPr>
      </w:pPr>
      <w:r w:rsidRPr="00A96DE0">
        <w:t xml:space="preserve">Table: </w:t>
      </w:r>
      <w:proofErr w:type="spellStart"/>
      <w:r w:rsidRPr="00A96DE0">
        <w:rPr>
          <w:b/>
          <w:bCs/>
        </w:rPr>
        <w:t>EmployeeCustomTabFields</w:t>
      </w:r>
      <w:proofErr w:type="spellEnd"/>
    </w:p>
    <w:p w14:paraId="153EB474" w14:textId="77777777" w:rsidR="00A96DE0" w:rsidRPr="00A96DE0" w:rsidRDefault="00A96DE0" w:rsidP="00A96DE0">
      <w:pPr>
        <w:rPr>
          <w:b/>
          <w:bCs/>
        </w:rPr>
      </w:pPr>
      <w:r w:rsidRPr="00A96DE0">
        <w:rPr>
          <w:b/>
          <w:bCs/>
        </w:rPr>
        <w:t>1. Where it is used (UI Context)</w:t>
      </w:r>
    </w:p>
    <w:p w14:paraId="219D9544" w14:textId="77777777" w:rsidR="00A96DE0" w:rsidRPr="00A96DE0" w:rsidRDefault="00A96DE0" w:rsidP="00A96DE0">
      <w:pPr>
        <w:numPr>
          <w:ilvl w:val="0"/>
          <w:numId w:val="1"/>
        </w:numPr>
      </w:pPr>
      <w:r w:rsidRPr="00A96DE0">
        <w:rPr>
          <w:b/>
          <w:bCs/>
        </w:rPr>
        <w:t>Module:</w:t>
      </w:r>
      <w:r w:rsidRPr="00A96DE0">
        <w:t xml:space="preserve"> Resource Management → Project View → </w:t>
      </w:r>
      <w:r w:rsidRPr="00A96DE0">
        <w:rPr>
          <w:i/>
          <w:iCs/>
        </w:rPr>
        <w:t>Employees</w:t>
      </w:r>
    </w:p>
    <w:p w14:paraId="3574245A" w14:textId="77777777" w:rsidR="00A96DE0" w:rsidRPr="00A96DE0" w:rsidRDefault="00A96DE0" w:rsidP="00A96DE0">
      <w:pPr>
        <w:numPr>
          <w:ilvl w:val="0"/>
          <w:numId w:val="1"/>
        </w:numPr>
      </w:pPr>
      <w:r w:rsidRPr="00A96DE0">
        <w:rPr>
          <w:b/>
          <w:bCs/>
        </w:rPr>
        <w:t>Purpose in UI:</w:t>
      </w:r>
      <w:r w:rsidRPr="00A96DE0">
        <w:t xml:space="preserve"> This table stores the </w:t>
      </w:r>
      <w:r w:rsidRPr="00A96DE0">
        <w:rPr>
          <w:b/>
          <w:bCs/>
        </w:rPr>
        <w:t>custom fields</w:t>
      </w:r>
      <w:r w:rsidRPr="00A96DE0">
        <w:t xml:space="preserve"> that organizations add to the Employee record via </w:t>
      </w:r>
      <w:r w:rsidRPr="00A96DE0">
        <w:rPr>
          <w:i/>
          <w:iCs/>
        </w:rPr>
        <w:t>User-Defined Tabs</w:t>
      </w:r>
      <w:r w:rsidRPr="00A96DE0">
        <w:t xml:space="preserve"> in </w:t>
      </w:r>
      <w:proofErr w:type="spellStart"/>
      <w:r w:rsidRPr="00A96DE0">
        <w:t>Deltek</w:t>
      </w:r>
      <w:proofErr w:type="spellEnd"/>
      <w:r w:rsidRPr="00A96DE0">
        <w:t xml:space="preserve"> Vantagepoint.</w:t>
      </w:r>
    </w:p>
    <w:p w14:paraId="43A35195" w14:textId="77777777" w:rsidR="00A96DE0" w:rsidRPr="00A96DE0" w:rsidRDefault="00A96DE0" w:rsidP="00A96DE0">
      <w:pPr>
        <w:numPr>
          <w:ilvl w:val="0"/>
          <w:numId w:val="1"/>
        </w:numPr>
      </w:pPr>
      <w:r w:rsidRPr="00A96DE0">
        <w:t>When the UI displays additional custom fields for an employee—such as certifications, skills, onboarding info, work preferences, clearance data, etc.—the values come from this table.</w:t>
      </w:r>
    </w:p>
    <w:p w14:paraId="42B54468" w14:textId="360FC34B" w:rsidR="00A96DE0" w:rsidRDefault="00A96DE0">
      <w:r w:rsidRPr="00A96DE0">
        <w:t>2. Why this specific table is being utilized</w:t>
      </w:r>
    </w:p>
    <w:p w14:paraId="3C73DAEB" w14:textId="0F9641C1" w:rsidR="00F24630" w:rsidRDefault="00F24630">
      <w:proofErr w:type="spellStart"/>
      <w:r w:rsidRPr="00F24630">
        <w:t>Deltek</w:t>
      </w:r>
      <w:proofErr w:type="spellEnd"/>
      <w:r w:rsidRPr="00F24630">
        <w:t xml:space="preserve"> Vantagepoint allows companies to extend the standard Employee form using </w:t>
      </w:r>
      <w:r w:rsidRPr="00F24630">
        <w:rPr>
          <w:b/>
          <w:bCs/>
        </w:rPr>
        <w:t>User-Defined Fields (UDFs)</w:t>
      </w:r>
      <w:r w:rsidRPr="00F24630">
        <w:t xml:space="preserve"> and </w:t>
      </w:r>
      <w:r w:rsidRPr="00F24630">
        <w:rPr>
          <w:b/>
          <w:bCs/>
        </w:rPr>
        <w:t>Custom Tabs</w:t>
      </w:r>
      <w:r w:rsidRPr="00F24630">
        <w:t>.</w:t>
      </w:r>
    </w:p>
    <w:p w14:paraId="553BD067" w14:textId="1C966A56" w:rsidR="00F24630" w:rsidRDefault="00F24630">
      <w:r>
        <w:t>3.</w:t>
      </w:r>
      <w:r w:rsidRPr="00F24630">
        <w:t>What kind of data is stored in the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3828"/>
        <w:gridCol w:w="3834"/>
      </w:tblGrid>
      <w:tr w:rsidR="00F24630" w:rsidRPr="00F24630" w14:paraId="37B8B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C549A" w14:textId="77777777" w:rsidR="00F24630" w:rsidRPr="00F24630" w:rsidRDefault="00F24630" w:rsidP="00F24630">
            <w:pPr>
              <w:rPr>
                <w:b/>
                <w:bCs/>
              </w:rPr>
            </w:pPr>
            <w:r w:rsidRPr="00F2463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6668171" w14:textId="77777777" w:rsidR="00F24630" w:rsidRPr="00F24630" w:rsidRDefault="00F24630" w:rsidP="00F24630">
            <w:pPr>
              <w:rPr>
                <w:b/>
                <w:bCs/>
              </w:rPr>
            </w:pPr>
            <w:r w:rsidRPr="00F2463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580C2AB" w14:textId="77777777" w:rsidR="00F24630" w:rsidRPr="00F24630" w:rsidRDefault="00F24630" w:rsidP="00F24630">
            <w:pPr>
              <w:rPr>
                <w:b/>
                <w:bCs/>
              </w:rPr>
            </w:pPr>
            <w:r w:rsidRPr="00F24630">
              <w:rPr>
                <w:b/>
                <w:bCs/>
              </w:rPr>
              <w:t>Why It Matters</w:t>
            </w:r>
          </w:p>
        </w:tc>
      </w:tr>
      <w:tr w:rsidR="00F24630" w:rsidRPr="00F24630" w14:paraId="2DA55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F6E7" w14:textId="77777777" w:rsidR="00F24630" w:rsidRPr="00F24630" w:rsidRDefault="00F24630" w:rsidP="00F24630">
            <w:r w:rsidRPr="00F24630">
              <w:rPr>
                <w:b/>
                <w:bCs/>
              </w:rPr>
              <w:t>Employee (PK)</w:t>
            </w:r>
          </w:p>
        </w:tc>
        <w:tc>
          <w:tcPr>
            <w:tcW w:w="0" w:type="auto"/>
            <w:vAlign w:val="center"/>
            <w:hideMark/>
          </w:tcPr>
          <w:p w14:paraId="50AEE6EA" w14:textId="77777777" w:rsidR="00F24630" w:rsidRPr="00F24630" w:rsidRDefault="00F24630" w:rsidP="00F24630">
            <w:r w:rsidRPr="00F24630">
              <w:t>The employee ID (</w:t>
            </w:r>
            <w:proofErr w:type="spellStart"/>
            <w:r w:rsidRPr="00F24630">
              <w:t>nvarchar</w:t>
            </w:r>
            <w:proofErr w:type="spellEnd"/>
            <w:r w:rsidRPr="00F24630">
              <w:t xml:space="preserve"> 20). Links to Employee master table.</w:t>
            </w:r>
          </w:p>
        </w:tc>
        <w:tc>
          <w:tcPr>
            <w:tcW w:w="0" w:type="auto"/>
            <w:vAlign w:val="center"/>
            <w:hideMark/>
          </w:tcPr>
          <w:p w14:paraId="60DD8788" w14:textId="77777777" w:rsidR="00F24630" w:rsidRPr="00F24630" w:rsidRDefault="00F24630" w:rsidP="00F24630">
            <w:r w:rsidRPr="00F24630">
              <w:t>Identifies which employee the custom fields belong to.</w:t>
            </w:r>
          </w:p>
        </w:tc>
      </w:tr>
      <w:tr w:rsidR="00F24630" w:rsidRPr="00F24630" w14:paraId="59ED6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B6D3" w14:textId="77777777" w:rsidR="00F24630" w:rsidRPr="00F24630" w:rsidRDefault="00F24630" w:rsidP="00F24630">
            <w:proofErr w:type="spellStart"/>
            <w:r w:rsidRPr="00F24630">
              <w:rPr>
                <w:b/>
                <w:bCs/>
              </w:rPr>
              <w:t>CreateUser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28796" w14:textId="77777777" w:rsidR="00F24630" w:rsidRPr="00F24630" w:rsidRDefault="00F24630" w:rsidP="00F24630">
            <w:r w:rsidRPr="00F24630">
              <w:t>Username of the person who created the record.</w:t>
            </w:r>
          </w:p>
        </w:tc>
        <w:tc>
          <w:tcPr>
            <w:tcW w:w="0" w:type="auto"/>
            <w:vAlign w:val="center"/>
            <w:hideMark/>
          </w:tcPr>
          <w:p w14:paraId="43882B2E" w14:textId="77777777" w:rsidR="00F24630" w:rsidRPr="00F24630" w:rsidRDefault="00F24630" w:rsidP="00F24630">
            <w:r w:rsidRPr="00F24630">
              <w:t>Used for audit/control.</w:t>
            </w:r>
          </w:p>
        </w:tc>
      </w:tr>
      <w:tr w:rsidR="00F24630" w:rsidRPr="00F24630" w14:paraId="135EB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43B7" w14:textId="77777777" w:rsidR="00F24630" w:rsidRPr="00F24630" w:rsidRDefault="00F24630" w:rsidP="00F24630">
            <w:proofErr w:type="spellStart"/>
            <w:r w:rsidRPr="00F24630">
              <w:rPr>
                <w:b/>
                <w:bCs/>
              </w:rPr>
              <w:t>CreateDate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67322" w14:textId="77777777" w:rsidR="00F24630" w:rsidRPr="00F24630" w:rsidRDefault="00F24630" w:rsidP="00F24630">
            <w:r w:rsidRPr="00F24630">
              <w:t>Timestamp when record was created.</w:t>
            </w:r>
          </w:p>
        </w:tc>
        <w:tc>
          <w:tcPr>
            <w:tcW w:w="0" w:type="auto"/>
            <w:vAlign w:val="center"/>
            <w:hideMark/>
          </w:tcPr>
          <w:p w14:paraId="28DBCD46" w14:textId="77777777" w:rsidR="00F24630" w:rsidRPr="00F24630" w:rsidRDefault="00F24630" w:rsidP="00F24630">
            <w:r w:rsidRPr="00F24630">
              <w:t>Helps track when UDF data was first entered.</w:t>
            </w:r>
          </w:p>
        </w:tc>
      </w:tr>
      <w:tr w:rsidR="00F24630" w:rsidRPr="00F24630" w14:paraId="28226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FC0C" w14:textId="77777777" w:rsidR="00F24630" w:rsidRPr="00F24630" w:rsidRDefault="00F24630" w:rsidP="00F24630">
            <w:proofErr w:type="spellStart"/>
            <w:r w:rsidRPr="00F24630">
              <w:rPr>
                <w:b/>
                <w:bCs/>
              </w:rPr>
              <w:t>ModUser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D17E6" w14:textId="77777777" w:rsidR="00F24630" w:rsidRPr="00F24630" w:rsidRDefault="00F24630" w:rsidP="00F24630">
            <w:r w:rsidRPr="00F24630">
              <w:t>User who last modified it.</w:t>
            </w:r>
          </w:p>
        </w:tc>
        <w:tc>
          <w:tcPr>
            <w:tcW w:w="0" w:type="auto"/>
            <w:vAlign w:val="center"/>
            <w:hideMark/>
          </w:tcPr>
          <w:p w14:paraId="2A3AAD98" w14:textId="77777777" w:rsidR="00F24630" w:rsidRPr="00F24630" w:rsidRDefault="00F24630" w:rsidP="00F24630">
            <w:r w:rsidRPr="00F24630">
              <w:t>Tracks responsibility for updates.</w:t>
            </w:r>
          </w:p>
        </w:tc>
      </w:tr>
      <w:tr w:rsidR="00F24630" w:rsidRPr="00F24630" w14:paraId="6451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176D" w14:textId="77777777" w:rsidR="00F24630" w:rsidRPr="00F24630" w:rsidRDefault="00F24630" w:rsidP="00F24630">
            <w:proofErr w:type="spellStart"/>
            <w:r w:rsidRPr="00F24630">
              <w:rPr>
                <w:b/>
                <w:bCs/>
              </w:rPr>
              <w:t>ModDate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584D2" w14:textId="77777777" w:rsidR="00F24630" w:rsidRPr="00F24630" w:rsidRDefault="00F24630" w:rsidP="00F24630">
            <w:r w:rsidRPr="00F24630">
              <w:t>Timestamp of last update.</w:t>
            </w:r>
          </w:p>
        </w:tc>
        <w:tc>
          <w:tcPr>
            <w:tcW w:w="0" w:type="auto"/>
            <w:vAlign w:val="center"/>
            <w:hideMark/>
          </w:tcPr>
          <w:p w14:paraId="56C5260F" w14:textId="77777777" w:rsidR="00F24630" w:rsidRPr="00F24630" w:rsidRDefault="00F24630" w:rsidP="00F24630">
            <w:r w:rsidRPr="00F24630">
              <w:t>Useful for change tracking, impact analysis, and audit history.</w:t>
            </w:r>
          </w:p>
        </w:tc>
      </w:tr>
    </w:tbl>
    <w:p w14:paraId="5686BC61" w14:textId="77777777" w:rsidR="00964056" w:rsidRPr="00964056" w:rsidRDefault="00964056" w:rsidP="00964056">
      <w:pPr>
        <w:rPr>
          <w:b/>
          <w:bCs/>
        </w:rPr>
      </w:pPr>
      <w:r w:rsidRPr="00964056">
        <w:rPr>
          <w:b/>
          <w:bCs/>
        </w:rPr>
        <w:t>4. How this data can be used to gain insights</w:t>
      </w:r>
    </w:p>
    <w:p w14:paraId="09F5ACD5" w14:textId="77777777" w:rsidR="00964056" w:rsidRPr="00964056" w:rsidRDefault="00964056" w:rsidP="00964056">
      <w:r w:rsidRPr="00964056">
        <w:t xml:space="preserve">Even though this table contains mostly administrative columns, it plays a </w:t>
      </w:r>
      <w:r w:rsidRPr="00964056">
        <w:rPr>
          <w:b/>
          <w:bCs/>
        </w:rPr>
        <w:t>crucial role</w:t>
      </w:r>
      <w:r w:rsidRPr="00964056">
        <w:t xml:space="preserve"> in analytics because it exposes </w:t>
      </w:r>
      <w:r w:rsidRPr="00964056">
        <w:rPr>
          <w:b/>
          <w:bCs/>
        </w:rPr>
        <w:t>custom employee metadata</w:t>
      </w:r>
      <w:r w:rsidRPr="00964056">
        <w:t xml:space="preserve"> that the client organization has explicitly defined.</w:t>
      </w:r>
    </w:p>
    <w:p w14:paraId="57F88FA3" w14:textId="77777777" w:rsidR="00F24630" w:rsidRDefault="00F24630">
      <w:pPr>
        <w:rPr>
          <w:lang w:val="en-US"/>
        </w:rPr>
      </w:pPr>
    </w:p>
    <w:p w14:paraId="10F3886B" w14:textId="77777777" w:rsidR="00235026" w:rsidRDefault="00235026">
      <w:pPr>
        <w:rPr>
          <w:lang w:val="en-US"/>
        </w:rPr>
      </w:pPr>
    </w:p>
    <w:p w14:paraId="4D26E3F3" w14:textId="77777777" w:rsidR="00235026" w:rsidRDefault="00235026">
      <w:pPr>
        <w:rPr>
          <w:lang w:val="en-US"/>
        </w:rPr>
      </w:pPr>
    </w:p>
    <w:p w14:paraId="7239BF0D" w14:textId="77777777" w:rsidR="00235026" w:rsidRDefault="00235026">
      <w:pPr>
        <w:rPr>
          <w:lang w:val="en-US"/>
        </w:rPr>
      </w:pPr>
    </w:p>
    <w:p w14:paraId="775A9412" w14:textId="77777777" w:rsidR="00235026" w:rsidRDefault="00235026">
      <w:pPr>
        <w:rPr>
          <w:lang w:val="en-US"/>
        </w:rPr>
      </w:pPr>
    </w:p>
    <w:p w14:paraId="427DAD4B" w14:textId="77777777" w:rsidR="00235026" w:rsidRDefault="00235026">
      <w:pPr>
        <w:rPr>
          <w:lang w:val="en-US"/>
        </w:rPr>
      </w:pPr>
    </w:p>
    <w:p w14:paraId="18DC53EE" w14:textId="77777777" w:rsidR="00235026" w:rsidRDefault="00235026">
      <w:pPr>
        <w:rPr>
          <w:lang w:val="en-US"/>
        </w:rPr>
      </w:pPr>
    </w:p>
    <w:p w14:paraId="48587461" w14:textId="77777777" w:rsidR="00235026" w:rsidRDefault="00235026">
      <w:pPr>
        <w:rPr>
          <w:lang w:val="en-US"/>
        </w:rPr>
      </w:pPr>
    </w:p>
    <w:p w14:paraId="2DE563C1" w14:textId="77777777" w:rsidR="00235026" w:rsidRDefault="00235026">
      <w:pPr>
        <w:rPr>
          <w:lang w:val="en-US"/>
        </w:rPr>
      </w:pPr>
    </w:p>
    <w:p w14:paraId="6C3B14E8" w14:textId="77777777" w:rsidR="00235026" w:rsidRDefault="00235026">
      <w:pPr>
        <w:rPr>
          <w:lang w:val="en-US"/>
        </w:rPr>
      </w:pPr>
    </w:p>
    <w:p w14:paraId="13A7922D" w14:textId="77777777" w:rsidR="00235026" w:rsidRDefault="00235026">
      <w:pPr>
        <w:rPr>
          <w:lang w:val="en-US"/>
        </w:rPr>
      </w:pPr>
    </w:p>
    <w:p w14:paraId="6B439272" w14:textId="77777777" w:rsidR="00235026" w:rsidRDefault="00235026">
      <w:pPr>
        <w:rPr>
          <w:lang w:val="en-US"/>
        </w:rPr>
      </w:pPr>
    </w:p>
    <w:p w14:paraId="73613514" w14:textId="77777777" w:rsidR="00235026" w:rsidRDefault="00235026">
      <w:pPr>
        <w:rPr>
          <w:lang w:val="en-US"/>
        </w:rPr>
      </w:pPr>
    </w:p>
    <w:p w14:paraId="34F73C08" w14:textId="77777777" w:rsidR="00235026" w:rsidRDefault="00235026">
      <w:pPr>
        <w:rPr>
          <w:lang w:val="en-US"/>
        </w:rPr>
      </w:pPr>
    </w:p>
    <w:p w14:paraId="638A8AAE" w14:textId="77777777" w:rsidR="00235026" w:rsidRDefault="00235026">
      <w:pPr>
        <w:rPr>
          <w:lang w:val="en-US"/>
        </w:rPr>
      </w:pPr>
    </w:p>
    <w:p w14:paraId="2A503A9D" w14:textId="77777777" w:rsidR="00235026" w:rsidRDefault="00235026">
      <w:pPr>
        <w:rPr>
          <w:lang w:val="en-US"/>
        </w:rPr>
      </w:pPr>
    </w:p>
    <w:p w14:paraId="1494EE28" w14:textId="77777777" w:rsidR="00235026" w:rsidRDefault="00235026">
      <w:pPr>
        <w:rPr>
          <w:lang w:val="en-US"/>
        </w:rPr>
      </w:pPr>
    </w:p>
    <w:p w14:paraId="68B74611" w14:textId="77777777" w:rsidR="00235026" w:rsidRDefault="00235026">
      <w:pPr>
        <w:rPr>
          <w:lang w:val="en-US"/>
        </w:rPr>
      </w:pPr>
    </w:p>
    <w:p w14:paraId="7A20E654" w14:textId="77777777" w:rsidR="00235026" w:rsidRDefault="00235026">
      <w:pPr>
        <w:rPr>
          <w:lang w:val="en-US"/>
        </w:rPr>
      </w:pPr>
    </w:p>
    <w:p w14:paraId="0588CD8C" w14:textId="77777777" w:rsidR="00235026" w:rsidRDefault="00235026">
      <w:pPr>
        <w:rPr>
          <w:lang w:val="en-US"/>
        </w:rPr>
      </w:pPr>
    </w:p>
    <w:p w14:paraId="3E765C3D" w14:textId="77777777" w:rsidR="00235026" w:rsidRDefault="00235026">
      <w:pPr>
        <w:rPr>
          <w:lang w:val="en-US"/>
        </w:rPr>
      </w:pPr>
    </w:p>
    <w:p w14:paraId="43CF73BF" w14:textId="77777777" w:rsidR="00235026" w:rsidRDefault="00235026">
      <w:pPr>
        <w:rPr>
          <w:lang w:val="en-US"/>
        </w:rPr>
      </w:pPr>
    </w:p>
    <w:p w14:paraId="51C29B50" w14:textId="77777777" w:rsidR="00235026" w:rsidRDefault="00235026">
      <w:pPr>
        <w:rPr>
          <w:lang w:val="en-US"/>
        </w:rPr>
      </w:pPr>
    </w:p>
    <w:p w14:paraId="287E4636" w14:textId="77777777" w:rsidR="00235026" w:rsidRDefault="00235026">
      <w:pPr>
        <w:rPr>
          <w:lang w:val="en-US"/>
        </w:rPr>
      </w:pPr>
    </w:p>
    <w:p w14:paraId="47005A7A" w14:textId="77777777" w:rsidR="00235026" w:rsidRDefault="00235026">
      <w:pPr>
        <w:rPr>
          <w:lang w:val="en-US"/>
        </w:rPr>
      </w:pPr>
    </w:p>
    <w:p w14:paraId="3B9D00C6" w14:textId="77777777" w:rsidR="00235026" w:rsidRDefault="00235026">
      <w:pPr>
        <w:rPr>
          <w:lang w:val="en-US"/>
        </w:rPr>
      </w:pPr>
    </w:p>
    <w:p w14:paraId="017A1E6A" w14:textId="77777777" w:rsidR="00235026" w:rsidRDefault="00235026">
      <w:pPr>
        <w:rPr>
          <w:lang w:val="en-US"/>
        </w:rPr>
      </w:pPr>
    </w:p>
    <w:p w14:paraId="64B78FDB" w14:textId="77777777" w:rsidR="00235026" w:rsidRDefault="00235026">
      <w:pPr>
        <w:rPr>
          <w:lang w:val="en-US"/>
        </w:rPr>
      </w:pPr>
    </w:p>
    <w:p w14:paraId="1145217D" w14:textId="77777777" w:rsidR="00235026" w:rsidRDefault="00235026">
      <w:pPr>
        <w:rPr>
          <w:lang w:val="en-US"/>
        </w:rPr>
      </w:pPr>
    </w:p>
    <w:p w14:paraId="201674ED" w14:textId="77777777" w:rsidR="00235026" w:rsidRDefault="00235026">
      <w:pPr>
        <w:rPr>
          <w:lang w:val="en-US"/>
        </w:rPr>
      </w:pPr>
    </w:p>
    <w:p w14:paraId="7A150E85" w14:textId="256E74B6" w:rsidR="00235026" w:rsidRDefault="00235026">
      <w:pPr>
        <w:rPr>
          <w:lang w:val="en-US"/>
        </w:rPr>
      </w:pPr>
      <w:r>
        <w:rPr>
          <w:lang w:val="en-US"/>
        </w:rPr>
        <w:lastRenderedPageBreak/>
        <w:t>Reporting</w:t>
      </w:r>
    </w:p>
    <w:p w14:paraId="78665C6E" w14:textId="77777777" w:rsidR="00235026" w:rsidRPr="00235026" w:rsidRDefault="00235026" w:rsidP="00235026">
      <w:pPr>
        <w:rPr>
          <w:b/>
          <w:bCs/>
        </w:rPr>
      </w:pPr>
      <w:r w:rsidRPr="00235026">
        <w:rPr>
          <w:b/>
          <w:bCs/>
        </w:rPr>
        <w:t xml:space="preserve">Table: </w:t>
      </w:r>
      <w:proofErr w:type="spellStart"/>
      <w:r w:rsidRPr="00235026">
        <w:rPr>
          <w:b/>
          <w:bCs/>
        </w:rPr>
        <w:t>CFGRMSearchFields</w:t>
      </w:r>
      <w:proofErr w:type="spellEnd"/>
    </w:p>
    <w:p w14:paraId="09F4D296" w14:textId="77777777" w:rsidR="00235026" w:rsidRPr="00235026" w:rsidRDefault="00235026" w:rsidP="00235026">
      <w:pPr>
        <w:rPr>
          <w:b/>
          <w:bCs/>
        </w:rPr>
      </w:pPr>
      <w:r w:rsidRPr="00235026">
        <w:rPr>
          <w:b/>
          <w:bCs/>
        </w:rPr>
        <w:t>1. Why this table is used</w:t>
      </w:r>
    </w:p>
    <w:p w14:paraId="103F8A41" w14:textId="77777777" w:rsidR="00235026" w:rsidRPr="00235026" w:rsidRDefault="00235026" w:rsidP="00235026">
      <w:r w:rsidRPr="00235026">
        <w:t xml:space="preserve">Stores the </w:t>
      </w:r>
      <w:r w:rsidRPr="00235026">
        <w:rPr>
          <w:b/>
          <w:bCs/>
        </w:rPr>
        <w:t>searchable fields</w:t>
      </w:r>
      <w:r w:rsidRPr="00235026">
        <w:t xml:space="preserve"> that </w:t>
      </w:r>
      <w:proofErr w:type="spellStart"/>
      <w:r w:rsidRPr="00235026">
        <w:t>Deltek</w:t>
      </w:r>
      <w:proofErr w:type="spellEnd"/>
      <w:r w:rsidRPr="00235026">
        <w:t xml:space="preserve"> Resource Planning uses when users search for employees, resources, or custom fields in the UI.</w:t>
      </w:r>
    </w:p>
    <w:p w14:paraId="70A79735" w14:textId="77777777" w:rsidR="00235026" w:rsidRPr="00235026" w:rsidRDefault="00235026" w:rsidP="00235026">
      <w:r w:rsidRPr="00235026">
        <w:pict w14:anchorId="5804653E">
          <v:rect id="_x0000_i1043" style="width:0;height:1.5pt" o:hralign="center" o:hrstd="t" o:hr="t" fillcolor="#a0a0a0" stroked="f"/>
        </w:pict>
      </w:r>
    </w:p>
    <w:p w14:paraId="6860C3EA" w14:textId="77777777" w:rsidR="00235026" w:rsidRPr="00235026" w:rsidRDefault="00235026" w:rsidP="00235026">
      <w:pPr>
        <w:rPr>
          <w:b/>
          <w:bCs/>
        </w:rPr>
      </w:pPr>
      <w:r w:rsidRPr="00235026">
        <w:rPr>
          <w:b/>
          <w:bCs/>
        </w:rPr>
        <w:t>2. What data it contains</w:t>
      </w:r>
    </w:p>
    <w:p w14:paraId="6348C4FE" w14:textId="77777777" w:rsidR="00235026" w:rsidRPr="00235026" w:rsidRDefault="00235026" w:rsidP="00235026">
      <w:pPr>
        <w:numPr>
          <w:ilvl w:val="0"/>
          <w:numId w:val="2"/>
        </w:numPr>
      </w:pPr>
      <w:proofErr w:type="spellStart"/>
      <w:r w:rsidRPr="00235026">
        <w:rPr>
          <w:b/>
          <w:bCs/>
        </w:rPr>
        <w:t>PKey</w:t>
      </w:r>
      <w:proofErr w:type="spellEnd"/>
      <w:r w:rsidRPr="00235026">
        <w:t xml:space="preserve"> – Primary key</w:t>
      </w:r>
    </w:p>
    <w:p w14:paraId="79BA2E12" w14:textId="77777777" w:rsidR="00235026" w:rsidRPr="00235026" w:rsidRDefault="00235026" w:rsidP="00235026">
      <w:pPr>
        <w:numPr>
          <w:ilvl w:val="0"/>
          <w:numId w:val="2"/>
        </w:numPr>
      </w:pPr>
      <w:proofErr w:type="spellStart"/>
      <w:r w:rsidRPr="00235026">
        <w:rPr>
          <w:b/>
          <w:bCs/>
        </w:rPr>
        <w:t>SearchType</w:t>
      </w:r>
      <w:proofErr w:type="spellEnd"/>
      <w:r w:rsidRPr="00235026">
        <w:t xml:space="preserve"> – Which backend table the system should search (e.g., Employee, Skills, Custom Fields)</w:t>
      </w:r>
    </w:p>
    <w:p w14:paraId="768654A8" w14:textId="77777777" w:rsidR="00235026" w:rsidRPr="00235026" w:rsidRDefault="00235026" w:rsidP="00235026">
      <w:pPr>
        <w:numPr>
          <w:ilvl w:val="0"/>
          <w:numId w:val="2"/>
        </w:numPr>
      </w:pPr>
      <w:proofErr w:type="spellStart"/>
      <w:r w:rsidRPr="00235026">
        <w:rPr>
          <w:b/>
          <w:bCs/>
        </w:rPr>
        <w:t>Seq</w:t>
      </w:r>
      <w:proofErr w:type="spellEnd"/>
      <w:r w:rsidRPr="00235026">
        <w:t xml:space="preserve"> – Display order of search fields in the UI</w:t>
      </w:r>
    </w:p>
    <w:p w14:paraId="1A6AB56F" w14:textId="77777777" w:rsidR="00235026" w:rsidRPr="00235026" w:rsidRDefault="00235026" w:rsidP="00235026">
      <w:pPr>
        <w:numPr>
          <w:ilvl w:val="0"/>
          <w:numId w:val="2"/>
        </w:numPr>
      </w:pPr>
      <w:proofErr w:type="spellStart"/>
      <w:r w:rsidRPr="00235026">
        <w:rPr>
          <w:b/>
          <w:bCs/>
        </w:rPr>
        <w:t>DeleteAllowed</w:t>
      </w:r>
      <w:proofErr w:type="spellEnd"/>
      <w:r w:rsidRPr="00235026">
        <w:t xml:space="preserve"> – Whether this search field can be removed (Y/N)</w:t>
      </w:r>
    </w:p>
    <w:p w14:paraId="0ABF154E" w14:textId="77777777" w:rsidR="00235026" w:rsidRPr="00235026" w:rsidRDefault="00235026" w:rsidP="00235026">
      <w:pPr>
        <w:numPr>
          <w:ilvl w:val="0"/>
          <w:numId w:val="2"/>
        </w:numPr>
      </w:pPr>
      <w:proofErr w:type="spellStart"/>
      <w:r w:rsidRPr="00235026">
        <w:rPr>
          <w:b/>
          <w:bCs/>
        </w:rPr>
        <w:t>FieldName</w:t>
      </w:r>
      <w:proofErr w:type="spellEnd"/>
      <w:r w:rsidRPr="00235026">
        <w:t xml:space="preserve"> – The actual field available for searching in </w:t>
      </w:r>
      <w:r w:rsidRPr="00235026">
        <w:rPr>
          <w:i/>
          <w:iCs/>
        </w:rPr>
        <w:t>Resource Settings</w:t>
      </w:r>
    </w:p>
    <w:p w14:paraId="5FA10ABB" w14:textId="77777777" w:rsidR="00235026" w:rsidRPr="00235026" w:rsidRDefault="00235026" w:rsidP="00235026">
      <w:r w:rsidRPr="00235026">
        <w:pict w14:anchorId="3BACE2B3">
          <v:rect id="_x0000_i1044" style="width:0;height:1.5pt" o:hralign="center" o:hrstd="t" o:hr="t" fillcolor="#a0a0a0" stroked="f"/>
        </w:pict>
      </w:r>
    </w:p>
    <w:p w14:paraId="40258705" w14:textId="77777777" w:rsidR="00235026" w:rsidRPr="00235026" w:rsidRDefault="00235026" w:rsidP="00235026">
      <w:pPr>
        <w:rPr>
          <w:b/>
          <w:bCs/>
        </w:rPr>
      </w:pPr>
      <w:r w:rsidRPr="00235026">
        <w:rPr>
          <w:b/>
          <w:bCs/>
        </w:rPr>
        <w:t>3. Why this table is needed</w:t>
      </w:r>
    </w:p>
    <w:p w14:paraId="7AB9918C" w14:textId="77777777" w:rsidR="00235026" w:rsidRPr="00235026" w:rsidRDefault="00235026" w:rsidP="00235026">
      <w:r w:rsidRPr="00235026">
        <w:t xml:space="preserve">It controls what fields appear in </w:t>
      </w:r>
      <w:r w:rsidRPr="00235026">
        <w:rPr>
          <w:b/>
          <w:bCs/>
        </w:rPr>
        <w:t>search filters</w:t>
      </w:r>
      <w:r w:rsidRPr="00235026">
        <w:t xml:space="preserve"> within Resource Planning screens.</w:t>
      </w:r>
      <w:r w:rsidRPr="00235026">
        <w:br/>
        <w:t>This lets administrators configure which employee attributes can be used in filters.</w:t>
      </w:r>
    </w:p>
    <w:p w14:paraId="3C1193AF" w14:textId="77777777" w:rsidR="00235026" w:rsidRPr="00235026" w:rsidRDefault="00235026" w:rsidP="00235026">
      <w:r w:rsidRPr="00235026">
        <w:pict w14:anchorId="7281CB6F">
          <v:rect id="_x0000_i1045" style="width:0;height:1.5pt" o:hralign="center" o:hrstd="t" o:hr="t" fillcolor="#a0a0a0" stroked="f"/>
        </w:pict>
      </w:r>
    </w:p>
    <w:p w14:paraId="095B62BD" w14:textId="77777777" w:rsidR="00235026" w:rsidRPr="00235026" w:rsidRDefault="00235026" w:rsidP="00235026">
      <w:pPr>
        <w:rPr>
          <w:b/>
          <w:bCs/>
        </w:rPr>
      </w:pPr>
      <w:r w:rsidRPr="00235026">
        <w:rPr>
          <w:b/>
          <w:bCs/>
        </w:rPr>
        <w:t>4. How it helps with insights</w:t>
      </w:r>
    </w:p>
    <w:p w14:paraId="11E7AF0D" w14:textId="77777777" w:rsidR="00235026" w:rsidRPr="00235026" w:rsidRDefault="00235026" w:rsidP="00235026">
      <w:pPr>
        <w:numPr>
          <w:ilvl w:val="0"/>
          <w:numId w:val="3"/>
        </w:numPr>
      </w:pPr>
      <w:r w:rsidRPr="00235026">
        <w:t xml:space="preserve">Enables customizable </w:t>
      </w:r>
      <w:r w:rsidRPr="00235026">
        <w:rPr>
          <w:b/>
          <w:bCs/>
        </w:rPr>
        <w:t>resource search criteria</w:t>
      </w:r>
      <w:r w:rsidRPr="00235026">
        <w:t xml:space="preserve"> (skills, roles, custom fields).</w:t>
      </w:r>
    </w:p>
    <w:p w14:paraId="003336A8" w14:textId="77777777" w:rsidR="00235026" w:rsidRPr="00235026" w:rsidRDefault="00235026" w:rsidP="00235026">
      <w:pPr>
        <w:numPr>
          <w:ilvl w:val="0"/>
          <w:numId w:val="3"/>
        </w:numPr>
      </w:pPr>
      <w:r w:rsidRPr="00235026">
        <w:t>Improves finding the right employee for proposals or projects.</w:t>
      </w:r>
    </w:p>
    <w:p w14:paraId="47C46F99" w14:textId="77777777" w:rsidR="00235026" w:rsidRPr="00235026" w:rsidRDefault="00235026" w:rsidP="00235026">
      <w:pPr>
        <w:numPr>
          <w:ilvl w:val="0"/>
          <w:numId w:val="3"/>
        </w:numPr>
      </w:pPr>
      <w:r w:rsidRPr="00235026">
        <w:t>Helps create better staffing insights by allowing richer search filters.</w:t>
      </w:r>
    </w:p>
    <w:p w14:paraId="658004EB" w14:textId="77777777" w:rsidR="00235026" w:rsidRPr="004837DD" w:rsidRDefault="00235026">
      <w:pPr>
        <w:rPr>
          <w:lang w:val="en-US"/>
        </w:rPr>
      </w:pPr>
    </w:p>
    <w:sectPr w:rsidR="00235026" w:rsidRPr="004837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2BAB"/>
    <w:multiLevelType w:val="multilevel"/>
    <w:tmpl w:val="EF4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7484A"/>
    <w:multiLevelType w:val="multilevel"/>
    <w:tmpl w:val="009A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877AF"/>
    <w:multiLevelType w:val="multilevel"/>
    <w:tmpl w:val="B0A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97612">
    <w:abstractNumId w:val="0"/>
  </w:num>
  <w:num w:numId="2" w16cid:durableId="1966279117">
    <w:abstractNumId w:val="2"/>
  </w:num>
  <w:num w:numId="3" w16cid:durableId="1328904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9D"/>
    <w:rsid w:val="000E2652"/>
    <w:rsid w:val="00235026"/>
    <w:rsid w:val="003E2266"/>
    <w:rsid w:val="004837DD"/>
    <w:rsid w:val="004C6965"/>
    <w:rsid w:val="00964056"/>
    <w:rsid w:val="00A96DE0"/>
    <w:rsid w:val="00D360F7"/>
    <w:rsid w:val="00D53E04"/>
    <w:rsid w:val="00D94B9D"/>
    <w:rsid w:val="00E107AC"/>
    <w:rsid w:val="00E150F1"/>
    <w:rsid w:val="00F2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751A2"/>
  <w15:chartTrackingRefBased/>
  <w15:docId w15:val="{66B176B6-6AC3-42F9-8956-939E7A53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harsh282003@outlook.com</dc:creator>
  <cp:keywords/>
  <dc:description/>
  <cp:lastModifiedBy>harsh282003@outlook.com</cp:lastModifiedBy>
  <cp:revision>5</cp:revision>
  <dcterms:created xsi:type="dcterms:W3CDTF">2025-12-07T05:14:00Z</dcterms:created>
  <dcterms:modified xsi:type="dcterms:W3CDTF">2025-12-07T06:05:00Z</dcterms:modified>
</cp:coreProperties>
</file>