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05" w:rsidRPr="00A65305" w:rsidRDefault="00A65305" w:rsidP="00A65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&lt;?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xml version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="1.0" 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encoding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="utf-8"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?&gt;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>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androidx.constraintlayout.widget.ConstraintLayout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 xml:space="preserve"> </w:t>
      </w:r>
      <w:proofErr w:type="spellStart"/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xmlns:</w:t>
      </w:r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="http://schemas.android.com/apk/res/android"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xmlns:</w:t>
      </w:r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="http://schemas.android.com/apk/res-auto"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xmlns:</w:t>
      </w:r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tools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="http://schemas.android.com/tools"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match_parent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match_parent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:layout_gravity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="center"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:background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="#47683F"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:orientation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="vertical"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tools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:context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=".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MainActivity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TextView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texttitle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="185dp"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="111dp"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:layout_marginStart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="22dp"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:layout_marginTop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:layout_marginEnd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:layout_marginBottom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:fontFamily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="sans-serif-black"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:padding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="Basic Calculator"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:textAlignment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="center"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="#F1E0E0"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:textSize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="28sp"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="0.633"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="0.0"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TextView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="@+id/text"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="135dp"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="47dp"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="Enter NUM1 :"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="#B6174D"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:textSize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="0.132"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="0.256"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EditText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="@+id/edit"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:ems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="10"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  enter your number"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:inputType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numberSigned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="#F6F0F0"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lastRenderedPageBreak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="#F1EFEF"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="0.853"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="0.255"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TextView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="@+id/text2"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="133dp"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="43dp"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="Enter NUM2 :"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="#ED1D64"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:textSize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="0.135"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="0.348"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EditText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="@+id/edit2"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:layout_marginStart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="11dp"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:layout_marginTop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="5dp"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:ems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="10"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  enter your number"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:inputType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numberSigned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="#ECE8E8"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="#F4F1F1"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="0.847"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="0.34"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&lt;Button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:layout_marginStart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="36dp"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:layout_marginTop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="80dp"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="ADD"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="@+id/button1"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="0.25"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="0.46"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lastRenderedPageBreak/>
        <w:t xml:space="preserve">    &lt;Button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="@+id/button1"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="SUB"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="0.785"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="0.526"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&lt;Button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="@+id/button2"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="MUL"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="0.21"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="0.677"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&lt;Button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="DIV"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="0.767"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="0.677"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TextView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="@+id/text3"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="200dp"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wrap_content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="Result:"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="#E8E5E5"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:textColorHint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="#99D871"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:textSize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="24sp"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="0.448"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="@+id/button3"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="0.303"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ImageView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="@+id/imageView6"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="174dp"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lastRenderedPageBreak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="72dp"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="0.108"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="0.953"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:srcCompat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drawable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/happy"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ImageView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:id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="@+id/imageView7"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:layout_width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="104dp"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android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:layout_height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="124dp"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:layout_constraintBottom_toBottomOf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:layout_constraintEnd_toEndOf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:layout_constraintHorizontal_bias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="0.043"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:layout_constraintStart_toStartOf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:layout_constraintTop_toTopOf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="parent"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:layout_constraintVertical_bias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="0.027"</w:t>
      </w:r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proofErr w:type="spellStart"/>
      <w:r w:rsidRPr="00A65305">
        <w:rPr>
          <w:rFonts w:ascii="Consolas" w:eastAsia="Times New Roman" w:hAnsi="Consolas" w:cs="Consolas"/>
          <w:color w:val="9876AA"/>
          <w:sz w:val="20"/>
          <w:szCs w:val="20"/>
        </w:rPr>
        <w:t>app</w:t>
      </w:r>
      <w:r w:rsidRPr="00A65305">
        <w:rPr>
          <w:rFonts w:ascii="Consolas" w:eastAsia="Times New Roman" w:hAnsi="Consolas" w:cs="Consolas"/>
          <w:color w:val="BABABA"/>
          <w:sz w:val="20"/>
          <w:szCs w:val="20"/>
        </w:rPr>
        <w:t>:srcCompat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="@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drawable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/</w:t>
      </w:r>
      <w:proofErr w:type="spellStart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>kiran</w:t>
      </w:r>
      <w:proofErr w:type="spellEnd"/>
      <w:r w:rsidRPr="00A65305">
        <w:rPr>
          <w:rFonts w:ascii="Consolas" w:eastAsia="Times New Roman" w:hAnsi="Consolas" w:cs="Consolas"/>
          <w:color w:val="6A8759"/>
          <w:sz w:val="20"/>
          <w:szCs w:val="20"/>
        </w:rPr>
        <w:t xml:space="preserve">" 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/&gt;</w:t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br/>
        <w:t>&lt;/</w:t>
      </w:r>
      <w:proofErr w:type="spellStart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androidx.constraintlayout.widget.ConstraintLayout</w:t>
      </w:r>
      <w:proofErr w:type="spellEnd"/>
      <w:r w:rsidRPr="00A65305">
        <w:rPr>
          <w:rFonts w:ascii="Consolas" w:eastAsia="Times New Roman" w:hAnsi="Consolas" w:cs="Consolas"/>
          <w:color w:val="E8BF6A"/>
          <w:sz w:val="20"/>
          <w:szCs w:val="20"/>
        </w:rPr>
        <w:t>&gt;</w:t>
      </w:r>
    </w:p>
    <w:p w:rsidR="00185ACA" w:rsidRDefault="00A65305"/>
    <w:sectPr w:rsidR="00185ACA" w:rsidSect="0047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5305"/>
    <w:rsid w:val="00473DD6"/>
    <w:rsid w:val="006842D8"/>
    <w:rsid w:val="00866489"/>
    <w:rsid w:val="00A6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2020-11-01T06:55:00Z</dcterms:created>
  <dcterms:modified xsi:type="dcterms:W3CDTF">2020-11-01T06:55:00Z</dcterms:modified>
</cp:coreProperties>
</file>