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g4ysd4be3f4" w:id="0"/>
      <w:bookmarkEnd w:id="0"/>
      <w:r w:rsidDel="00000000" w:rsidR="00000000" w:rsidRPr="00000000">
        <w:rPr>
          <w:rtl w:val="0"/>
        </w:rPr>
        <w:t xml:space="preserve">Smart EB Connect: Location-Based Electricity Fault Reporting &amp; Technician Assistance Web Application</w:t>
      </w:r>
    </w:p>
    <w:p w:rsidR="00000000" w:rsidDel="00000000" w:rsidP="00000000" w:rsidRDefault="00000000" w:rsidRPr="00000000" w14:paraId="00000002">
      <w:pPr>
        <w:pStyle w:val="Heading1"/>
        <w:rPr/>
      </w:pPr>
      <w:bookmarkStart w:colFirst="0" w:colLast="0" w:name="_483rsknnic09" w:id="1"/>
      <w:bookmarkEnd w:id="1"/>
      <w:r w:rsidDel="00000000" w:rsidR="00000000" w:rsidRPr="00000000">
        <w:rPr>
          <w:rtl w:val="0"/>
        </w:rPr>
        <w:t xml:space="preserve">Full-Stack Development (FSD) Final Project Report &amp; Technical Documentation</w:t>
      </w:r>
    </w:p>
    <w:p w:rsidR="00000000" w:rsidDel="00000000" w:rsidP="00000000" w:rsidRDefault="00000000" w:rsidRPr="00000000" w14:paraId="00000003">
      <w:pPr>
        <w:rPr/>
      </w:pPr>
      <w:r w:rsidDel="00000000" w:rsidR="00000000" w:rsidRPr="00000000">
        <w:rPr>
          <w:b w:val="1"/>
          <w:bCs w:val="1"/>
          <w:rtl w:val="0"/>
        </w:rPr>
        <w:t xml:space="preserve">Technology Stack:</w:t>
      </w:r>
      <w:r w:rsidDel="00000000" w:rsidR="00000000" w:rsidRPr="00000000">
        <w:rPr>
          <w:rtl w:val="0"/>
        </w:rPr>
        <w:t xml:space="preserve"> React.js (Vite) • Node.js + Express.js • MongoDB (Mongoose) • Leaflet + OpenStreetMap</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rPr/>
      </w:pPr>
      <w:bookmarkStart w:colFirst="0" w:colLast="0" w:name="_7fwc2qh4fnt1" w:id="2"/>
      <w:bookmarkEnd w:id="2"/>
      <w:r w:rsidDel="00000000" w:rsidR="00000000" w:rsidRPr="00000000">
        <w:rPr>
          <w:rtl w:val="0"/>
        </w:rPr>
        <w:t xml:space="preserve">1. Abstract</w:t>
      </w:r>
    </w:p>
    <w:p w:rsidR="00000000" w:rsidDel="00000000" w:rsidP="00000000" w:rsidRDefault="00000000" w:rsidRPr="00000000" w14:paraId="00000007">
      <w:pPr>
        <w:rPr/>
      </w:pPr>
      <w:r w:rsidDel="00000000" w:rsidR="00000000" w:rsidRPr="00000000">
        <w:rPr>
          <w:rtl w:val="0"/>
        </w:rPr>
        <w:t xml:space="preserve">Smart EB Connect is a full-stack web application designed to streamline the reporting, geographic matching, and resolution tracking of residential and commercial electricity faults. Built using React.js, Node.js, Express.js, and MongoDB, the system supports three distinct role-based experiences: Customers, Technicians, and Administrators.</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Customers can log electricity fault complaints, optionally share consented browser GPS coordinates (or fall back to a manual street address), discover available technicians ranked by straight-line Haversine distance, and monitor real-time status updates. Technicians manage their availability, update their active field coordinates, accept or reject service assignments with server-side concurrency guards, and progress complaints through a validated state machine (pending → assigned → accepted → on_the_way → in_progress → resolved). Administrators oversee platform health, manage user accounts, and assign or reassign service requests.</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an academic software-only prototype, the platform enforces strict safety boundaries—alerting users to stay clear of hazardous incidents (such as sparking, exposed wires, or burning smells) and directing them to official utility emergency helplines (1912 / 112).</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rPr/>
      </w:pPr>
      <w:bookmarkStart w:colFirst="0" w:colLast="0" w:name="_cm66t2trj6g6" w:id="3"/>
      <w:bookmarkEnd w:id="3"/>
      <w:r w:rsidDel="00000000" w:rsidR="00000000" w:rsidRPr="00000000">
        <w:rPr>
          <w:rtl w:val="0"/>
        </w:rPr>
        <w:t xml:space="preserve">2. Problem Statement &amp; Objectives</w:t>
      </w:r>
    </w:p>
    <w:p w:rsidR="00000000" w:rsidDel="00000000" w:rsidP="00000000" w:rsidRDefault="00000000" w:rsidRPr="00000000" w14:paraId="0000000F">
      <w:pPr>
        <w:pStyle w:val="Heading2"/>
        <w:rPr/>
      </w:pPr>
      <w:bookmarkStart w:colFirst="0" w:colLast="0" w:name="_9el4uh2hqcf1" w:id="4"/>
      <w:bookmarkEnd w:id="4"/>
      <w:r w:rsidDel="00000000" w:rsidR="00000000" w:rsidRPr="00000000">
        <w:rPr>
          <w:rtl w:val="0"/>
        </w:rPr>
        <w:t xml:space="preserve">2.1 Problem Statement</w:t>
      </w:r>
    </w:p>
    <w:p w:rsidR="00000000" w:rsidDel="00000000" w:rsidP="00000000" w:rsidRDefault="00000000" w:rsidRPr="00000000" w14:paraId="00000010">
      <w:pPr>
        <w:rPr/>
      </w:pPr>
      <w:r w:rsidDel="00000000" w:rsidR="00000000" w:rsidRPr="00000000">
        <w:rPr>
          <w:rtl w:val="0"/>
        </w:rPr>
        <w:t xml:space="preserve">Traditional electricity fault reporting often suffers from opaque status tracking, inaccurate location descriptions, manual dispatch delays, and lack of visibility between consumers and field technicians. Consumers frequently do not know whether their complaint has been acknowledged or when a technician will arrive, while field technicians lack structured geographic context and clean workflow state management.</w:t>
      </w:r>
    </w:p>
    <w:p w:rsidR="00000000" w:rsidDel="00000000" w:rsidP="00000000" w:rsidRDefault="00000000" w:rsidRPr="00000000" w14:paraId="00000011">
      <w:pPr>
        <w:pStyle w:val="Heading2"/>
        <w:rPr/>
      </w:pPr>
      <w:bookmarkStart w:colFirst="0" w:colLast="0" w:name="_o7numixnmng5" w:id="5"/>
      <w:bookmarkEnd w:id="5"/>
      <w:r w:rsidDel="00000000" w:rsidR="00000000" w:rsidRPr="00000000">
        <w:rPr>
          <w:rtl w:val="0"/>
        </w:rPr>
        <w:t xml:space="preserve">2.2 Project Objectives</w:t>
      </w:r>
    </w:p>
    <w:p w:rsidR="00000000" w:rsidDel="00000000" w:rsidP="00000000" w:rsidRDefault="00000000" w:rsidRPr="00000000" w14:paraId="00000012">
      <w:pPr>
        <w:numPr>
          <w:ilvl w:val="0"/>
          <w:numId w:val="4"/>
        </w:numPr>
        <w:ind w:left="720" w:hanging="360"/>
      </w:pPr>
      <w:r w:rsidDel="00000000" w:rsidR="00000000" w:rsidRPr="00000000">
        <w:rPr>
          <w:b w:val="1"/>
          <w:bCs w:val="1"/>
          <w:rtl w:val="0"/>
        </w:rPr>
        <w:t xml:space="preserve">Three-Tier Full-Stack Architecture:</w:t>
      </w:r>
      <w:r w:rsidDel="00000000" w:rsidR="00000000" w:rsidRPr="00000000">
        <w:rPr>
          <w:rtl w:val="0"/>
        </w:rPr>
        <w:t xml:space="preserve"> Demonstrate clean separation of concerns across a React SPA frontend, a stateless Express/Node.js REST API, and a persistent MongoDB document store.</w:t>
      </w:r>
    </w:p>
    <w:p w:rsidR="00000000" w:rsidDel="00000000" w:rsidP="00000000" w:rsidRDefault="00000000" w:rsidRPr="00000000" w14:paraId="00000013">
      <w:pPr>
        <w:numPr>
          <w:ilvl w:val="0"/>
          <w:numId w:val="4"/>
        </w:numPr>
        <w:ind w:left="720" w:hanging="360"/>
      </w:pPr>
      <w:r w:rsidDel="00000000" w:rsidR="00000000" w:rsidRPr="00000000">
        <w:rPr>
          <w:b w:val="1"/>
          <w:bCs w:val="1"/>
          <w:rtl w:val="0"/>
        </w:rPr>
        <w:t xml:space="preserve">Role-Based Access Control (RBAC):</w:t>
      </w:r>
      <w:r w:rsidDel="00000000" w:rsidR="00000000" w:rsidRPr="00000000">
        <w:rPr>
          <w:rtl w:val="0"/>
        </w:rPr>
        <w:t xml:space="preserve"> Enforce strict server-side authentication and authorization across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technician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roles using JWT and bcrypt password hashing.</w:t>
      </w:r>
    </w:p>
    <w:p w:rsidR="00000000" w:rsidDel="00000000" w:rsidP="00000000" w:rsidRDefault="00000000" w:rsidRPr="00000000" w14:paraId="00000014">
      <w:pPr>
        <w:numPr>
          <w:ilvl w:val="0"/>
          <w:numId w:val="4"/>
        </w:numPr>
        <w:ind w:left="720" w:hanging="360"/>
      </w:pPr>
      <w:r w:rsidDel="00000000" w:rsidR="00000000" w:rsidRPr="00000000">
        <w:rPr>
          <w:b w:val="1"/>
          <w:bCs w:val="1"/>
          <w:rtl w:val="0"/>
        </w:rPr>
        <w:t xml:space="preserve">Geolocation &amp; Distance Ranking:</w:t>
      </w:r>
      <w:r w:rsidDel="00000000" w:rsidR="00000000" w:rsidRPr="00000000">
        <w:rPr>
          <w:rtl w:val="0"/>
        </w:rPr>
        <w:t xml:space="preserve"> Capture consented browser GPS coordinates (with graceful fallback to manual addresses or map selection) and rank available technicians using the Haversine great-circle formula while clearly communicating that straight-line distance differs from road travel distance/ETA.</w:t>
      </w:r>
    </w:p>
    <w:p w:rsidR="00000000" w:rsidDel="00000000" w:rsidP="00000000" w:rsidRDefault="00000000" w:rsidRPr="00000000" w14:paraId="00000015">
      <w:pPr>
        <w:numPr>
          <w:ilvl w:val="0"/>
          <w:numId w:val="4"/>
        </w:numPr>
        <w:ind w:left="720" w:hanging="360"/>
      </w:pPr>
      <w:r w:rsidDel="00000000" w:rsidR="00000000" w:rsidRPr="00000000">
        <w:rPr>
          <w:b w:val="1"/>
          <w:bCs w:val="1"/>
          <w:rtl w:val="0"/>
        </w:rPr>
        <w:t xml:space="preserve">Auditable Complaint Lifecycle:</w:t>
      </w:r>
      <w:r w:rsidDel="00000000" w:rsidR="00000000" w:rsidRPr="00000000">
        <w:rPr>
          <w:rtl w:val="0"/>
        </w:rPr>
        <w:t xml:space="preserve"> Enforce valid state transitions (</w:t>
      </w:r>
      <w:r w:rsidDel="00000000" w:rsidR="00000000" w:rsidRPr="00000000">
        <w:rPr>
          <w:rFonts w:ascii="Nova Mono" w:cs="Nova Mono" w:eastAsia="Nova Mono" w:hAnsi="Nova Mono"/>
          <w:color w:val="188038"/>
          <w:rtl w:val="0"/>
        </w:rPr>
        <w:t xml:space="preserve">pending → assigned → accepted → on_the_way → in_progress → resolved</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 and maintain an immutable </w:t>
      </w:r>
      <w:r w:rsidDel="00000000" w:rsidR="00000000" w:rsidRPr="00000000">
        <w:rPr>
          <w:rFonts w:ascii="Roboto Mono" w:cs="Roboto Mono" w:eastAsia="Roboto Mono" w:hAnsi="Roboto Mono"/>
          <w:color w:val="188038"/>
          <w:rtl w:val="0"/>
        </w:rPr>
        <w:t xml:space="preserve">statusHistory</w:t>
      </w:r>
      <w:r w:rsidDel="00000000" w:rsidR="00000000" w:rsidRPr="00000000">
        <w:rPr>
          <w:rtl w:val="0"/>
        </w:rPr>
        <w:t xml:space="preserve"> audit trail on every complaint.</w:t>
      </w:r>
    </w:p>
    <w:p w:rsidR="00000000" w:rsidDel="00000000" w:rsidP="00000000" w:rsidRDefault="00000000" w:rsidRPr="00000000" w14:paraId="00000016">
      <w:pPr>
        <w:numPr>
          <w:ilvl w:val="0"/>
          <w:numId w:val="4"/>
        </w:numPr>
        <w:ind w:left="720" w:hanging="360"/>
      </w:pPr>
      <w:r w:rsidDel="00000000" w:rsidR="00000000" w:rsidRPr="00000000">
        <w:rPr>
          <w:b w:val="1"/>
          <w:bCs w:val="1"/>
          <w:rtl w:val="0"/>
        </w:rPr>
        <w:t xml:space="preserve">Electrical Safety &amp; Scope Boundaries:</w:t>
      </w:r>
      <w:r w:rsidDel="00000000" w:rsidR="00000000" w:rsidRPr="00000000">
        <w:rPr>
          <w:rtl w:val="0"/>
        </w:rPr>
        <w:t xml:space="preserve"> Operate strictly as a software-only coordination prototype (no ESP32/hardware sensors or unauthorized utility dispatch claims) with automated hazard warnings for life-safety events.</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rPr/>
      </w:pPr>
      <w:bookmarkStart w:colFirst="0" w:colLast="0" w:name="_v0nu7yi6udib" w:id="6"/>
      <w:bookmarkEnd w:id="6"/>
      <w:r w:rsidDel="00000000" w:rsidR="00000000" w:rsidRPr="00000000">
        <w:rPr>
          <w:rtl w:val="0"/>
        </w:rPr>
        <w:t xml:space="preserve">3. Literature &amp; Background Survey</w:t>
      </w:r>
    </w:p>
    <w:p w:rsidR="00000000" w:rsidDel="00000000" w:rsidP="00000000" w:rsidRDefault="00000000" w:rsidRPr="00000000" w14:paraId="0000001A">
      <w:pPr>
        <w:rPr/>
      </w:pPr>
      <w:r w:rsidDel="00000000" w:rsidR="00000000" w:rsidRPr="00000000">
        <w:rPr>
          <w:rtl w:val="0"/>
        </w:rPr>
        <w:t xml:space="preserve">Modern civic and utility service platforms rely on geospatial indexing and stateful ticket workflows:</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Geospatial Coordinate Standards (RFC 7946 GeoJSON):</w:t>
      </w:r>
      <w:r w:rsidDel="00000000" w:rsidR="00000000" w:rsidRPr="00000000">
        <w:rPr>
          <w:rtl w:val="0"/>
        </w:rPr>
        <w:t xml:space="preserve"> MongoDB </w:t>
      </w:r>
      <w:r w:rsidDel="00000000" w:rsidR="00000000" w:rsidRPr="00000000">
        <w:rPr>
          <w:rFonts w:ascii="Roboto Mono" w:cs="Roboto Mono" w:eastAsia="Roboto Mono" w:hAnsi="Roboto Mono"/>
          <w:color w:val="188038"/>
          <w:rtl w:val="0"/>
        </w:rPr>
        <w:t xml:space="preserve">2dsphere</w:t>
      </w:r>
      <w:r w:rsidDel="00000000" w:rsidR="00000000" w:rsidRPr="00000000">
        <w:rPr>
          <w:rtl w:val="0"/>
        </w:rPr>
        <w:t xml:space="preserve"> indexes require coordinates in </w:t>
      </w:r>
      <w:r w:rsidDel="00000000" w:rsidR="00000000" w:rsidRPr="00000000">
        <w:rPr>
          <w:rFonts w:ascii="Roboto Mono" w:cs="Roboto Mono" w:eastAsia="Roboto Mono" w:hAnsi="Roboto Mono"/>
          <w:color w:val="188038"/>
          <w:rtl w:val="0"/>
        </w:rPr>
        <w:t xml:space="preserve">[longitude, latitude]</w:t>
      </w:r>
      <w:r w:rsidDel="00000000" w:rsidR="00000000" w:rsidRPr="00000000">
        <w:rPr>
          <w:rtl w:val="0"/>
        </w:rPr>
        <w:t xml:space="preserve"> order, whereas the W3C Browser Geolocation API returns </w:t>
      </w:r>
      <w:r w:rsidDel="00000000" w:rsidR="00000000" w:rsidRPr="00000000">
        <w:rPr>
          <w:rFonts w:ascii="Roboto Mono" w:cs="Roboto Mono" w:eastAsia="Roboto Mono" w:hAnsi="Roboto Mono"/>
          <w:color w:val="188038"/>
          <w:rtl w:val="0"/>
        </w:rPr>
        <w:t xml:space="preserve">{ latitude, longitude }</w:t>
      </w:r>
      <w:r w:rsidDel="00000000" w:rsidR="00000000" w:rsidRPr="00000000">
        <w:rPr>
          <w:rtl w:val="0"/>
        </w:rPr>
        <w:t xml:space="preserve">. Careful coordinate normalization at the API boundary prevents inverted spatial queries.</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Haversine Formula vs. Road Routing:</w:t>
      </w:r>
      <w:r w:rsidDel="00000000" w:rsidR="00000000" w:rsidRPr="00000000">
        <w:rPr>
          <w:rtl w:val="0"/>
        </w:rPr>
        <w:t xml:space="preserve"> Straight-line spherical distance provides fast, zero-cost proximity ranking suitable for academic prototypes without requiring paid commercial routing API keys, provided the user interface explicitly notes that road travel distance and arrival time may vary.</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Role-Based Access Control &amp; Auditability:</w:t>
      </w:r>
      <w:r w:rsidDel="00000000" w:rsidR="00000000" w:rsidRPr="00000000">
        <w:rPr>
          <w:rtl w:val="0"/>
        </w:rPr>
        <w:t xml:space="preserve"> Soft-deletion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t xml:space="preserve"> state) preserves historical operational records for utility auditing, while server-side role middleware prevents horizontal privilege escalation (e.g., one customer reading another customer's complaint or a technician modifying an unassigned ticket).</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rPr/>
      </w:pPr>
      <w:bookmarkStart w:colFirst="0" w:colLast="0" w:name="_3m0m888ehto0" w:id="7"/>
      <w:bookmarkEnd w:id="7"/>
      <w:r w:rsidDel="00000000" w:rsidR="00000000" w:rsidRPr="00000000">
        <w:rPr>
          <w:rtl w:val="0"/>
        </w:rPr>
        <w:t xml:space="preserve">4. System Architecture &amp; Request Flow</w:t>
      </w:r>
    </w:p>
    <w:p w:rsidR="00000000" w:rsidDel="00000000" w:rsidP="00000000" w:rsidRDefault="00000000" w:rsidRPr="00000000" w14:paraId="00000022">
      <w:pPr>
        <w:pStyle w:val="Heading2"/>
        <w:rPr/>
      </w:pPr>
      <w:bookmarkStart w:colFirst="0" w:colLast="0" w:name="_x5hmlbk46tyy" w:id="8"/>
      <w:bookmarkEnd w:id="8"/>
      <w:r w:rsidDel="00000000" w:rsidR="00000000" w:rsidRPr="00000000">
        <w:rPr>
          <w:rtl w:val="0"/>
        </w:rPr>
        <w:t xml:space="preserve">4.1 End-to-End Request Flow</w:t>
      </w:r>
    </w:p>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React UI (Vite + React Router + Leaflet)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HTTP JSON Request with Bearer JWT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Express Route &amp; Security Middleware (Helmet, CORS, Auth, RBAC, Zod Validation)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Controller &amp; Haversine/Workflow Logic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Mongoose ODM Schema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MongoDB Community Server (arm64)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Standardized JSON Response ({ success, data })</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React State Update</w:t>
      </w:r>
      <w:r w:rsidDel="00000000" w:rsidR="00000000" w:rsidRPr="00000000">
        <w:rPr>
          <w:rtl w:val="0"/>
        </w:rPr>
        <w:t xml:space="preserve">.</w:t>
      </w:r>
    </w:p>
    <w:p w:rsidR="00000000" w:rsidDel="00000000" w:rsidP="00000000" w:rsidRDefault="00000000" w:rsidRPr="00000000" w14:paraId="00000024">
      <w:pPr>
        <w:pStyle w:val="Heading2"/>
        <w:rPr/>
      </w:pPr>
      <w:bookmarkStart w:colFirst="0" w:colLast="0" w:name="_rg4anup74hrs" w:id="9"/>
      <w:bookmarkEnd w:id="9"/>
      <w:r w:rsidDel="00000000" w:rsidR="00000000" w:rsidRPr="00000000">
        <w:rPr>
          <w:rtl w:val="0"/>
        </w:rPr>
        <w:t xml:space="preserve">4.2 Backend Layered Organization</w:t>
      </w:r>
    </w:p>
    <w:p w:rsidR="00000000" w:rsidDel="00000000" w:rsidP="00000000" w:rsidRDefault="00000000" w:rsidRPr="00000000" w14:paraId="00000025">
      <w:pPr>
        <w:numPr>
          <w:ilvl w:val="0"/>
          <w:numId w:val="2"/>
        </w:numPr>
        <w:ind w:left="720" w:hanging="360"/>
      </w:pPr>
      <w:r w:rsidDel="00000000" w:rsidR="00000000" w:rsidRPr="00000000">
        <w:rPr>
          <w:rFonts w:ascii="Roboto Mono" w:cs="Roboto Mono" w:eastAsia="Roboto Mono" w:hAnsi="Roboto Mono"/>
          <w:color w:val="188038"/>
          <w:rtl w:val="0"/>
        </w:rPr>
        <w:t xml:space="preserve">server/src/config/</w:t>
      </w:r>
      <w:r w:rsidDel="00000000" w:rsidR="00000000" w:rsidRPr="00000000">
        <w:rPr>
          <w:rtl w:val="0"/>
        </w:rPr>
        <w:t xml:space="preserve">: Environment configuration and resilient MongoDB connection handler.</w:t>
      </w:r>
    </w:p>
    <w:p w:rsidR="00000000" w:rsidDel="00000000" w:rsidP="00000000" w:rsidRDefault="00000000" w:rsidRPr="00000000" w14:paraId="00000026">
      <w:pPr>
        <w:numPr>
          <w:ilvl w:val="0"/>
          <w:numId w:val="2"/>
        </w:numPr>
        <w:ind w:left="720" w:hanging="360"/>
      </w:pPr>
      <w:r w:rsidDel="00000000" w:rsidR="00000000" w:rsidRPr="00000000">
        <w:rPr>
          <w:rFonts w:ascii="Roboto Mono" w:cs="Roboto Mono" w:eastAsia="Roboto Mono" w:hAnsi="Roboto Mono"/>
          <w:color w:val="188038"/>
          <w:rtl w:val="0"/>
        </w:rPr>
        <w:t xml:space="preserve">server/src/models/</w:t>
      </w:r>
      <w:r w:rsidDel="00000000" w:rsidR="00000000" w:rsidRPr="00000000">
        <w:rPr>
          <w:rtl w:val="0"/>
        </w:rPr>
        <w:t xml:space="preserve">: Mongoose schemas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TechnicianProfile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Complaint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2dsphere</w:t>
      </w:r>
      <w:r w:rsidDel="00000000" w:rsidR="00000000" w:rsidRPr="00000000">
        <w:rPr>
          <w:rtl w:val="0"/>
        </w:rPr>
        <w:t xml:space="preserve"> geospatial indexes.</w:t>
      </w:r>
    </w:p>
    <w:p w:rsidR="00000000" w:rsidDel="00000000" w:rsidP="00000000" w:rsidRDefault="00000000" w:rsidRPr="00000000" w14:paraId="00000027">
      <w:pPr>
        <w:numPr>
          <w:ilvl w:val="0"/>
          <w:numId w:val="2"/>
        </w:numPr>
        <w:ind w:left="720" w:hanging="360"/>
      </w:pPr>
      <w:r w:rsidDel="00000000" w:rsidR="00000000" w:rsidRPr="00000000">
        <w:rPr>
          <w:rFonts w:ascii="Roboto Mono" w:cs="Roboto Mono" w:eastAsia="Roboto Mono" w:hAnsi="Roboto Mono"/>
          <w:color w:val="188038"/>
          <w:rtl w:val="0"/>
        </w:rPr>
        <w:t xml:space="preserve">server/src/middleware/</w:t>
      </w:r>
      <w:r w:rsidDel="00000000" w:rsidR="00000000" w:rsidRPr="00000000">
        <w:rPr>
          <w:rtl w:val="0"/>
        </w:rPr>
        <w:t xml:space="preserve">: JWT verification (</w:t>
      </w:r>
      <w:r w:rsidDel="00000000" w:rsidR="00000000" w:rsidRPr="00000000">
        <w:rPr>
          <w:rFonts w:ascii="Roboto Mono" w:cs="Roboto Mono" w:eastAsia="Roboto Mono" w:hAnsi="Roboto Mono"/>
          <w:color w:val="188038"/>
          <w:rtl w:val="0"/>
        </w:rPr>
        <w:t xml:space="preserve">authenticate</w:t>
      </w:r>
      <w:r w:rsidDel="00000000" w:rsidR="00000000" w:rsidRPr="00000000">
        <w:rPr>
          <w:rtl w:val="0"/>
        </w:rPr>
        <w:t xml:space="preserve">), role enforcement (</w:t>
      </w:r>
      <w:r w:rsidDel="00000000" w:rsidR="00000000" w:rsidRPr="00000000">
        <w:rPr>
          <w:rFonts w:ascii="Roboto Mono" w:cs="Roboto Mono" w:eastAsia="Roboto Mono" w:hAnsi="Roboto Mono"/>
          <w:color w:val="188038"/>
          <w:rtl w:val="0"/>
        </w:rPr>
        <w:t xml:space="preserve">requireRole</w:t>
      </w:r>
      <w:r w:rsidDel="00000000" w:rsidR="00000000" w:rsidRPr="00000000">
        <w:rPr>
          <w:rtl w:val="0"/>
        </w:rPr>
        <w:t xml:space="preserve">), database readiness check (</w:t>
      </w:r>
      <w:r w:rsidDel="00000000" w:rsidR="00000000" w:rsidRPr="00000000">
        <w:rPr>
          <w:rFonts w:ascii="Roboto Mono" w:cs="Roboto Mono" w:eastAsia="Roboto Mono" w:hAnsi="Roboto Mono"/>
          <w:color w:val="188038"/>
          <w:rtl w:val="0"/>
        </w:rPr>
        <w:t xml:space="preserve">ensureDbConnected</w:t>
      </w:r>
      <w:r w:rsidDel="00000000" w:rsidR="00000000" w:rsidRPr="00000000">
        <w:rPr>
          <w:rtl w:val="0"/>
        </w:rPr>
        <w:t xml:space="preserve">), Zod schema validation (</w:t>
      </w:r>
      <w:r w:rsidDel="00000000" w:rsidR="00000000" w:rsidRPr="00000000">
        <w:rPr>
          <w:rFonts w:ascii="Roboto Mono" w:cs="Roboto Mono" w:eastAsia="Roboto Mono" w:hAnsi="Roboto Mono"/>
          <w:color w:val="188038"/>
          <w:rtl w:val="0"/>
        </w:rPr>
        <w:t xml:space="preserve">validateBody</w:t>
      </w:r>
      <w:r w:rsidDel="00000000" w:rsidR="00000000" w:rsidRPr="00000000">
        <w:rPr>
          <w:rtl w:val="0"/>
        </w:rPr>
        <w:t xml:space="preserve">), and centralized error handling (</w:t>
      </w:r>
      <w:r w:rsidDel="00000000" w:rsidR="00000000" w:rsidRPr="00000000">
        <w:rPr>
          <w:rFonts w:ascii="Roboto Mono" w:cs="Roboto Mono" w:eastAsia="Roboto Mono" w:hAnsi="Roboto Mono"/>
          <w:color w:val="188038"/>
          <w:rtl w:val="0"/>
        </w:rPr>
        <w:t xml:space="preserve">errorHandler</w:t>
      </w:r>
      <w:r w:rsidDel="00000000" w:rsidR="00000000" w:rsidRPr="00000000">
        <w:rPr>
          <w:rtl w:val="0"/>
        </w:rPr>
        <w:t xml:space="preserve">).</w:t>
      </w:r>
    </w:p>
    <w:p w:rsidR="00000000" w:rsidDel="00000000" w:rsidP="00000000" w:rsidRDefault="00000000" w:rsidRPr="00000000" w14:paraId="00000028">
      <w:pPr>
        <w:numPr>
          <w:ilvl w:val="0"/>
          <w:numId w:val="2"/>
        </w:numPr>
        <w:ind w:left="720" w:hanging="360"/>
      </w:pPr>
      <w:r w:rsidDel="00000000" w:rsidR="00000000" w:rsidRPr="00000000">
        <w:rPr>
          <w:rFonts w:ascii="Roboto Mono" w:cs="Roboto Mono" w:eastAsia="Roboto Mono" w:hAnsi="Roboto Mono"/>
          <w:color w:val="188038"/>
          <w:rtl w:val="0"/>
        </w:rPr>
        <w:t xml:space="preserve">server/src/controllers/</w:t>
      </w:r>
      <w:r w:rsidDel="00000000" w:rsidR="00000000" w:rsidRPr="00000000">
        <w:rPr>
          <w:rtl w:val="0"/>
        </w:rPr>
        <w:t xml:space="preserve">: Modular business logic for Authentication, Complaints, Technicians, and Admin operations.</w:t>
      </w:r>
    </w:p>
    <w:p w:rsidR="00000000" w:rsidDel="00000000" w:rsidP="00000000" w:rsidRDefault="00000000" w:rsidRPr="00000000" w14:paraId="00000029">
      <w:pPr>
        <w:numPr>
          <w:ilvl w:val="0"/>
          <w:numId w:val="2"/>
        </w:numPr>
        <w:ind w:left="720" w:hanging="360"/>
      </w:pPr>
      <w:r w:rsidDel="00000000" w:rsidR="00000000" w:rsidRPr="00000000">
        <w:rPr>
          <w:rFonts w:ascii="Roboto Mono" w:cs="Roboto Mono" w:eastAsia="Roboto Mono" w:hAnsi="Roboto Mono"/>
          <w:color w:val="188038"/>
          <w:rtl w:val="0"/>
        </w:rPr>
        <w:t xml:space="preserve">server/src/utils/</w:t>
      </w:r>
      <w:r w:rsidDel="00000000" w:rsidR="00000000" w:rsidRPr="00000000">
        <w:rPr>
          <w:rtl w:val="0"/>
        </w:rPr>
        <w:t xml:space="preserve">: Haversine distance calculator (</w:t>
      </w:r>
      <w:r w:rsidDel="00000000" w:rsidR="00000000" w:rsidRPr="00000000">
        <w:rPr>
          <w:rFonts w:ascii="Roboto Mono" w:cs="Roboto Mono" w:eastAsia="Roboto Mono" w:hAnsi="Roboto Mono"/>
          <w:color w:val="188038"/>
          <w:rtl w:val="0"/>
        </w:rPr>
        <w:t xml:space="preserve">haversine.js</w:t>
      </w:r>
      <w:r w:rsidDel="00000000" w:rsidR="00000000" w:rsidRPr="00000000">
        <w:rPr>
          <w:rtl w:val="0"/>
        </w:rPr>
        <w:t xml:space="preserve">) and standardized HTTP error envelopes (</w:t>
      </w:r>
      <w:r w:rsidDel="00000000" w:rsidR="00000000" w:rsidRPr="00000000">
        <w:rPr>
          <w:rFonts w:ascii="Roboto Mono" w:cs="Roboto Mono" w:eastAsia="Roboto Mono" w:hAnsi="Roboto Mono"/>
          <w:color w:val="188038"/>
          <w:rtl w:val="0"/>
        </w:rPr>
        <w:t xml:space="preserve">errors.js</w:t>
      </w:r>
      <w:r w:rsidDel="00000000" w:rsidR="00000000" w:rsidRPr="00000000">
        <w:rPr>
          <w:rtl w:val="0"/>
        </w:rPr>
        <w:t xml:space="preserve">).</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rPr/>
      </w:pPr>
      <w:bookmarkStart w:colFirst="0" w:colLast="0" w:name="_vuwqphqp3mfx" w:id="10"/>
      <w:bookmarkEnd w:id="10"/>
      <w:r w:rsidDel="00000000" w:rsidR="00000000" w:rsidRPr="00000000">
        <w:rPr>
          <w:rtl w:val="0"/>
        </w:rPr>
        <w:t xml:space="preserve">5. Database / ER Design (MongoDB Schemas)</w:t>
      </w:r>
    </w:p>
    <w:p w:rsidR="00000000" w:rsidDel="00000000" w:rsidP="00000000" w:rsidRDefault="00000000" w:rsidRPr="00000000" w14:paraId="0000002D">
      <w:pPr>
        <w:pStyle w:val="Heading2"/>
        <w:rPr/>
      </w:pPr>
      <w:bookmarkStart w:colFirst="0" w:colLast="0" w:name="_41co2gvyu0cw" w:id="11"/>
      <w:bookmarkEnd w:id="11"/>
      <w:r w:rsidDel="00000000" w:rsidR="00000000" w:rsidRPr="00000000">
        <w:rPr>
          <w:rtl w:val="0"/>
        </w:rPr>
        <w:t xml:space="preserve">5.1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Collection</w:t>
      </w:r>
    </w:p>
    <w:tbl>
      <w:tblPr>
        <w:tblStyle w:val="Table1"/>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E">
            <w:pPr>
              <w:rPr/>
            </w:pPr>
            <w:r w:rsidDel="00000000" w:rsidR="00000000" w:rsidRPr="00000000">
              <w:rPr>
                <w:rtl w:val="0"/>
              </w:rPr>
              <w:t xml:space="preserve">Field</w:t>
            </w:r>
          </w:p>
        </w:tc>
        <w:tc>
          <w:tcPr/>
          <w:p w:rsidR="00000000" w:rsidDel="00000000" w:rsidP="00000000" w:rsidRDefault="00000000" w:rsidRPr="00000000" w14:paraId="0000002F">
            <w:pPr>
              <w:rPr/>
            </w:pPr>
            <w:r w:rsidDel="00000000" w:rsidR="00000000" w:rsidRPr="00000000">
              <w:rPr>
                <w:rtl w:val="0"/>
              </w:rPr>
              <w:t xml:space="preserve">Type</w:t>
            </w:r>
          </w:p>
        </w:tc>
        <w:tc>
          <w:tcPr/>
          <w:p w:rsidR="00000000" w:rsidDel="00000000" w:rsidP="00000000" w:rsidRDefault="00000000" w:rsidRPr="00000000" w14:paraId="00000030">
            <w:pPr>
              <w:rPr/>
            </w:pPr>
            <w:r w:rsidDel="00000000" w:rsidR="00000000" w:rsidRPr="00000000">
              <w:rPr>
                <w:rtl w:val="0"/>
              </w:rPr>
              <w:t xml:space="preserve">Constraints &amp; Notes</w:t>
            </w:r>
          </w:p>
        </w:tc>
      </w:tr>
      <w:tr>
        <w:trPr>
          <w:cantSplit w:val="0"/>
          <w:tblHeader w:val="0"/>
        </w:trPr>
        <w:tc>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p w:rsidR="00000000" w:rsidDel="00000000" w:rsidP="00000000" w:rsidRDefault="00000000" w:rsidRPr="00000000" w14:paraId="00000032">
            <w:pPr>
              <w:rPr/>
            </w:pPr>
            <w:sdt>
              <w:sdtPr>
                <w:alias w:val="Type"/>
                <w:id w:val="1768978826"/>
                <w:dropDownList w:lastValue="ObjectId">
                  <w:listItem w:displayText="Boolean" w:value="Boolean"/>
                  <w:listItem w:displayText="Date" w:value="Date"/>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ObjectId</w:t>
                </w:r>
              </w:sdtContent>
            </w:sdt>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Primary Key</w:t>
            </w:r>
          </w:p>
        </w:tc>
      </w:tr>
      <w:tr>
        <w:trPr>
          <w:cantSplit w:val="0"/>
          <w:tblHeader w:val="0"/>
        </w:trPr>
        <w:tc>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p w:rsidR="00000000" w:rsidDel="00000000" w:rsidP="00000000" w:rsidRDefault="00000000" w:rsidRPr="00000000" w14:paraId="00000035">
            <w:pPr>
              <w:rPr/>
            </w:pPr>
            <w:sdt>
              <w:sdtPr>
                <w:alias w:val="Type"/>
                <w:id w:val="-2105806032"/>
                <w:dropDownList w:lastValue="String">
                  <w:listItem w:displayText="Boolean" w:value="Boolean"/>
                  <w:listItem w:displayText="Date" w:value="Date"/>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Required, trimmed, 2–100 characters</w:t>
            </w:r>
          </w:p>
        </w:tc>
      </w:tr>
      <w:tr>
        <w:trPr>
          <w:cantSplit w:val="0"/>
          <w:tblHeader w:val="0"/>
        </w:trPr>
        <w:tc>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p w:rsidR="00000000" w:rsidDel="00000000" w:rsidP="00000000" w:rsidRDefault="00000000" w:rsidRPr="00000000" w14:paraId="00000038">
            <w:pPr>
              <w:rPr/>
            </w:pPr>
            <w:sdt>
              <w:sdtPr>
                <w:alias w:val="Type"/>
                <w:id w:val="147040805"/>
                <w:dropDownList w:lastValue="String">
                  <w:listItem w:displayText="Boolean" w:value="Boolean"/>
                  <w:listItem w:displayText="Date" w:value="Date"/>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Required, unique, normalized lowercase</w:t>
            </w:r>
          </w:p>
        </w:tc>
      </w:tr>
      <w:tr>
        <w:trPr>
          <w:cantSplit w:val="0"/>
          <w:tblHeader w:val="0"/>
        </w:trPr>
        <w:tc>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phone</w:t>
            </w:r>
            <w:r w:rsidDel="00000000" w:rsidR="00000000" w:rsidRPr="00000000">
              <w:rPr>
                <w:rtl w:val="0"/>
              </w:rPr>
            </w:r>
          </w:p>
        </w:tc>
        <w:tc>
          <w:tcPr/>
          <w:p w:rsidR="00000000" w:rsidDel="00000000" w:rsidP="00000000" w:rsidRDefault="00000000" w:rsidRPr="00000000" w14:paraId="0000003B">
            <w:pPr>
              <w:rPr/>
            </w:pPr>
            <w:sdt>
              <w:sdtPr>
                <w:alias w:val="Type"/>
                <w:id w:val="697552603"/>
                <w:dropDownList w:lastValue="String">
                  <w:listItem w:displayText="Boolean" w:value="Boolean"/>
                  <w:listItem w:displayText="Date" w:value="Date"/>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Optional contact number</w:t>
            </w:r>
          </w:p>
        </w:tc>
      </w:tr>
      <w:tr>
        <w:trPr>
          <w:cantSplit w:val="0"/>
          <w:tblHeader w:val="0"/>
        </w:trPr>
        <w:tc>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passwordHash</w:t>
            </w:r>
            <w:r w:rsidDel="00000000" w:rsidR="00000000" w:rsidRPr="00000000">
              <w:rPr>
                <w:rtl w:val="0"/>
              </w:rPr>
            </w:r>
          </w:p>
        </w:tc>
        <w:tc>
          <w:tcPr/>
          <w:p w:rsidR="00000000" w:rsidDel="00000000" w:rsidP="00000000" w:rsidRDefault="00000000" w:rsidRPr="00000000" w14:paraId="0000003E">
            <w:pPr>
              <w:rPr/>
            </w:pPr>
            <w:sdt>
              <w:sdtPr>
                <w:alias w:val="Type"/>
                <w:id w:val="-2113681359"/>
                <w:dropDownList w:lastValue="String">
                  <w:listItem w:displayText="Boolean" w:value="Boolean"/>
                  <w:listItem w:displayText="Date" w:value="Date"/>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Required, </w:t>
            </w:r>
            <w:r w:rsidDel="00000000" w:rsidR="00000000" w:rsidRPr="00000000">
              <w:rPr>
                <w:rFonts w:ascii="Roboto Mono" w:cs="Roboto Mono" w:eastAsia="Roboto Mono" w:hAnsi="Roboto Mono"/>
                <w:color w:val="188038"/>
                <w:rtl w:val="0"/>
              </w:rPr>
              <w:t xml:space="preserve">bcryptjs</w:t>
            </w:r>
            <w:r w:rsidDel="00000000" w:rsidR="00000000" w:rsidRPr="00000000">
              <w:rPr>
                <w:rtl w:val="0"/>
              </w:rPr>
              <w:t xml:space="preserve"> salted hash (</w:t>
            </w:r>
            <w:r w:rsidDel="00000000" w:rsidR="00000000" w:rsidRPr="00000000">
              <w:rPr>
                <w:rFonts w:ascii="Roboto Mono" w:cs="Roboto Mono" w:eastAsia="Roboto Mono" w:hAnsi="Roboto Mono"/>
                <w:color w:val="188038"/>
                <w:rtl w:val="0"/>
              </w:rPr>
              <w:t xml:space="preserve">select: false</w:t>
            </w:r>
            <w:r w:rsidDel="00000000" w:rsidR="00000000" w:rsidRPr="00000000">
              <w:rPr>
                <w:rtl w:val="0"/>
              </w:rPr>
              <w:t xml:space="preserve"> by default)</w:t>
            </w:r>
          </w:p>
        </w:tc>
      </w:tr>
      <w:tr>
        <w:trPr>
          <w:cantSplit w:val="0"/>
          <w:tblHeader w:val="0"/>
        </w:trPr>
        <w:tc>
          <w:tcPr/>
          <w:p w:rsidR="00000000" w:rsidDel="00000000" w:rsidP="00000000" w:rsidRDefault="00000000" w:rsidRPr="00000000" w14:paraId="00000040">
            <w:pPr>
              <w:rPr/>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r>
          </w:p>
        </w:tc>
        <w:tc>
          <w:tcPr/>
          <w:p w:rsidR="00000000" w:rsidDel="00000000" w:rsidP="00000000" w:rsidRDefault="00000000" w:rsidRPr="00000000" w14:paraId="00000041">
            <w:pPr>
              <w:rPr/>
            </w:pPr>
            <w:sdt>
              <w:sdtPr>
                <w:alias w:val="Type"/>
                <w:id w:val="1959372631"/>
                <w:dropDownList w:lastValue="String">
                  <w:listItem w:displayText="Boolean" w:value="Boolean"/>
                  <w:listItem w:displayText="Date" w:value="Date"/>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technician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(public registration blocks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r>
          </w:p>
        </w:tc>
        <w:tc>
          <w:tcPr/>
          <w:p w:rsidR="00000000" w:rsidDel="00000000" w:rsidP="00000000" w:rsidRDefault="00000000" w:rsidRPr="00000000" w14:paraId="00000044">
            <w:pPr>
              <w:rPr/>
            </w:pPr>
            <w:sdt>
              <w:sdtPr>
                <w:alias w:val="Type"/>
                <w:id w:val="705979365"/>
                <w:dropDownList w:lastValue="Boolean">
                  <w:listItem w:displayText="Boolean" w:value="Boolean"/>
                  <w:listItem w:displayText="Date" w:value="Date"/>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Boolean</w:t>
                </w:r>
              </w:sdtContent>
            </w:sdt>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deactivated accounts are blocked at login and token verification</w:t>
            </w:r>
          </w:p>
        </w:tc>
      </w:tr>
      <w:tr>
        <w:trPr>
          <w:cantSplit w:val="0"/>
          <w:tblHeader w:val="0"/>
        </w:trPr>
        <w:tc>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p w:rsidR="00000000" w:rsidDel="00000000" w:rsidP="00000000" w:rsidRDefault="00000000" w:rsidRPr="00000000" w14:paraId="00000047">
            <w:pPr>
              <w:rPr/>
            </w:pPr>
            <w:sdt>
              <w:sdtPr>
                <w:alias w:val="Type"/>
                <w:id w:val="368038811"/>
                <w:dropDownList w:lastValue="Date">
                  <w:listItem w:displayText="Boolean" w:value="Boolean"/>
                  <w:listItem w:displayText="Date" w:value="Date"/>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Date</w:t>
                </w:r>
              </w:sdtContent>
            </w:sdt>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Automatic Mongoose timestamps</w:t>
            </w:r>
          </w:p>
        </w:tc>
      </w:tr>
    </w:tbl>
    <w:p w:rsidR="00000000" w:rsidDel="00000000" w:rsidP="00000000" w:rsidRDefault="00000000" w:rsidRPr="00000000" w14:paraId="00000049">
      <w:pPr>
        <w:pStyle w:val="Heading2"/>
        <w:rPr/>
      </w:pPr>
      <w:bookmarkStart w:colFirst="0" w:colLast="0" w:name="_s6wao2l0sefh" w:id="12"/>
      <w:bookmarkEnd w:id="12"/>
      <w:r w:rsidDel="00000000" w:rsidR="00000000" w:rsidRPr="00000000">
        <w:rPr>
          <w:rtl w:val="0"/>
        </w:rPr>
        <w:t xml:space="preserve">5.2 </w:t>
      </w:r>
      <w:r w:rsidDel="00000000" w:rsidR="00000000" w:rsidRPr="00000000">
        <w:rPr>
          <w:rFonts w:ascii="Roboto Mono" w:cs="Roboto Mono" w:eastAsia="Roboto Mono" w:hAnsi="Roboto Mono"/>
          <w:color w:val="188038"/>
          <w:rtl w:val="0"/>
        </w:rPr>
        <w:t xml:space="preserve">TechnicianProfile</w:t>
      </w:r>
      <w:r w:rsidDel="00000000" w:rsidR="00000000" w:rsidRPr="00000000">
        <w:rPr>
          <w:rtl w:val="0"/>
        </w:rPr>
        <w:t xml:space="preserve"> Collection</w:t>
      </w:r>
    </w:p>
    <w:tbl>
      <w:tblPr>
        <w:tblStyle w:val="Table2"/>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A">
            <w:pPr>
              <w:rPr/>
            </w:pPr>
            <w:r w:rsidDel="00000000" w:rsidR="00000000" w:rsidRPr="00000000">
              <w:rPr>
                <w:rtl w:val="0"/>
              </w:rPr>
              <w:t xml:space="preserve">Field</w:t>
            </w:r>
          </w:p>
        </w:tc>
        <w:tc>
          <w:tcPr/>
          <w:p w:rsidR="00000000" w:rsidDel="00000000" w:rsidP="00000000" w:rsidRDefault="00000000" w:rsidRPr="00000000" w14:paraId="0000004B">
            <w:pPr>
              <w:rPr/>
            </w:pPr>
            <w:r w:rsidDel="00000000" w:rsidR="00000000" w:rsidRPr="00000000">
              <w:rPr>
                <w:rtl w:val="0"/>
              </w:rPr>
              <w:t xml:space="preserve">Type</w:t>
            </w:r>
          </w:p>
        </w:tc>
        <w:tc>
          <w:tcPr/>
          <w:p w:rsidR="00000000" w:rsidDel="00000000" w:rsidP="00000000" w:rsidRDefault="00000000" w:rsidRPr="00000000" w14:paraId="0000004C">
            <w:pPr>
              <w:rPr/>
            </w:pPr>
            <w:r w:rsidDel="00000000" w:rsidR="00000000" w:rsidRPr="00000000">
              <w:rPr>
                <w:rtl w:val="0"/>
              </w:rPr>
              <w:t xml:space="preserve">Constraints &amp; Notes</w:t>
            </w:r>
          </w:p>
        </w:tc>
      </w:tr>
      <w:tr>
        <w:trPr>
          <w:cantSplit w:val="0"/>
          <w:tblHeader w:val="0"/>
        </w:trPr>
        <w:tc>
          <w:tcPr/>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p w:rsidR="00000000" w:rsidDel="00000000" w:rsidP="00000000" w:rsidRDefault="00000000" w:rsidRPr="00000000" w14:paraId="0000004E">
            <w:pPr>
              <w:rPr/>
            </w:pPr>
            <w:sdt>
              <w:sdtPr>
                <w:alias w:val="Type"/>
                <w:id w:val="-1287608202"/>
                <w:dropDownList w:lastValue="ObjectId">
                  <w:listItem w:displayText="Boolean" w:value="Boolean"/>
                  <w:listItem w:displayText="Date" w:value="Date"/>
                  <w:listItem w:displayText="GeoJSON Point" w:value="GeoJSON Point"/>
                  <w:listItem w:displayText="Number" w:value="Number"/>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ObjectId</w:t>
                </w:r>
              </w:sdtContent>
            </w:sdt>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Primary Key</w:t>
            </w:r>
          </w:p>
        </w:tc>
      </w:tr>
      <w:tr>
        <w:trPr>
          <w:cantSplit w:val="0"/>
          <w:tblHeader w:val="0"/>
        </w:trPr>
        <w:tc>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p w:rsidR="00000000" w:rsidDel="00000000" w:rsidP="00000000" w:rsidRDefault="00000000" w:rsidRPr="00000000" w14:paraId="00000051">
            <w:pPr>
              <w:rPr/>
            </w:pPr>
            <w:sdt>
              <w:sdtPr>
                <w:alias w:val="Type"/>
                <w:id w:val="822519276"/>
                <w:dropDownList w:lastValue="ObjectId">
                  <w:listItem w:displayText="Boolean" w:value="Boolean"/>
                  <w:listItem w:displayText="Date" w:value="Date"/>
                  <w:listItem w:displayText="GeoJSON Point" w:value="GeoJSON Point"/>
                  <w:listItem w:displayText="Number" w:value="Number"/>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ObjectId</w:t>
                </w:r>
              </w:sdtContent>
            </w:sdt>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Unique reference to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skills</w:t>
            </w:r>
            <w:r w:rsidDel="00000000" w:rsidR="00000000" w:rsidRPr="00000000">
              <w:rPr>
                <w:rtl w:val="0"/>
              </w:rPr>
            </w:r>
          </w:p>
        </w:tc>
        <w:tc>
          <w:tcPr/>
          <w:p w:rsidR="00000000" w:rsidDel="00000000" w:rsidP="00000000" w:rsidRDefault="00000000" w:rsidRPr="00000000" w14:paraId="00000054">
            <w:pPr>
              <w:rPr/>
            </w:pPr>
            <w:sdt>
              <w:sdtPr>
                <w:alias w:val="Type"/>
                <w:id w:val="-2029425973"/>
                <w:dropDownList w:lastValue="[String]">
                  <w:listItem w:displayText="Boolean" w:value="Boolean"/>
                  <w:listItem w:displayText="Date" w:value="Date"/>
                  <w:listItem w:displayText="GeoJSON Point" w:value="GeoJSON Point"/>
                  <w:listItem w:displayText="Number" w:value="Number"/>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Array of supported fault types (e.g., </w:t>
            </w:r>
            <w:r w:rsidDel="00000000" w:rsidR="00000000" w:rsidRPr="00000000">
              <w:rPr>
                <w:rFonts w:ascii="Roboto Mono" w:cs="Roboto Mono" w:eastAsia="Roboto Mono" w:hAnsi="Roboto Mono"/>
                <w:color w:val="188038"/>
                <w:rtl w:val="0"/>
              </w:rPr>
              <w:t xml:space="preserve">power_outage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meter_fault</w:t>
            </w:r>
            <w:r w:rsidDel="00000000" w:rsidR="00000000" w:rsidRPr="00000000">
              <w:rPr>
                <w:rtl w:val="0"/>
              </w:rPr>
              <w:t xml:space="preserve">)</w:t>
            </w:r>
          </w:p>
        </w:tc>
      </w:tr>
      <w:tr>
        <w:trPr>
          <w:cantSplit w:val="0"/>
          <w:tblHeader w:val="0"/>
        </w:trPr>
        <w:tc>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serviceAreas</w:t>
            </w:r>
            <w:r w:rsidDel="00000000" w:rsidR="00000000" w:rsidRPr="00000000">
              <w:rPr>
                <w:rtl w:val="0"/>
              </w:rPr>
            </w:r>
          </w:p>
        </w:tc>
        <w:tc>
          <w:tcPr/>
          <w:p w:rsidR="00000000" w:rsidDel="00000000" w:rsidP="00000000" w:rsidRDefault="00000000" w:rsidRPr="00000000" w14:paraId="00000057">
            <w:pPr>
              <w:rPr/>
            </w:pPr>
            <w:sdt>
              <w:sdtPr>
                <w:alias w:val="Type"/>
                <w:id w:val="63261876"/>
                <w:dropDownList w:lastValue="[String]">
                  <w:listItem w:displayText="Boolean" w:value="Boolean"/>
                  <w:listItem w:displayText="Date" w:value="Date"/>
                  <w:listItem w:displayText="GeoJSON Point" w:value="GeoJSON Point"/>
                  <w:listItem w:displayText="Number" w:value="Number"/>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Array of covered localities (e.g., </w:t>
            </w:r>
            <w:r w:rsidDel="00000000" w:rsidR="00000000" w:rsidRPr="00000000">
              <w:rPr>
                <w:rFonts w:ascii="Roboto Mono" w:cs="Roboto Mono" w:eastAsia="Roboto Mono" w:hAnsi="Roboto Mono"/>
                <w:color w:val="188038"/>
                <w:rtl w:val="0"/>
              </w:rPr>
              <w:t xml:space="preserve">Electronic 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Anekal</w:t>
            </w:r>
            <w:r w:rsidDel="00000000" w:rsidR="00000000" w:rsidRPr="00000000">
              <w:rPr>
                <w:rtl w:val="0"/>
              </w:rPr>
              <w:t xml:space="preserve">)</w:t>
            </w:r>
          </w:p>
        </w:tc>
      </w:tr>
      <w:tr>
        <w:trPr>
          <w:cantSplit w:val="0"/>
          <w:tblHeader w:val="0"/>
        </w:trPr>
        <w:tc>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isAvailable</w:t>
            </w:r>
            <w:r w:rsidDel="00000000" w:rsidR="00000000" w:rsidRPr="00000000">
              <w:rPr>
                <w:rtl w:val="0"/>
              </w:rPr>
            </w:r>
          </w:p>
        </w:tc>
        <w:tc>
          <w:tcPr/>
          <w:p w:rsidR="00000000" w:rsidDel="00000000" w:rsidP="00000000" w:rsidRDefault="00000000" w:rsidRPr="00000000" w14:paraId="0000005A">
            <w:pPr>
              <w:rPr/>
            </w:pPr>
            <w:sdt>
              <w:sdtPr>
                <w:alias w:val="Type"/>
                <w:id w:val="1135713484"/>
                <w:dropDownList w:lastValue="Boolean">
                  <w:listItem w:displayText="Boolean" w:value="Boolean"/>
                  <w:listItem w:displayText="Date" w:value="Date"/>
                  <w:listItem w:displayText="GeoJSON Point" w:value="GeoJSON Point"/>
                  <w:listItem w:displayText="Number" w:value="Number"/>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Boolean</w:t>
                </w:r>
              </w:sdtContent>
            </w:sdt>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controls inclusion in nearby discovery</w:t>
            </w:r>
          </w:p>
        </w:tc>
      </w:tr>
      <w:tr>
        <w:trPr>
          <w:cantSplit w:val="0"/>
          <w:tblHeader w:val="0"/>
        </w:trPr>
        <w:tc>
          <w:tcPr/>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c>
          <w:tcPr/>
          <w:p w:rsidR="00000000" w:rsidDel="00000000" w:rsidP="00000000" w:rsidRDefault="00000000" w:rsidRPr="00000000" w14:paraId="0000005D">
            <w:pPr>
              <w:rPr/>
            </w:pPr>
            <w:sdt>
              <w:sdtPr>
                <w:alias w:val="Type"/>
                <w:id w:val="-51470880"/>
                <w:dropDownList w:lastValue="GeoJSON Point">
                  <w:listItem w:displayText="Boolean" w:value="Boolean"/>
                  <w:listItem w:displayText="Date" w:value="Date"/>
                  <w:listItem w:displayText="GeoJSON Point" w:value="GeoJSON Point"/>
                  <w:listItem w:displayText="Number" w:value="Number"/>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GeoJSON Point</w:t>
                </w:r>
              </w:sdtContent>
            </w:sdt>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Roboto Mono" w:cs="Roboto Mono" w:eastAsia="Roboto Mono" w:hAnsi="Roboto Mono"/>
                <w:color w:val="188038"/>
                <w:rtl w:val="0"/>
              </w:rPr>
              <w:t xml:space="preserve">{ type: 'Point', coordinates: [longitude, latitude] }</w:t>
            </w:r>
            <w:r w:rsidDel="00000000" w:rsidR="00000000" w:rsidRPr="00000000">
              <w:rPr>
                <w:rtl w:val="0"/>
              </w:rPr>
              <w:t xml:space="preserve"> with sparse </w:t>
            </w:r>
            <w:r w:rsidDel="00000000" w:rsidR="00000000" w:rsidRPr="00000000">
              <w:rPr>
                <w:rFonts w:ascii="Roboto Mono" w:cs="Roboto Mono" w:eastAsia="Roboto Mono" w:hAnsi="Roboto Mono"/>
                <w:color w:val="188038"/>
                <w:rtl w:val="0"/>
              </w:rPr>
              <w:t xml:space="preserve">2dsphere</w:t>
            </w:r>
            <w:r w:rsidDel="00000000" w:rsidR="00000000" w:rsidRPr="00000000">
              <w:rPr>
                <w:rtl w:val="0"/>
              </w:rPr>
              <w:t xml:space="preserve"> index</w:t>
            </w:r>
          </w:p>
        </w:tc>
      </w:tr>
      <w:tr>
        <w:trPr>
          <w:cantSplit w:val="0"/>
          <w:tblHeader w:val="0"/>
        </w:trPr>
        <w:tc>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lastLocationAt</w:t>
            </w:r>
            <w:r w:rsidDel="00000000" w:rsidR="00000000" w:rsidRPr="00000000">
              <w:rPr>
                <w:rtl w:val="0"/>
              </w:rPr>
            </w:r>
          </w:p>
        </w:tc>
        <w:tc>
          <w:tcPr/>
          <w:p w:rsidR="00000000" w:rsidDel="00000000" w:rsidP="00000000" w:rsidRDefault="00000000" w:rsidRPr="00000000" w14:paraId="00000060">
            <w:pPr>
              <w:rPr/>
            </w:pPr>
            <w:sdt>
              <w:sdtPr>
                <w:alias w:val="Type"/>
                <w:id w:val="-727734032"/>
                <w:dropDownList w:lastValue="Date">
                  <w:listItem w:displayText="Boolean" w:value="Boolean"/>
                  <w:listItem w:displayText="Date" w:value="Date"/>
                  <w:listItem w:displayText="GeoJSON Point" w:value="GeoJSON Point"/>
                  <w:listItem w:displayText="Number" w:value="Number"/>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Date</w:t>
                </w:r>
              </w:sdtContent>
            </w:sdt>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Timestamp of last coordinate update</w:t>
            </w:r>
          </w:p>
        </w:tc>
      </w:tr>
      <w:tr>
        <w:trPr>
          <w:cantSplit w:val="0"/>
          <w:tblHeader w:val="0"/>
        </w:trPr>
        <w:tc>
          <w:tcPr/>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rating</w:t>
            </w:r>
            <w:r w:rsidDel="00000000" w:rsidR="00000000" w:rsidRPr="00000000">
              <w:rPr>
                <w:rtl w:val="0"/>
              </w:rPr>
            </w:r>
          </w:p>
        </w:tc>
        <w:tc>
          <w:tcPr/>
          <w:p w:rsidR="00000000" w:rsidDel="00000000" w:rsidP="00000000" w:rsidRDefault="00000000" w:rsidRPr="00000000" w14:paraId="00000063">
            <w:pPr>
              <w:rPr/>
            </w:pPr>
            <w:sdt>
              <w:sdtPr>
                <w:alias w:val="Type"/>
                <w:id w:val="-1873368099"/>
                <w:dropDownList w:lastValue="Number">
                  <w:listItem w:displayText="Boolean" w:value="Boolean"/>
                  <w:listItem w:displayText="Date" w:value="Date"/>
                  <w:listItem w:displayText="GeoJSON Point" w:value="GeoJSON Point"/>
                  <w:listItem w:displayText="Number" w:value="Number"/>
                  <w:listItem w:displayText="ObjectId" w:value="ObjectId"/>
                  <w:listItem w:displayText="[String]" w:value="[String]"/>
                </w:dropDownList>
              </w:sdtPr>
              <w:sdtContent>
                <w:r w:rsidDel="00000000" w:rsidR="00000000" w:rsidRPr="00000000">
                  <w:rPr>
                    <w:rFonts w:ascii="Roboto Mono" w:cs="Roboto Mono" w:eastAsia="Roboto Mono" w:hAnsi="Roboto Mono"/>
                    <w:shd w:fill="auto" w:val="clear"/>
                  </w:rPr>
                  <w:t xml:space="preserve">Number</w:t>
                </w:r>
              </w:sdtContent>
            </w:sdt>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1.0 to 5.0 rating indicator</w:t>
            </w:r>
          </w:p>
        </w:tc>
      </w:tr>
    </w:tbl>
    <w:p w:rsidR="00000000" w:rsidDel="00000000" w:rsidP="00000000" w:rsidRDefault="00000000" w:rsidRPr="00000000" w14:paraId="00000065">
      <w:pPr>
        <w:pStyle w:val="Heading2"/>
        <w:rPr/>
      </w:pPr>
      <w:bookmarkStart w:colFirst="0" w:colLast="0" w:name="_8udd2063wv50" w:id="13"/>
      <w:bookmarkEnd w:id="13"/>
      <w:r w:rsidDel="00000000" w:rsidR="00000000" w:rsidRPr="00000000">
        <w:rPr>
          <w:rtl w:val="0"/>
        </w:rPr>
        <w:t xml:space="preserve">5.3 </w:t>
      </w:r>
      <w:r w:rsidDel="00000000" w:rsidR="00000000" w:rsidRPr="00000000">
        <w:rPr>
          <w:rFonts w:ascii="Roboto Mono" w:cs="Roboto Mono" w:eastAsia="Roboto Mono" w:hAnsi="Roboto Mono"/>
          <w:color w:val="188038"/>
          <w:rtl w:val="0"/>
        </w:rPr>
        <w:t xml:space="preserve">Complaint</w:t>
      </w:r>
      <w:r w:rsidDel="00000000" w:rsidR="00000000" w:rsidRPr="00000000">
        <w:rPr>
          <w:rtl w:val="0"/>
        </w:rPr>
        <w:t xml:space="preserve"> Collection</w:t>
      </w:r>
    </w:p>
    <w:tbl>
      <w:tblPr>
        <w:tblStyle w:val="Table3"/>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66">
            <w:pPr>
              <w:rPr/>
            </w:pPr>
            <w:r w:rsidDel="00000000" w:rsidR="00000000" w:rsidRPr="00000000">
              <w:rPr>
                <w:rtl w:val="0"/>
              </w:rPr>
              <w:t xml:space="preserve">Field</w:t>
            </w:r>
          </w:p>
        </w:tc>
        <w:tc>
          <w:tcPr/>
          <w:p w:rsidR="00000000" w:rsidDel="00000000" w:rsidP="00000000" w:rsidRDefault="00000000" w:rsidRPr="00000000" w14:paraId="00000067">
            <w:pPr>
              <w:rPr/>
            </w:pPr>
            <w:r w:rsidDel="00000000" w:rsidR="00000000" w:rsidRPr="00000000">
              <w:rPr>
                <w:rtl w:val="0"/>
              </w:rPr>
              <w:t xml:space="preserve">Type</w:t>
            </w:r>
          </w:p>
        </w:tc>
        <w:tc>
          <w:tcPr/>
          <w:p w:rsidR="00000000" w:rsidDel="00000000" w:rsidP="00000000" w:rsidRDefault="00000000" w:rsidRPr="00000000" w14:paraId="00000068">
            <w:pPr>
              <w:rPr/>
            </w:pPr>
            <w:r w:rsidDel="00000000" w:rsidR="00000000" w:rsidRPr="00000000">
              <w:rPr>
                <w:rtl w:val="0"/>
              </w:rPr>
              <w:t xml:space="preserve">Constraints &amp; Notes</w:t>
            </w:r>
          </w:p>
        </w:tc>
      </w:tr>
      <w:tr>
        <w:trPr>
          <w:cantSplit w:val="0"/>
          <w:tblHeader w:val="0"/>
        </w:trPr>
        <w:tc>
          <w:tcPr/>
          <w:p w:rsidR="00000000" w:rsidDel="00000000" w:rsidP="00000000" w:rsidRDefault="00000000" w:rsidRPr="00000000" w14:paraId="00000069">
            <w:pPr>
              <w:rPr/>
            </w:pPr>
            <w:r w:rsidDel="00000000" w:rsidR="00000000" w:rsidRPr="00000000">
              <w:rPr>
                <w:rFonts w:ascii="Roboto Mono" w:cs="Roboto Mono" w:eastAsia="Roboto Mono" w:hAnsi="Roboto Mono"/>
                <w:color w:val="188038"/>
                <w:rtl w:val="0"/>
              </w:rPr>
              <w:t xml:space="preserve">_id</w:t>
            </w:r>
            <w:r w:rsidDel="00000000" w:rsidR="00000000" w:rsidRPr="00000000">
              <w:rPr>
                <w:rtl w:val="0"/>
              </w:rPr>
            </w:r>
          </w:p>
        </w:tc>
        <w:tc>
          <w:tcPr/>
          <w:p w:rsidR="00000000" w:rsidDel="00000000" w:rsidP="00000000" w:rsidRDefault="00000000" w:rsidRPr="00000000" w14:paraId="0000006A">
            <w:pPr>
              <w:rPr/>
            </w:pPr>
            <w:sdt>
              <w:sdtPr>
                <w:alias w:val="Type"/>
                <w:id w:val="-58409260"/>
                <w:dropDownList w:lastValue="ObjectId">
                  <w:listItem w:displayText="Boolean" w:value="Boolean"/>
                  <w:listItem w:displayText="GeoJSON Point" w:value="GeoJSON Point"/>
                  <w:listItem w:displayText="ObjectId" w:value="ObjectId"/>
                  <w:listItem w:displayText="String" w:value="String"/>
                  <w:listItem w:displayText="[Object]" w:value="[Object]"/>
                </w:dropDownList>
              </w:sdtPr>
              <w:sdtContent>
                <w:r w:rsidDel="00000000" w:rsidR="00000000" w:rsidRPr="00000000">
                  <w:rPr>
                    <w:rFonts w:ascii="Roboto Mono" w:cs="Roboto Mono" w:eastAsia="Roboto Mono" w:hAnsi="Roboto Mono"/>
                    <w:shd w:fill="auto" w:val="clear"/>
                  </w:rPr>
                  <w:t xml:space="preserve">ObjectId</w:t>
                </w:r>
              </w:sdtContent>
            </w:sdt>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Primary Key</w:t>
            </w:r>
          </w:p>
        </w:tc>
      </w:tr>
      <w:tr>
        <w:trPr>
          <w:cantSplit w:val="0"/>
          <w:tblHeader w:val="0"/>
        </w:trPr>
        <w:tc>
          <w:tcPr/>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r>
          </w:p>
        </w:tc>
        <w:tc>
          <w:tcPr/>
          <w:p w:rsidR="00000000" w:rsidDel="00000000" w:rsidP="00000000" w:rsidRDefault="00000000" w:rsidRPr="00000000" w14:paraId="0000006D">
            <w:pPr>
              <w:rPr/>
            </w:pPr>
            <w:sdt>
              <w:sdtPr>
                <w:alias w:val="Type"/>
                <w:id w:val="-857398454"/>
                <w:dropDownList w:lastValue="ObjectId">
                  <w:listItem w:displayText="Boolean" w:value="Boolean"/>
                  <w:listItem w:displayText="GeoJSON Point" w:value="GeoJSON Point"/>
                  <w:listItem w:displayText="ObjectId" w:value="ObjectId"/>
                  <w:listItem w:displayText="String" w:value="String"/>
                  <w:listItem w:displayText="[Object]" w:value="[Object]"/>
                </w:dropDownList>
              </w:sdtPr>
              <w:sdtContent>
                <w:r w:rsidDel="00000000" w:rsidR="00000000" w:rsidRPr="00000000">
                  <w:rPr>
                    <w:rFonts w:ascii="Roboto Mono" w:cs="Roboto Mono" w:eastAsia="Roboto Mono" w:hAnsi="Roboto Mono"/>
                    <w:shd w:fill="auto" w:val="clear"/>
                  </w:rPr>
                  <w:t xml:space="preserve">ObjectId</w:t>
                </w:r>
              </w:sdtContent>
            </w:sdt>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Reference to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(indexed)</w:t>
            </w:r>
          </w:p>
        </w:tc>
      </w:tr>
      <w:tr>
        <w:trPr>
          <w:cantSplit w:val="0"/>
          <w:tblHeader w:val="0"/>
        </w:trPr>
        <w:tc>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problemType</w:t>
            </w:r>
            <w:r w:rsidDel="00000000" w:rsidR="00000000" w:rsidRPr="00000000">
              <w:rPr>
                <w:rtl w:val="0"/>
              </w:rPr>
            </w:r>
          </w:p>
        </w:tc>
        <w:tc>
          <w:tcPr/>
          <w:p w:rsidR="00000000" w:rsidDel="00000000" w:rsidP="00000000" w:rsidRDefault="00000000" w:rsidRPr="00000000" w14:paraId="00000070">
            <w:pPr>
              <w:rPr/>
            </w:pPr>
            <w:sdt>
              <w:sdtPr>
                <w:alias w:val="Type"/>
                <w:id w:val="413298436"/>
                <w:dropDownList w:lastValue="String">
                  <w:listItem w:displayText="Boolean" w:value="Boolean"/>
                  <w:listItem w:displayText="GeoJSON Point" w:value="GeoJSON Point"/>
                  <w:listItem w:displayText="ObjectId" w:value="ObjectId"/>
                  <w:listItem w:displayText="String" w:value="String"/>
                  <w:listItem w:displayText="[Object]" w:value="[Object]"/>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power_outage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voltage_fluctuation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meter_fault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fuse_blown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billing_or_connection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sparking_or_exposed_wire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other</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tc>
        <w:tc>
          <w:tcPr/>
          <w:p w:rsidR="00000000" w:rsidDel="00000000" w:rsidP="00000000" w:rsidRDefault="00000000" w:rsidRPr="00000000" w14:paraId="00000073">
            <w:pPr>
              <w:rPr/>
            </w:pPr>
            <w:sdt>
              <w:sdtPr>
                <w:alias w:val="Type"/>
                <w:id w:val="-1495269946"/>
                <w:dropDownList w:lastValue="String">
                  <w:listItem w:displayText="Boolean" w:value="Boolean"/>
                  <w:listItem w:displayText="GeoJSON Point" w:value="GeoJSON Point"/>
                  <w:listItem w:displayText="ObjectId" w:value="ObjectId"/>
                  <w:listItem w:displayText="String" w:value="String"/>
                  <w:listItem w:displayText="[Object]" w:value="[Object]"/>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Required, 10–2000 characters</w:t>
            </w:r>
          </w:p>
        </w:tc>
      </w:tr>
      <w:tr>
        <w:trPr>
          <w:cantSplit w:val="0"/>
          <w:tblHeader w:val="0"/>
        </w:trPr>
        <w:tc>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rtl w:val="0"/>
              </w:rPr>
              <w:t xml:space="preserve">address</w:t>
            </w:r>
            <w:r w:rsidDel="00000000" w:rsidR="00000000" w:rsidRPr="00000000">
              <w:rPr>
                <w:rtl w:val="0"/>
              </w:rPr>
            </w:r>
          </w:p>
        </w:tc>
        <w:tc>
          <w:tcPr/>
          <w:p w:rsidR="00000000" w:rsidDel="00000000" w:rsidP="00000000" w:rsidRDefault="00000000" w:rsidRPr="00000000" w14:paraId="00000076">
            <w:pPr>
              <w:rPr/>
            </w:pPr>
            <w:sdt>
              <w:sdtPr>
                <w:alias w:val="Type"/>
                <w:id w:val="-1586050777"/>
                <w:dropDownList w:lastValue="String">
                  <w:listItem w:displayText="Boolean" w:value="Boolean"/>
                  <w:listItem w:displayText="GeoJSON Point" w:value="GeoJSON Point"/>
                  <w:listItem w:displayText="ObjectId" w:value="ObjectId"/>
                  <w:listItem w:displayText="String" w:value="String"/>
                  <w:listItem w:displayText="[Object]" w:value="[Object]"/>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Optional manual address / landmark fallback</w:t>
            </w:r>
          </w:p>
        </w:tc>
      </w:tr>
      <w:tr>
        <w:trPr>
          <w:cantSplit w:val="0"/>
          <w:tblHeader w:val="0"/>
        </w:trPr>
        <w:tc>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c>
          <w:tcPr/>
          <w:p w:rsidR="00000000" w:rsidDel="00000000" w:rsidP="00000000" w:rsidRDefault="00000000" w:rsidRPr="00000000" w14:paraId="00000079">
            <w:pPr>
              <w:rPr/>
            </w:pPr>
            <w:sdt>
              <w:sdtPr>
                <w:alias w:val="Type"/>
                <w:id w:val="-1222870468"/>
                <w:dropDownList w:lastValue="GeoJSON Point">
                  <w:listItem w:displayText="Boolean" w:value="Boolean"/>
                  <w:listItem w:displayText="GeoJSON Point" w:value="GeoJSON Point"/>
                  <w:listItem w:displayText="ObjectId" w:value="ObjectId"/>
                  <w:listItem w:displayText="String" w:value="String"/>
                  <w:listItem w:displayText="[Object]" w:value="[Object]"/>
                </w:dropDownList>
              </w:sdtPr>
              <w:sdtContent>
                <w:r w:rsidDel="00000000" w:rsidR="00000000" w:rsidRPr="00000000">
                  <w:rPr>
                    <w:rFonts w:ascii="Roboto Mono" w:cs="Roboto Mono" w:eastAsia="Roboto Mono" w:hAnsi="Roboto Mono"/>
                    <w:shd w:fill="auto" w:val="clear"/>
                  </w:rPr>
                  <w:t xml:space="preserve">GeoJSON Point</w:t>
                </w:r>
              </w:sdtContent>
            </w:sdt>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Optional </w:t>
            </w:r>
            <w:r w:rsidDel="00000000" w:rsidR="00000000" w:rsidRPr="00000000">
              <w:rPr>
                <w:rFonts w:ascii="Roboto Mono" w:cs="Roboto Mono" w:eastAsia="Roboto Mono" w:hAnsi="Roboto Mono"/>
                <w:color w:val="188038"/>
                <w:rtl w:val="0"/>
              </w:rPr>
              <w:t xml:space="preserve">{ type: 'Point', coordinates: [longitude, latitude] }</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technicianId</w:t>
            </w:r>
            <w:r w:rsidDel="00000000" w:rsidR="00000000" w:rsidRPr="00000000">
              <w:rPr>
                <w:rtl w:val="0"/>
              </w:rPr>
            </w:r>
          </w:p>
        </w:tc>
        <w:tc>
          <w:tcPr/>
          <w:p w:rsidR="00000000" w:rsidDel="00000000" w:rsidP="00000000" w:rsidRDefault="00000000" w:rsidRPr="00000000" w14:paraId="0000007C">
            <w:pPr>
              <w:rPr/>
            </w:pPr>
            <w:sdt>
              <w:sdtPr>
                <w:alias w:val="Type"/>
                <w:id w:val="-897268084"/>
                <w:dropDownList w:lastValue="ObjectId">
                  <w:listItem w:displayText="Boolean" w:value="Boolean"/>
                  <w:listItem w:displayText="GeoJSON Point" w:value="GeoJSON Point"/>
                  <w:listItem w:displayText="ObjectId" w:value="ObjectId"/>
                  <w:listItem w:displayText="String" w:value="String"/>
                  <w:listItem w:displayText="[Object]" w:value="[Object]"/>
                </w:dropDownList>
              </w:sdtPr>
              <w:sdtContent>
                <w:r w:rsidDel="00000000" w:rsidR="00000000" w:rsidRPr="00000000">
                  <w:rPr>
                    <w:rFonts w:ascii="Roboto Mono" w:cs="Roboto Mono" w:eastAsia="Roboto Mono" w:hAnsi="Roboto Mono"/>
                    <w:shd w:fill="auto" w:val="clear"/>
                  </w:rPr>
                  <w:t xml:space="preserve">ObjectId</w:t>
                </w:r>
              </w:sdtContent>
            </w:sdt>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Nullable reference to assigned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p w:rsidR="00000000" w:rsidDel="00000000" w:rsidP="00000000" w:rsidRDefault="00000000" w:rsidRPr="00000000" w14:paraId="0000007F">
            <w:pPr>
              <w:rPr/>
            </w:pPr>
            <w:sdt>
              <w:sdtPr>
                <w:alias w:val="Type"/>
                <w:id w:val="-389069131"/>
                <w:dropDownList w:lastValue="String">
                  <w:listItem w:displayText="Boolean" w:value="Boolean"/>
                  <w:listItem w:displayText="GeoJSON Point" w:value="GeoJSON Point"/>
                  <w:listItem w:displayText="ObjectId" w:value="ObjectId"/>
                  <w:listItem w:displayText="String" w:value="String"/>
                  <w:listItem w:displayText="[Object]" w:value="[Object]"/>
                </w:dropDownList>
              </w:sdtPr>
              <w:sdtContent>
                <w:r w:rsidDel="00000000" w:rsidR="00000000" w:rsidRPr="00000000">
                  <w:rPr>
                    <w:rFonts w:ascii="Roboto Mono" w:cs="Roboto Mono" w:eastAsia="Roboto Mono" w:hAnsi="Roboto Mono"/>
                    <w:shd w:fill="auto" w:val="clear"/>
                  </w:rPr>
                  <w:t xml:space="preserve">String</w:t>
                </w:r>
              </w:sdtContent>
            </w:sdt>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Enum: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accepted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on_the_way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resolved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cancelled</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isHazardous</w:t>
            </w:r>
            <w:r w:rsidDel="00000000" w:rsidR="00000000" w:rsidRPr="00000000">
              <w:rPr>
                <w:rtl w:val="0"/>
              </w:rPr>
            </w:r>
          </w:p>
        </w:tc>
        <w:tc>
          <w:tcPr/>
          <w:p w:rsidR="00000000" w:rsidDel="00000000" w:rsidP="00000000" w:rsidRDefault="00000000" w:rsidRPr="00000000" w14:paraId="00000082">
            <w:pPr>
              <w:rPr/>
            </w:pPr>
            <w:sdt>
              <w:sdtPr>
                <w:alias w:val="Type"/>
                <w:id w:val="246387339"/>
                <w:dropDownList w:lastValue="Boolean">
                  <w:listItem w:displayText="Boolean" w:value="Boolean"/>
                  <w:listItem w:displayText="GeoJSON Point" w:value="GeoJSON Point"/>
                  <w:listItem w:displayText="ObjectId" w:value="ObjectId"/>
                  <w:listItem w:displayText="String" w:value="String"/>
                  <w:listItem w:displayText="[Object]" w:value="[Object]"/>
                </w:dropDownList>
              </w:sdtPr>
              <w:sdtContent>
                <w:r w:rsidDel="00000000" w:rsidR="00000000" w:rsidRPr="00000000">
                  <w:rPr>
                    <w:rFonts w:ascii="Roboto Mono" w:cs="Roboto Mono" w:eastAsia="Roboto Mono" w:hAnsi="Roboto Mono"/>
                    <w:shd w:fill="auto" w:val="clear"/>
                  </w:rPr>
                  <w:t xml:space="preserve">Boolean</w:t>
                </w:r>
              </w:sdtContent>
            </w:sdt>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Automatically flagged when problem type or description indicates sparking/live wire risk</w:t>
            </w:r>
          </w:p>
        </w:tc>
      </w:tr>
      <w:tr>
        <w:trPr>
          <w:cantSplit w:val="0"/>
          <w:tblHeader w:val="0"/>
        </w:trPr>
        <w:tc>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statusHistory</w:t>
            </w:r>
            <w:r w:rsidDel="00000000" w:rsidR="00000000" w:rsidRPr="00000000">
              <w:rPr>
                <w:rtl w:val="0"/>
              </w:rPr>
            </w:r>
          </w:p>
        </w:tc>
        <w:tc>
          <w:tcPr/>
          <w:p w:rsidR="00000000" w:rsidDel="00000000" w:rsidP="00000000" w:rsidRDefault="00000000" w:rsidRPr="00000000" w14:paraId="00000085">
            <w:pPr>
              <w:rPr/>
            </w:pPr>
            <w:sdt>
              <w:sdtPr>
                <w:alias w:val="Type"/>
                <w:id w:val="1861614244"/>
                <w:dropDownList w:lastValue="[Object]">
                  <w:listItem w:displayText="Boolean" w:value="Boolean"/>
                  <w:listItem w:displayText="GeoJSON Point" w:value="GeoJSON Point"/>
                  <w:listItem w:displayText="ObjectId" w:value="ObjectId"/>
                  <w:listItem w:displayText="String" w:value="String"/>
                  <w:listItem w:displayText="[Object]" w:value="[Object]"/>
                </w:dropDownList>
              </w:sdtPr>
              <w:sdtContent>
                <w:r w:rsidDel="00000000" w:rsidR="00000000" w:rsidRPr="00000000">
                  <w:rPr>
                    <w:rFonts w:ascii="Roboto Mono" w:cs="Roboto Mono" w:eastAsia="Roboto Mono" w:hAnsi="Roboto Mono"/>
                    <w:shd w:fill="auto" w:val="clear"/>
                  </w:rPr>
                  <w:t xml:space="preserve">[Object]</w:t>
                </w:r>
              </w:sdtContent>
            </w:sdt>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Audit log entries </w:t>
            </w:r>
            <w:r w:rsidDel="00000000" w:rsidR="00000000" w:rsidRPr="00000000">
              <w:rPr>
                <w:rFonts w:ascii="Roboto Mono" w:cs="Roboto Mono" w:eastAsia="Roboto Mono" w:hAnsi="Roboto Mono"/>
                <w:color w:val="188038"/>
                <w:rtl w:val="0"/>
              </w:rPr>
              <w:t xml:space="preserve">{ status, changedBy, note, timestamp }</w:t>
            </w:r>
            <w:r w:rsidDel="00000000" w:rsidR="00000000" w:rsidRPr="00000000">
              <w:rPr>
                <w:rtl w:val="0"/>
              </w:rPr>
            </w:r>
          </w:p>
        </w:tc>
      </w:tr>
    </w:tbl>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rPr/>
      </w:pPr>
      <w:bookmarkStart w:colFirst="0" w:colLast="0" w:name="_d8qho71mgpq3" w:id="14"/>
      <w:bookmarkEnd w:id="14"/>
      <w:r w:rsidDel="00000000" w:rsidR="00000000" w:rsidRPr="00000000">
        <w:rPr>
          <w:rtl w:val="0"/>
        </w:rPr>
        <w:t xml:space="preserve">6. REST API Specification</w:t>
      </w:r>
    </w:p>
    <w:p w:rsidR="00000000" w:rsidDel="00000000" w:rsidP="00000000" w:rsidRDefault="00000000" w:rsidRPr="00000000" w14:paraId="0000008A">
      <w:pPr>
        <w:rPr/>
      </w:pPr>
      <w:r w:rsidDel="00000000" w:rsidR="00000000" w:rsidRPr="00000000">
        <w:rPr>
          <w:rtl w:val="0"/>
        </w:rPr>
        <w:t xml:space="preserve">All endpoints return </w:t>
      </w:r>
      <w:r w:rsidDel="00000000" w:rsidR="00000000" w:rsidRPr="00000000">
        <w:rPr>
          <w:rFonts w:ascii="Roboto Mono" w:cs="Roboto Mono" w:eastAsia="Roboto Mono" w:hAnsi="Roboto Mono"/>
          <w:color w:val="188038"/>
          <w:rtl w:val="0"/>
        </w:rPr>
        <w:t xml:space="preserve">{ "success": true, "data": ... }</w:t>
      </w:r>
      <w:r w:rsidDel="00000000" w:rsidR="00000000" w:rsidRPr="00000000">
        <w:rPr>
          <w:rtl w:val="0"/>
        </w:rPr>
        <w:t xml:space="preserve"> on success and </w:t>
      </w:r>
      <w:r w:rsidDel="00000000" w:rsidR="00000000" w:rsidRPr="00000000">
        <w:rPr>
          <w:rFonts w:ascii="Roboto Mono" w:cs="Roboto Mono" w:eastAsia="Roboto Mono" w:hAnsi="Roboto Mono"/>
          <w:color w:val="188038"/>
          <w:rtl w:val="0"/>
        </w:rPr>
        <w:t xml:space="preserve">{ "success": false, "error": { "code": "...", "message": "..." } }</w:t>
      </w:r>
      <w:r w:rsidDel="00000000" w:rsidR="00000000" w:rsidRPr="00000000">
        <w:rPr>
          <w:rtl w:val="0"/>
        </w:rPr>
        <w:t xml:space="preserve"> on error.</w:t>
      </w:r>
    </w:p>
    <w:p w:rsidR="00000000" w:rsidDel="00000000" w:rsidP="00000000" w:rsidRDefault="00000000" w:rsidRPr="00000000" w14:paraId="0000008B">
      <w:pPr>
        <w:spacing w:after="0" w:before="0" w:lineRule="auto"/>
        <w:ind w:left="0" w:firstLine="0"/>
        <w:rPr/>
      </w:pPr>
      <w:r w:rsidDel="00000000" w:rsidR="00000000" w:rsidRPr="00000000">
        <w:rPr>
          <w:rtl w:val="0"/>
        </w:rPr>
      </w:r>
    </w:p>
    <w:tbl>
      <w:tblPr>
        <w:tblStyle w:val="Table4"/>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8C">
            <w:pPr>
              <w:rPr/>
            </w:pPr>
            <w:r w:rsidDel="00000000" w:rsidR="00000000" w:rsidRPr="00000000">
              <w:rPr>
                <w:rtl w:val="0"/>
              </w:rPr>
              <w:t xml:space="preserve">Method &amp; Path</w:t>
            </w:r>
          </w:p>
        </w:tc>
        <w:tc>
          <w:tcPr/>
          <w:p w:rsidR="00000000" w:rsidDel="00000000" w:rsidP="00000000" w:rsidRDefault="00000000" w:rsidRPr="00000000" w14:paraId="0000008D">
            <w:pPr>
              <w:rPr/>
            </w:pPr>
            <w:r w:rsidDel="00000000" w:rsidR="00000000" w:rsidRPr="00000000">
              <w:rPr>
                <w:rtl w:val="0"/>
              </w:rPr>
              <w:t xml:space="preserve">Access Role</w:t>
            </w:r>
          </w:p>
        </w:tc>
        <w:tc>
          <w:tcPr/>
          <w:p w:rsidR="00000000" w:rsidDel="00000000" w:rsidP="00000000" w:rsidRDefault="00000000" w:rsidRPr="00000000" w14:paraId="0000008E">
            <w:pPr>
              <w:rPr/>
            </w:pPr>
            <w:r w:rsidDel="00000000" w:rsidR="00000000" w:rsidRPr="00000000">
              <w:rPr>
                <w:rtl w:val="0"/>
              </w:rPr>
              <w:t xml:space="preserve">Purpose &amp; Behavior</w:t>
            </w:r>
          </w:p>
        </w:tc>
      </w:tr>
      <w:tr>
        <w:trPr>
          <w:cantSplit w:val="0"/>
          <w:tblHeader w:val="0"/>
        </w:trPr>
        <w:tc>
          <w:tcPr/>
          <w:p w:rsidR="00000000" w:rsidDel="00000000" w:rsidP="00000000" w:rsidRDefault="00000000" w:rsidRPr="00000000" w14:paraId="0000008F">
            <w:pPr>
              <w:rPr/>
            </w:pPr>
            <w:r w:rsidDel="00000000" w:rsidR="00000000" w:rsidRPr="00000000">
              <w:rPr>
                <w:rFonts w:ascii="Roboto Mono" w:cs="Roboto Mono" w:eastAsia="Roboto Mono" w:hAnsi="Roboto Mono"/>
                <w:color w:val="188038"/>
                <w:rtl w:val="0"/>
              </w:rPr>
              <w:t xml:space="preserve">GET /api/health</w:t>
            </w:r>
            <w:r w:rsidDel="00000000" w:rsidR="00000000" w:rsidRPr="00000000">
              <w:rPr>
                <w:rtl w:val="0"/>
              </w:rPr>
            </w:r>
          </w:p>
        </w:tc>
        <w:tc>
          <w:tcPr/>
          <w:p w:rsidR="00000000" w:rsidDel="00000000" w:rsidP="00000000" w:rsidRDefault="00000000" w:rsidRPr="00000000" w14:paraId="00000090">
            <w:pPr>
              <w:rPr/>
            </w:pPr>
            <w:sdt>
              <w:sdtPr>
                <w:alias w:val="Access Role"/>
                <w:id w:val="-1418562290"/>
                <w:dropDownList w:lastValue="Public">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Public</w:t>
                </w:r>
              </w:sdtContent>
            </w:sdt>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Returns HTTP 200, service health, and MongoDB connection state</w:t>
            </w:r>
          </w:p>
        </w:tc>
      </w:tr>
      <w:tr>
        <w:trPr>
          <w:cantSplit w:val="0"/>
          <w:tblHeader w:val="0"/>
        </w:trPr>
        <w:tc>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POST /api/auth/register</w:t>
            </w:r>
            <w:r w:rsidDel="00000000" w:rsidR="00000000" w:rsidRPr="00000000">
              <w:rPr>
                <w:rtl w:val="0"/>
              </w:rPr>
            </w:r>
          </w:p>
        </w:tc>
        <w:tc>
          <w:tcPr/>
          <w:p w:rsidR="00000000" w:rsidDel="00000000" w:rsidP="00000000" w:rsidRDefault="00000000" w:rsidRPr="00000000" w14:paraId="00000093">
            <w:pPr>
              <w:rPr/>
            </w:pPr>
            <w:sdt>
              <w:sdtPr>
                <w:alias w:val="Access Role"/>
                <w:id w:val="-593750898"/>
                <w:dropDownList w:lastValue="Public">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Public</w:t>
                </w:r>
              </w:sdtContent>
            </w:sdt>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Registers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technician</w:t>
            </w:r>
            <w:r w:rsidDel="00000000" w:rsidR="00000000" w:rsidRPr="00000000">
              <w:rPr>
                <w:rtl w:val="0"/>
              </w:rPr>
              <w:t xml:space="preserve"> (rejects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role with HTTP 400)</w:t>
            </w:r>
          </w:p>
        </w:tc>
      </w:tr>
      <w:tr>
        <w:trPr>
          <w:cantSplit w:val="0"/>
          <w:tblHeader w:val="0"/>
        </w:trPr>
        <w:tc>
          <w:tcPr/>
          <w:p w:rsidR="00000000" w:rsidDel="00000000" w:rsidP="00000000" w:rsidRDefault="00000000" w:rsidRPr="00000000" w14:paraId="00000095">
            <w:pPr>
              <w:rPr/>
            </w:pPr>
            <w:r w:rsidDel="00000000" w:rsidR="00000000" w:rsidRPr="00000000">
              <w:rPr>
                <w:rFonts w:ascii="Roboto Mono" w:cs="Roboto Mono" w:eastAsia="Roboto Mono" w:hAnsi="Roboto Mono"/>
                <w:color w:val="188038"/>
                <w:rtl w:val="0"/>
              </w:rPr>
              <w:t xml:space="preserve">POST /api/auth/login</w:t>
            </w:r>
            <w:r w:rsidDel="00000000" w:rsidR="00000000" w:rsidRPr="00000000">
              <w:rPr>
                <w:rtl w:val="0"/>
              </w:rPr>
            </w:r>
          </w:p>
        </w:tc>
        <w:tc>
          <w:tcPr/>
          <w:p w:rsidR="00000000" w:rsidDel="00000000" w:rsidP="00000000" w:rsidRDefault="00000000" w:rsidRPr="00000000" w14:paraId="00000096">
            <w:pPr>
              <w:rPr/>
            </w:pPr>
            <w:sdt>
              <w:sdtPr>
                <w:alias w:val="Access Role"/>
                <w:id w:val="301748192"/>
                <w:dropDownList w:lastValue="Public">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Public</w:t>
                </w:r>
              </w:sdtContent>
            </w:sdt>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Verifies credentials with </w:t>
            </w:r>
            <w:r w:rsidDel="00000000" w:rsidR="00000000" w:rsidRPr="00000000">
              <w:rPr>
                <w:rFonts w:ascii="Roboto Mono" w:cs="Roboto Mono" w:eastAsia="Roboto Mono" w:hAnsi="Roboto Mono"/>
                <w:color w:val="188038"/>
                <w:rtl w:val="0"/>
              </w:rPr>
              <w:t xml:space="preserve">bcryptjs</w:t>
            </w:r>
            <w:r w:rsidDel="00000000" w:rsidR="00000000" w:rsidRPr="00000000">
              <w:rPr>
                <w:rtl w:val="0"/>
              </w:rPr>
              <w:t xml:space="preserve"> and issues 24h JWT</w:t>
            </w:r>
          </w:p>
        </w:tc>
      </w:tr>
      <w:tr>
        <w:trPr>
          <w:cantSplit w:val="0"/>
          <w:tblHeader w:val="0"/>
        </w:trPr>
        <w:tc>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GET /api/auth/me</w:t>
            </w:r>
            <w:r w:rsidDel="00000000" w:rsidR="00000000" w:rsidRPr="00000000">
              <w:rPr>
                <w:rtl w:val="0"/>
              </w:rPr>
            </w:r>
          </w:p>
        </w:tc>
        <w:tc>
          <w:tcPr/>
          <w:p w:rsidR="00000000" w:rsidDel="00000000" w:rsidP="00000000" w:rsidRDefault="00000000" w:rsidRPr="00000000" w14:paraId="00000099">
            <w:pPr>
              <w:rPr/>
            </w:pPr>
            <w:sdt>
              <w:sdtPr>
                <w:alias w:val="Access Role"/>
                <w:id w:val="-599120824"/>
                <w:dropDownList w:lastValue="Authenticated">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Authenticated</w:t>
                </w:r>
              </w:sdtContent>
            </w:sdt>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Returns current user profile and technician profile if applicable</w:t>
            </w:r>
          </w:p>
        </w:tc>
      </w:tr>
      <w:tr>
        <w:trPr>
          <w:cantSplit w:val="0"/>
          <w:tblHeader w:val="0"/>
        </w:trPr>
        <w:tc>
          <w:tcPr/>
          <w:p w:rsidR="00000000" w:rsidDel="00000000" w:rsidP="00000000" w:rsidRDefault="00000000" w:rsidRPr="00000000" w14:paraId="0000009B">
            <w:pPr>
              <w:rPr/>
            </w:pPr>
            <w:r w:rsidDel="00000000" w:rsidR="00000000" w:rsidRPr="00000000">
              <w:rPr>
                <w:rFonts w:ascii="Roboto Mono" w:cs="Roboto Mono" w:eastAsia="Roboto Mono" w:hAnsi="Roboto Mono"/>
                <w:color w:val="188038"/>
                <w:rtl w:val="0"/>
              </w:rPr>
              <w:t xml:space="preserve">GET /api/complaints</w:t>
            </w:r>
            <w:r w:rsidDel="00000000" w:rsidR="00000000" w:rsidRPr="00000000">
              <w:rPr>
                <w:rtl w:val="0"/>
              </w:rPr>
            </w:r>
          </w:p>
        </w:tc>
        <w:tc>
          <w:tcPr/>
          <w:p w:rsidR="00000000" w:rsidDel="00000000" w:rsidP="00000000" w:rsidRDefault="00000000" w:rsidRPr="00000000" w14:paraId="0000009C">
            <w:pPr>
              <w:rPr/>
            </w:pPr>
            <w:sdt>
              <w:sdtPr>
                <w:alias w:val="Access Role"/>
                <w:id w:val="-105511189"/>
                <w:dropDownList w:lastValue="Role-based">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Role-based</w:t>
                </w:r>
              </w:sdtContent>
            </w:sdt>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Customers see own; Technicians see assigned + unassigned pending; Admins see all</w:t>
            </w:r>
          </w:p>
        </w:tc>
      </w:tr>
      <w:tr>
        <w:trPr>
          <w:cantSplit w:val="0"/>
          <w:tblHeader w:val="0"/>
        </w:trPr>
        <w:tc>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POST /api/complaints</w:t>
            </w:r>
            <w:r w:rsidDel="00000000" w:rsidR="00000000" w:rsidRPr="00000000">
              <w:rPr>
                <w:rtl w:val="0"/>
              </w:rPr>
            </w:r>
          </w:p>
        </w:tc>
        <w:tc>
          <w:tcPr/>
          <w:p w:rsidR="00000000" w:rsidDel="00000000" w:rsidP="00000000" w:rsidRDefault="00000000" w:rsidRPr="00000000" w14:paraId="0000009F">
            <w:pPr>
              <w:rPr/>
            </w:pPr>
            <w:sdt>
              <w:sdtPr>
                <w:alias w:val="Access Role"/>
                <w:id w:val="-1493273376"/>
                <w:dropDownList w:lastValue="Customer">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Customer</w:t>
                </w:r>
              </w:sdtContent>
            </w:sdt>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Creates complaint with optional GPS coordinates and hazard detection</w:t>
            </w:r>
          </w:p>
        </w:tc>
      </w:tr>
      <w:tr>
        <w:trPr>
          <w:cantSplit w:val="0"/>
          <w:tblHeader w:val="0"/>
        </w:trPr>
        <w:tc>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GET /api/complaints/:id</w:t>
            </w:r>
            <w:r w:rsidDel="00000000" w:rsidR="00000000" w:rsidRPr="00000000">
              <w:rPr>
                <w:rtl w:val="0"/>
              </w:rPr>
            </w:r>
          </w:p>
        </w:tc>
        <w:tc>
          <w:tcPr/>
          <w:p w:rsidR="00000000" w:rsidDel="00000000" w:rsidP="00000000" w:rsidRDefault="00000000" w:rsidRPr="00000000" w14:paraId="000000A2">
            <w:pPr>
              <w:rPr/>
            </w:pPr>
            <w:sdt>
              <w:sdtPr>
                <w:alias w:val="Access Role"/>
                <w:id w:val="2060133065"/>
                <w:dropDownList w:lastValue="Owner / Assigned Tech / Admin">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Owner / Assigned Tech / Admin</w:t>
                </w:r>
              </w:sdtContent>
            </w:sdt>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Returns full complaint details and populated </w:t>
            </w:r>
            <w:r w:rsidDel="00000000" w:rsidR="00000000" w:rsidRPr="00000000">
              <w:rPr>
                <w:rFonts w:ascii="Roboto Mono" w:cs="Roboto Mono" w:eastAsia="Roboto Mono" w:hAnsi="Roboto Mono"/>
                <w:color w:val="188038"/>
                <w:rtl w:val="0"/>
              </w:rPr>
              <w:t xml:space="preserve">statusHistory</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Fonts w:ascii="Roboto Mono" w:cs="Roboto Mono" w:eastAsia="Roboto Mono" w:hAnsi="Roboto Mono"/>
                <w:color w:val="188038"/>
                <w:rtl w:val="0"/>
              </w:rPr>
              <w:t xml:space="preserve">PATCH /api/complaints/:id</w:t>
            </w:r>
            <w:r w:rsidDel="00000000" w:rsidR="00000000" w:rsidRPr="00000000">
              <w:rPr>
                <w:rtl w:val="0"/>
              </w:rPr>
            </w:r>
          </w:p>
        </w:tc>
        <w:tc>
          <w:tcPr/>
          <w:p w:rsidR="00000000" w:rsidDel="00000000" w:rsidP="00000000" w:rsidRDefault="00000000" w:rsidRPr="00000000" w14:paraId="000000A5">
            <w:pPr>
              <w:rPr/>
            </w:pPr>
            <w:sdt>
              <w:sdtPr>
                <w:alias w:val="Access Role"/>
                <w:id w:val="1667141157"/>
                <w:dropDownList w:lastValue="Role &amp; State-based">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Role &amp; State-based</w:t>
                </w:r>
              </w:sdtContent>
            </w:sdt>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Enforces valid state transitions (</w:t>
            </w:r>
            <w:r w:rsidDel="00000000" w:rsidR="00000000" w:rsidRPr="00000000">
              <w:rPr>
                <w:rFonts w:ascii="Nova Mono" w:cs="Nova Mono" w:eastAsia="Nova Mono" w:hAnsi="Nova Mono"/>
                <w:color w:val="188038"/>
                <w:rtl w:val="0"/>
              </w:rPr>
              <w:t xml:space="preserve">accepted → on_the_way → in_progress → resolved</w:t>
            </w:r>
            <w:r w:rsidDel="00000000" w:rsidR="00000000" w:rsidRPr="00000000">
              <w:rPr>
                <w:rtl w:val="0"/>
              </w:rPr>
              <w:t xml:space="preserve">)</w:t>
            </w:r>
          </w:p>
        </w:tc>
      </w:tr>
      <w:tr>
        <w:trPr>
          <w:cantSplit w:val="0"/>
          <w:tblHeader w:val="0"/>
        </w:trPr>
        <w:tc>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DELETE /api/complaints/:id</w:t>
            </w:r>
            <w:r w:rsidDel="00000000" w:rsidR="00000000" w:rsidRPr="00000000">
              <w:rPr>
                <w:rtl w:val="0"/>
              </w:rPr>
            </w:r>
          </w:p>
        </w:tc>
        <w:tc>
          <w:tcPr/>
          <w:p w:rsidR="00000000" w:rsidDel="00000000" w:rsidP="00000000" w:rsidRDefault="00000000" w:rsidRPr="00000000" w14:paraId="000000A8">
            <w:pPr>
              <w:rPr/>
            </w:pPr>
            <w:sdt>
              <w:sdtPr>
                <w:alias w:val="Access Role"/>
                <w:id w:val="306281690"/>
                <w:dropDownList w:lastValue="Owner (pending) / Admin">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Owner (pending) / Admin</w:t>
                </w:r>
              </w:sdtContent>
            </w:sdt>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Soft-cancels complaint (</w:t>
            </w:r>
            <w:r w:rsidDel="00000000" w:rsidR="00000000" w:rsidRPr="00000000">
              <w:rPr>
                <w:rFonts w:ascii="Roboto Mono" w:cs="Roboto Mono" w:eastAsia="Roboto Mono" w:hAnsi="Roboto Mono"/>
                <w:color w:val="188038"/>
                <w:rtl w:val="0"/>
              </w:rPr>
              <w:t xml:space="preserve">status: 'cancelled'</w:t>
            </w:r>
            <w:r w:rsidDel="00000000" w:rsidR="00000000" w:rsidRPr="00000000">
              <w:rPr>
                <w:rtl w:val="0"/>
              </w:rPr>
              <w:t xml:space="preserve">) and records audit trail</w:t>
            </w:r>
          </w:p>
        </w:tc>
      </w:tr>
      <w:tr>
        <w:trPr>
          <w:cantSplit w:val="0"/>
          <w:tblHeader w:val="0"/>
        </w:trPr>
        <w:tc>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GET /api/technicians/nearby</w:t>
            </w:r>
            <w:r w:rsidDel="00000000" w:rsidR="00000000" w:rsidRPr="00000000">
              <w:rPr>
                <w:rtl w:val="0"/>
              </w:rPr>
            </w:r>
          </w:p>
        </w:tc>
        <w:tc>
          <w:tcPr/>
          <w:p w:rsidR="00000000" w:rsidDel="00000000" w:rsidP="00000000" w:rsidRDefault="00000000" w:rsidRPr="00000000" w14:paraId="000000AB">
            <w:pPr>
              <w:rPr/>
            </w:pPr>
            <w:sdt>
              <w:sdtPr>
                <w:alias w:val="Access Role"/>
                <w:id w:val="-759540083"/>
                <w:dropDownList w:lastValue="Authenticated">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Authenticated</w:t>
                </w:r>
              </w:sdtContent>
            </w:sdt>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Ranks active available technicians by Haversine distance (</w:t>
            </w:r>
            <w:r w:rsidDel="00000000" w:rsidR="00000000" w:rsidRPr="00000000">
              <w:rPr>
                <w:rFonts w:ascii="Roboto Mono" w:cs="Roboto Mono" w:eastAsia="Roboto Mono" w:hAnsi="Roboto Mono"/>
                <w:color w:val="188038"/>
                <w:rtl w:val="0"/>
              </w:rPr>
              <w:t xml:space="preserve">?lat=&amp;lng=&amp;radiusKm=</w:t>
            </w:r>
            <w:r w:rsidDel="00000000" w:rsidR="00000000" w:rsidRPr="00000000">
              <w:rPr>
                <w:rtl w:val="0"/>
              </w:rPr>
              <w:t xml:space="preserve">)</w:t>
            </w:r>
          </w:p>
        </w:tc>
      </w:tr>
      <w:tr>
        <w:trPr>
          <w:cantSplit w:val="0"/>
          <w:tblHeader w:val="0"/>
        </w:trPr>
        <w:tc>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PATCH /api/technicians/me/availability</w:t>
            </w:r>
            <w:r w:rsidDel="00000000" w:rsidR="00000000" w:rsidRPr="00000000">
              <w:rPr>
                <w:rtl w:val="0"/>
              </w:rPr>
            </w:r>
          </w:p>
        </w:tc>
        <w:tc>
          <w:tcPr/>
          <w:p w:rsidR="00000000" w:rsidDel="00000000" w:rsidP="00000000" w:rsidRDefault="00000000" w:rsidRPr="00000000" w14:paraId="000000AE">
            <w:pPr>
              <w:rPr/>
            </w:pPr>
            <w:sdt>
              <w:sdtPr>
                <w:alias w:val="Access Role"/>
                <w:id w:val="1303565704"/>
                <w:dropDownList w:lastValue="Technician">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Technician</w:t>
                </w:r>
              </w:sdtContent>
            </w:sdt>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Toggles </w:t>
            </w:r>
            <w:r w:rsidDel="00000000" w:rsidR="00000000" w:rsidRPr="00000000">
              <w:rPr>
                <w:rFonts w:ascii="Roboto Mono" w:cs="Roboto Mono" w:eastAsia="Roboto Mono" w:hAnsi="Roboto Mono"/>
                <w:color w:val="188038"/>
                <w:rtl w:val="0"/>
              </w:rPr>
              <w:t xml:space="preserve">isAvailable</w:t>
            </w:r>
            <w:r w:rsidDel="00000000" w:rsidR="00000000" w:rsidRPr="00000000">
              <w:rPr>
                <w:rtl w:val="0"/>
              </w:rPr>
              <w:t xml:space="preserve"> status</w:t>
            </w:r>
          </w:p>
        </w:tc>
      </w:tr>
      <w:tr>
        <w:trPr>
          <w:cantSplit w:val="0"/>
          <w:tblHeader w:val="0"/>
        </w:trPr>
        <w:tc>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PATCH /api/technicians/me/location</w:t>
            </w:r>
            <w:r w:rsidDel="00000000" w:rsidR="00000000" w:rsidRPr="00000000">
              <w:rPr>
                <w:rtl w:val="0"/>
              </w:rPr>
            </w:r>
          </w:p>
        </w:tc>
        <w:tc>
          <w:tcPr/>
          <w:p w:rsidR="00000000" w:rsidDel="00000000" w:rsidP="00000000" w:rsidRDefault="00000000" w:rsidRPr="00000000" w14:paraId="000000B1">
            <w:pPr>
              <w:rPr/>
            </w:pPr>
            <w:sdt>
              <w:sdtPr>
                <w:alias w:val="Access Role"/>
                <w:id w:val="1194877851"/>
                <w:dropDownList w:lastValue="Technician">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Technician</w:t>
                </w:r>
              </w:sdtContent>
            </w:sdt>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Updates technician GeoJSON </w:t>
            </w:r>
            <w:r w:rsidDel="00000000" w:rsidR="00000000" w:rsidRPr="00000000">
              <w:rPr>
                <w:rFonts w:ascii="Roboto Mono" w:cs="Roboto Mono" w:eastAsia="Roboto Mono" w:hAnsi="Roboto Mono"/>
                <w:color w:val="188038"/>
                <w:rtl w:val="0"/>
              </w:rPr>
              <w:t xml:space="preserve">[lng, lat]</w:t>
            </w:r>
            <w:r w:rsidDel="00000000" w:rsidR="00000000" w:rsidRPr="00000000">
              <w:rPr>
                <w:rtl w:val="0"/>
              </w:rPr>
              <w:t xml:space="preserve"> coordinates</w:t>
            </w:r>
          </w:p>
        </w:tc>
      </w:tr>
      <w:tr>
        <w:trPr>
          <w:cantSplit w:val="0"/>
          <w:tblHeader w:val="0"/>
        </w:trPr>
        <w:tc>
          <w:tcPr/>
          <w:p w:rsidR="00000000" w:rsidDel="00000000" w:rsidP="00000000" w:rsidRDefault="00000000" w:rsidRPr="00000000" w14:paraId="000000B3">
            <w:pPr>
              <w:rPr/>
            </w:pPr>
            <w:r w:rsidDel="00000000" w:rsidR="00000000" w:rsidRPr="00000000">
              <w:rPr>
                <w:rFonts w:ascii="Roboto Mono" w:cs="Roboto Mono" w:eastAsia="Roboto Mono" w:hAnsi="Roboto Mono"/>
                <w:color w:val="188038"/>
                <w:rtl w:val="0"/>
              </w:rPr>
              <w:t xml:space="preserve">POST /api/complaints/:id/assign</w:t>
            </w:r>
            <w:r w:rsidDel="00000000" w:rsidR="00000000" w:rsidRPr="00000000">
              <w:rPr>
                <w:rtl w:val="0"/>
              </w:rPr>
            </w:r>
          </w:p>
        </w:tc>
        <w:tc>
          <w:tcPr/>
          <w:p w:rsidR="00000000" w:rsidDel="00000000" w:rsidP="00000000" w:rsidRDefault="00000000" w:rsidRPr="00000000" w14:paraId="000000B4">
            <w:pPr>
              <w:rPr/>
            </w:pPr>
            <w:sdt>
              <w:sdtPr>
                <w:alias w:val="Access Role"/>
                <w:id w:val="102311051"/>
                <w:dropDownList w:lastValue="Admin / Owner">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Admin / Owner</w:t>
                </w:r>
              </w:sdtContent>
            </w:sdt>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Assigns an active technician and sets status to </w:t>
            </w:r>
            <w:r w:rsidDel="00000000" w:rsidR="00000000" w:rsidRPr="00000000">
              <w:rPr>
                <w:rFonts w:ascii="Roboto Mono" w:cs="Roboto Mono" w:eastAsia="Roboto Mono" w:hAnsi="Roboto Mono"/>
                <w:color w:val="188038"/>
                <w:rtl w:val="0"/>
              </w:rPr>
              <w:t xml:space="preserve">assigned</w:t>
            </w: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rFonts w:ascii="Roboto Mono" w:cs="Roboto Mono" w:eastAsia="Roboto Mono" w:hAnsi="Roboto Mono"/>
                <w:color w:val="188038"/>
                <w:rtl w:val="0"/>
              </w:rPr>
              <w:t xml:space="preserve">POST /api/complaints/:id/accept</w:t>
            </w:r>
            <w:r w:rsidDel="00000000" w:rsidR="00000000" w:rsidRPr="00000000">
              <w:rPr>
                <w:rtl w:val="0"/>
              </w:rPr>
            </w:r>
          </w:p>
        </w:tc>
        <w:tc>
          <w:tcPr/>
          <w:p w:rsidR="00000000" w:rsidDel="00000000" w:rsidP="00000000" w:rsidRDefault="00000000" w:rsidRPr="00000000" w14:paraId="000000B7">
            <w:pPr>
              <w:rPr/>
            </w:pPr>
            <w:sdt>
              <w:sdtPr>
                <w:alias w:val="Access Role"/>
                <w:id w:val="-1169090870"/>
                <w:dropDownList w:lastValue="Assigned Technician">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Assigned Technician</w:t>
                </w:r>
              </w:sdtContent>
            </w:sdt>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Accepts request; returns </w:t>
            </w:r>
            <w:r w:rsidDel="00000000" w:rsidR="00000000" w:rsidRPr="00000000">
              <w:rPr>
                <w:rFonts w:ascii="Roboto Mono" w:cs="Roboto Mono" w:eastAsia="Roboto Mono" w:hAnsi="Roboto Mono"/>
                <w:color w:val="188038"/>
                <w:rtl w:val="0"/>
              </w:rPr>
              <w:t xml:space="preserve">409 ALREADY_ACCEPTED</w:t>
            </w:r>
            <w:r w:rsidDel="00000000" w:rsidR="00000000" w:rsidRPr="00000000">
              <w:rPr>
                <w:rtl w:val="0"/>
              </w:rPr>
              <w:t xml:space="preserve"> on duplicate attempts</w:t>
            </w:r>
          </w:p>
        </w:tc>
      </w:tr>
      <w:tr>
        <w:trPr>
          <w:cantSplit w:val="0"/>
          <w:tblHeader w:val="0"/>
        </w:trPr>
        <w:tc>
          <w:tcPr/>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POST /api/complaints/:id/reject</w:t>
            </w:r>
            <w:r w:rsidDel="00000000" w:rsidR="00000000" w:rsidRPr="00000000">
              <w:rPr>
                <w:rtl w:val="0"/>
              </w:rPr>
            </w:r>
          </w:p>
        </w:tc>
        <w:tc>
          <w:tcPr/>
          <w:p w:rsidR="00000000" w:rsidDel="00000000" w:rsidP="00000000" w:rsidRDefault="00000000" w:rsidRPr="00000000" w14:paraId="000000BA">
            <w:pPr>
              <w:rPr/>
            </w:pPr>
            <w:sdt>
              <w:sdtPr>
                <w:alias w:val="Access Role"/>
                <w:id w:val="-1054996092"/>
                <w:dropDownList w:lastValue="Assigned Technician">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Assigned Technician</w:t>
                </w:r>
              </w:sdtContent>
            </w:sdt>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Rejects request and returns complaint to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queue for reassignment</w:t>
            </w:r>
          </w:p>
        </w:tc>
      </w:tr>
      <w:tr>
        <w:trPr>
          <w:cantSplit w:val="0"/>
          <w:tblHeader w:val="0"/>
        </w:trPr>
        <w:tc>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GET /api/admin/summary</w:t>
            </w:r>
            <w:r w:rsidDel="00000000" w:rsidR="00000000" w:rsidRPr="00000000">
              <w:rPr>
                <w:rtl w:val="0"/>
              </w:rPr>
            </w:r>
          </w:p>
        </w:tc>
        <w:tc>
          <w:tcPr/>
          <w:p w:rsidR="00000000" w:rsidDel="00000000" w:rsidP="00000000" w:rsidRDefault="00000000" w:rsidRPr="00000000" w14:paraId="000000BD">
            <w:pPr>
              <w:rPr/>
            </w:pPr>
            <w:sdt>
              <w:sdtPr>
                <w:alias w:val="Access Role"/>
                <w:id w:val="-811684"/>
                <w:dropDownList w:lastValue="Admin">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Admin</w:t>
                </w:r>
              </w:sdtContent>
            </w:sdt>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Returns system-wide user, technician, and complaint counters + directory lists</w:t>
            </w:r>
          </w:p>
        </w:tc>
      </w:tr>
      <w:tr>
        <w:trPr>
          <w:cantSplit w:val="0"/>
          <w:tblHeader w:val="0"/>
        </w:trPr>
        <w:tc>
          <w:tcPr/>
          <w:p w:rsidR="00000000" w:rsidDel="00000000" w:rsidP="00000000" w:rsidRDefault="00000000" w:rsidRPr="00000000" w14:paraId="000000BF">
            <w:pPr>
              <w:rPr/>
            </w:pPr>
            <w:r w:rsidDel="00000000" w:rsidR="00000000" w:rsidRPr="00000000">
              <w:rPr>
                <w:rFonts w:ascii="Roboto Mono" w:cs="Roboto Mono" w:eastAsia="Roboto Mono" w:hAnsi="Roboto Mono"/>
                <w:color w:val="188038"/>
                <w:rtl w:val="0"/>
              </w:rPr>
              <w:t xml:space="preserve">PATCH /api/admin/users/:id</w:t>
            </w:r>
            <w:r w:rsidDel="00000000" w:rsidR="00000000" w:rsidRPr="00000000">
              <w:rPr>
                <w:rtl w:val="0"/>
              </w:rPr>
            </w:r>
          </w:p>
        </w:tc>
        <w:tc>
          <w:tcPr/>
          <w:p w:rsidR="00000000" w:rsidDel="00000000" w:rsidP="00000000" w:rsidRDefault="00000000" w:rsidRPr="00000000" w14:paraId="000000C0">
            <w:pPr>
              <w:rPr/>
            </w:pPr>
            <w:sdt>
              <w:sdtPr>
                <w:alias w:val="Access Role"/>
                <w:id w:val="543585956"/>
                <w:dropDownList w:lastValue="Admin">
                  <w:listItem w:displayText="Admin" w:value="Admin"/>
                  <w:listItem w:displayText="Admin / Owner" w:value="Admin / Owner"/>
                  <w:listItem w:displayText="Assigned Technician" w:value="Assigned Technician"/>
                  <w:listItem w:displayText="Authenticated" w:value="Authenticated"/>
                  <w:listItem w:displayText="Customer" w:value="Customer"/>
                  <w:listItem w:displayText="Owner (pending) / Admin" w:value="Owner (pending) / Admin"/>
                  <w:listItem w:displayText="Owner / Assigned Tech / Admin" w:value="Owner / Assigned Tech / Admin"/>
                  <w:listItem w:displayText="Public" w:value="Public"/>
                  <w:listItem w:displayText="Role &amp; State-based" w:value="Role &amp; State-based"/>
                  <w:listItem w:displayText="Role-based" w:value="Role-based"/>
                  <w:listItem w:displayText="Technician" w:value="Technician"/>
                </w:dropDownList>
              </w:sdtPr>
              <w:sdtContent>
                <w:r w:rsidDel="00000000" w:rsidR="00000000" w:rsidRPr="00000000">
                  <w:rPr>
                    <w:shd w:fill="auto" w:val="clear"/>
                  </w:rPr>
                  <w:t xml:space="preserve">Admin</w:t>
                </w:r>
              </w:sdtContent>
            </w:sdt>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Activates/deactivates user accounts or updates roles</w:t>
            </w:r>
          </w:p>
        </w:tc>
      </w:tr>
    </w:tbl>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rPr/>
      </w:pPr>
      <w:bookmarkStart w:colFirst="0" w:colLast="0" w:name="_mk9nhlj938n1" w:id="15"/>
      <w:bookmarkEnd w:id="15"/>
      <w:r w:rsidDel="00000000" w:rsidR="00000000" w:rsidRPr="00000000">
        <w:rPr>
          <w:rtl w:val="0"/>
        </w:rPr>
        <w:t xml:space="preserve">7. Implementation &amp; User Interface Workflows</w:t>
      </w:r>
    </w:p>
    <w:p w:rsidR="00000000" w:rsidDel="00000000" w:rsidP="00000000" w:rsidRDefault="00000000" w:rsidRPr="00000000" w14:paraId="000000C5">
      <w:pPr>
        <w:numPr>
          <w:ilvl w:val="0"/>
          <w:numId w:val="5"/>
        </w:numPr>
        <w:ind w:left="720" w:hanging="360"/>
      </w:pPr>
      <w:r w:rsidDel="00000000" w:rsidR="00000000" w:rsidRPr="00000000">
        <w:rPr>
          <w:b w:val="1"/>
          <w:bCs w:val="1"/>
          <w:rtl w:val="0"/>
        </w:rPr>
        <w:t xml:space="preserve">Public Landing &amp; Auth Pages:</w:t>
      </w:r>
      <w:r w:rsidDel="00000000" w:rsidR="00000000" w:rsidRPr="00000000">
        <w:rPr>
          <w:rtl w:val="0"/>
        </w:rPr>
        <w:t xml:space="preserve"> Present clear scope disclaimers, electrical hazard warnings, registration forms, and one-click demo credential buttons on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w:t>
      </w:r>
    </w:p>
    <w:p w:rsidR="00000000" w:rsidDel="00000000" w:rsidP="00000000" w:rsidRDefault="00000000" w:rsidRPr="00000000" w14:paraId="000000C6">
      <w:pPr>
        <w:numPr>
          <w:ilvl w:val="0"/>
          <w:numId w:val="5"/>
        </w:numPr>
        <w:ind w:left="720" w:hanging="360"/>
      </w:pPr>
      <w:r w:rsidDel="00000000" w:rsidR="00000000" w:rsidRPr="00000000">
        <w:rPr>
          <w:b w:val="1"/>
          <w:bCs w:val="1"/>
          <w:rtl w:val="0"/>
        </w:rPr>
        <w:t xml:space="preserve">Customer Dashboard (</w:t>
      </w:r>
      <w:r w:rsidDel="00000000" w:rsidR="00000000" w:rsidRPr="00000000">
        <w:rPr>
          <w:rFonts w:ascii="Roboto Mono" w:cs="Roboto Mono" w:eastAsia="Roboto Mono" w:hAnsi="Roboto Mono"/>
          <w:b w:val="1"/>
          <w:bCs w:val="1"/>
          <w:color w:val="188038"/>
          <w:rtl w:val="0"/>
        </w:rPr>
        <w:t xml:space="preserve">/customer</w:t>
      </w:r>
      <w:r w:rsidDel="00000000" w:rsidR="00000000" w:rsidRPr="00000000">
        <w:rPr>
          <w:b w:val="1"/>
          <w:bCs w:val="1"/>
          <w:rtl w:val="0"/>
        </w:rPr>
        <w:t xml:space="preserve">):</w:t>
      </w:r>
      <w:r w:rsidDel="00000000" w:rsidR="00000000" w:rsidRPr="00000000">
        <w:rPr>
          <w:rtl w:val="0"/>
        </w:rPr>
        <w:t xml:space="preserve"> Features a complaint submission form with instant hazard warning banner, browser Geolocation API button (</w:t>
      </w:r>
      <w:r w:rsidDel="00000000" w:rsidR="00000000" w:rsidRPr="00000000">
        <w:rPr>
          <w:rFonts w:ascii="Roboto Mono" w:cs="Roboto Mono" w:eastAsia="Roboto Mono" w:hAnsi="Roboto Mono"/>
          <w:color w:val="188038"/>
          <w:rtl w:val="0"/>
        </w:rPr>
        <w:t xml:space="preserve">navigator.geolocation.getCurrentPosition</w:t>
      </w:r>
      <w:r w:rsidDel="00000000" w:rsidR="00000000" w:rsidRPr="00000000">
        <w:rPr>
          <w:rtl w:val="0"/>
        </w:rPr>
        <w:t xml:space="preserve">), interactive Leaflet + OpenStreetMap map with click-to-pin fallback, nearby available technicians table sorted by straight-line Haversine distance, one-click "Request Nearest Tech" assignment, and pending complaint cancellation.</w:t>
      </w:r>
    </w:p>
    <w:p w:rsidR="00000000" w:rsidDel="00000000" w:rsidP="00000000" w:rsidRDefault="00000000" w:rsidRPr="00000000" w14:paraId="000000C7">
      <w:pPr>
        <w:numPr>
          <w:ilvl w:val="0"/>
          <w:numId w:val="5"/>
        </w:numPr>
        <w:ind w:left="720" w:hanging="360"/>
      </w:pPr>
      <w:r w:rsidDel="00000000" w:rsidR="00000000" w:rsidRPr="00000000">
        <w:rPr>
          <w:b w:val="1"/>
          <w:bCs w:val="1"/>
          <w:rtl w:val="0"/>
        </w:rPr>
        <w:t xml:space="preserve">Technician Dashboard (</w:t>
      </w:r>
      <w:r w:rsidDel="00000000" w:rsidR="00000000" w:rsidRPr="00000000">
        <w:rPr>
          <w:rFonts w:ascii="Roboto Mono" w:cs="Roboto Mono" w:eastAsia="Roboto Mono" w:hAnsi="Roboto Mono"/>
          <w:b w:val="1"/>
          <w:bCs w:val="1"/>
          <w:color w:val="188038"/>
          <w:rtl w:val="0"/>
        </w:rPr>
        <w:t xml:space="preserve">/technician</w:t>
      </w:r>
      <w:r w:rsidDel="00000000" w:rsidR="00000000" w:rsidRPr="00000000">
        <w:rPr>
          <w:b w:val="1"/>
          <w:bCs w:val="1"/>
          <w:rtl w:val="0"/>
        </w:rPr>
        <w:t xml:space="preserve">):</w:t>
      </w:r>
      <w:r w:rsidDel="00000000" w:rsidR="00000000" w:rsidRPr="00000000">
        <w:rPr>
          <w:rtl w:val="0"/>
        </w:rPr>
        <w:t xml:space="preserve"> Provides an online/offline availability toggle, field GPS coordinate updater, and an actionable queue of assigned and eligible requests with </w:t>
      </w:r>
      <w:r w:rsidDel="00000000" w:rsidR="00000000" w:rsidRPr="00000000">
        <w:rPr>
          <w:rFonts w:ascii="Roboto Mono" w:cs="Roboto Mono" w:eastAsia="Roboto Mono" w:hAnsi="Roboto Mono"/>
          <w:color w:val="188038"/>
          <w:rtl w:val="0"/>
        </w:rPr>
        <w:t xml:space="preserve">Accept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 On The 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Start Repair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Mark Resolved</w:t>
      </w:r>
      <w:r w:rsidDel="00000000" w:rsidR="00000000" w:rsidRPr="00000000">
        <w:rPr>
          <w:rtl w:val="0"/>
        </w:rPr>
        <w:t xml:space="preserve"> workflow controls.</w:t>
      </w:r>
    </w:p>
    <w:p w:rsidR="00000000" w:rsidDel="00000000" w:rsidP="00000000" w:rsidRDefault="00000000" w:rsidRPr="00000000" w14:paraId="000000C8">
      <w:pPr>
        <w:numPr>
          <w:ilvl w:val="0"/>
          <w:numId w:val="5"/>
        </w:numPr>
        <w:ind w:left="720" w:hanging="360"/>
      </w:pPr>
      <w:r w:rsidDel="00000000" w:rsidR="00000000" w:rsidRPr="00000000">
        <w:rPr>
          <w:b w:val="1"/>
          <w:bCs w:val="1"/>
          <w:rtl w:val="0"/>
        </w:rPr>
        <w:t xml:space="preserve">Admin Dashboard (</w:t>
      </w:r>
      <w:r w:rsidDel="00000000" w:rsidR="00000000" w:rsidRPr="00000000">
        <w:rPr>
          <w:rFonts w:ascii="Roboto Mono" w:cs="Roboto Mono" w:eastAsia="Roboto Mono" w:hAnsi="Roboto Mono"/>
          <w:b w:val="1"/>
          <w:bCs w:val="1"/>
          <w:color w:val="188038"/>
          <w:rtl w:val="0"/>
        </w:rPr>
        <w:t xml:space="preserve">/admin</w:t>
      </w:r>
      <w:r w:rsidDel="00000000" w:rsidR="00000000" w:rsidRPr="00000000">
        <w:rPr>
          <w:b w:val="1"/>
          <w:bCs w:val="1"/>
          <w:rtl w:val="0"/>
        </w:rPr>
        <w:t xml:space="preserve">):</w:t>
      </w:r>
      <w:r w:rsidDel="00000000" w:rsidR="00000000" w:rsidRPr="00000000">
        <w:rPr>
          <w:rtl w:val="0"/>
        </w:rPr>
        <w:t xml:space="preserve"> Displays real-time summary cards (total users, available technicians, pending/active/resolved complaints), status-filtered complaint management with technician assignment dropdowns, and user account activation/deactivation toggles.</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rPr/>
      </w:pPr>
      <w:bookmarkStart w:colFirst="0" w:colLast="0" w:name="_30b4g9io7lto" w:id="16"/>
      <w:bookmarkEnd w:id="16"/>
      <w:r w:rsidDel="00000000" w:rsidR="00000000" w:rsidRPr="00000000">
        <w:rPr>
          <w:rtl w:val="0"/>
        </w:rPr>
        <w:t xml:space="preserve">8. Testing &amp; Verification Results</w:t>
      </w:r>
    </w:p>
    <w:p w:rsidR="00000000" w:rsidDel="00000000" w:rsidP="00000000" w:rsidRDefault="00000000" w:rsidRPr="00000000" w14:paraId="000000CC">
      <w:pPr>
        <w:rPr/>
      </w:pPr>
      <w:r w:rsidDel="00000000" w:rsidR="00000000" w:rsidRPr="00000000">
        <w:rPr>
          <w:rtl w:val="0"/>
        </w:rPr>
        <w:t xml:space="preserve">The automated integration test suite (</w:t>
      </w:r>
      <w:r w:rsidDel="00000000" w:rsidR="00000000" w:rsidRPr="00000000">
        <w:rPr>
          <w:rFonts w:ascii="Roboto Mono" w:cs="Roboto Mono" w:eastAsia="Roboto Mono" w:hAnsi="Roboto Mono"/>
          <w:color w:val="188038"/>
          <w:rtl w:val="0"/>
        </w:rPr>
        <w:t xml:space="preserve">server/tests/api.test.js</w:t>
      </w:r>
      <w:r w:rsidDel="00000000" w:rsidR="00000000" w:rsidRPr="00000000">
        <w:rPr>
          <w:rtl w:val="0"/>
        </w:rPr>
        <w:t xml:space="preserve"> using Node's native test runner and supertest) verifies all acceptance criteria:</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rFonts w:ascii="Roboto Mono" w:cs="Roboto Mono" w:eastAsia="Roboto Mono" w:hAnsi="Roboto Mono"/>
          <w:color w:val="188038"/>
          <w:rtl w:val="0"/>
        </w:rPr>
        <w:t xml:space="preserve">GET /api/health</w:t>
      </w:r>
      <w:r w:rsidDel="00000000" w:rsidR="00000000" w:rsidRPr="00000000">
        <w:rPr>
          <w:rtl w:val="0"/>
        </w:rPr>
        <w:t xml:space="preserve"> returns HTTP 200 OK.</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Invalid registration/login payloads and unauthorized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role self-registrations are rejected with HTTP 400 </w:t>
      </w:r>
      <w:r w:rsidDel="00000000" w:rsidR="00000000" w:rsidRPr="00000000">
        <w:rPr>
          <w:rFonts w:ascii="Roboto Mono" w:cs="Roboto Mono" w:eastAsia="Roboto Mono" w:hAnsi="Roboto Mono"/>
          <w:color w:val="188038"/>
          <w:rtl w:val="0"/>
        </w:rPr>
        <w:t xml:space="preserve">VALIDATION_ERROR</w:t>
      </w:r>
      <w:r w:rsidDel="00000000" w:rsidR="00000000" w:rsidRPr="00000000">
        <w:rPr>
          <w:rtl w:val="0"/>
        </w:rPr>
        <w:t xml:space="preserve">.</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Passwords are stored as </w:t>
      </w:r>
      <w:r w:rsidDel="00000000" w:rsidR="00000000" w:rsidRPr="00000000">
        <w:rPr>
          <w:rFonts w:ascii="Roboto Mono" w:cs="Roboto Mono" w:eastAsia="Roboto Mono" w:hAnsi="Roboto Mono"/>
          <w:color w:val="188038"/>
          <w:rtl w:val="0"/>
        </w:rPr>
        <w:t xml:space="preserve">bcryptjs</w:t>
      </w:r>
      <w:r w:rsidDel="00000000" w:rsidR="00000000" w:rsidRPr="00000000">
        <w:rPr>
          <w:rtl w:val="0"/>
        </w:rPr>
        <w:t xml:space="preserve"> hashes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and never exposed in API responses.</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Missing or denied browser GPS coordinates gracefully fall back to manual street addresses (</w:t>
      </w:r>
      <w:r w:rsidDel="00000000" w:rsidR="00000000" w:rsidRPr="00000000">
        <w:rPr>
          <w:rFonts w:ascii="Roboto Mono" w:cs="Roboto Mono" w:eastAsia="Roboto Mono" w:hAnsi="Roboto Mono"/>
          <w:color w:val="188038"/>
          <w:rtl w:val="0"/>
        </w:rPr>
        <w:t xml:space="preserve">HTTP 201</w:t>
      </w:r>
      <w:r w:rsidDel="00000000" w:rsidR="00000000" w:rsidRPr="00000000">
        <w:rPr>
          <w:rtl w:val="0"/>
        </w:rPr>
        <w:t xml:space="preserve">).</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Customer B is blocked (</w:t>
      </w:r>
      <w:r w:rsidDel="00000000" w:rsidR="00000000" w:rsidRPr="00000000">
        <w:rPr>
          <w:rFonts w:ascii="Roboto Mono" w:cs="Roboto Mono" w:eastAsia="Roboto Mono" w:hAnsi="Roboto Mono"/>
          <w:color w:val="188038"/>
          <w:rtl w:val="0"/>
        </w:rPr>
        <w:t xml:space="preserve">HTTP 403 FORBIDDEN</w:t>
      </w:r>
      <w:r w:rsidDel="00000000" w:rsidR="00000000" w:rsidRPr="00000000">
        <w:rPr>
          <w:rtl w:val="0"/>
        </w:rPr>
        <w:t xml:space="preserve">) from viewing or modifying Customer A's private complaints.</w:t>
      </w:r>
    </w:p>
    <w:p w:rsidR="00000000" w:rsidDel="00000000" w:rsidP="00000000" w:rsidRDefault="00000000" w:rsidRPr="00000000" w14:paraId="000000D3">
      <w:pPr>
        <w:numPr>
          <w:ilvl w:val="0"/>
          <w:numId w:val="1"/>
        </w:numPr>
        <w:ind w:left="720" w:hanging="360"/>
      </w:pPr>
      <w:r w:rsidDel="00000000" w:rsidR="00000000" w:rsidRPr="00000000">
        <w:rPr>
          <w:rFonts w:ascii="Roboto Mono" w:cs="Roboto Mono" w:eastAsia="Roboto Mono" w:hAnsi="Roboto Mono"/>
          <w:color w:val="188038"/>
          <w:rtl w:val="0"/>
        </w:rPr>
        <w:t xml:space="preserve">GET /api/technicians/nearby</w:t>
      </w:r>
      <w:r w:rsidDel="00000000" w:rsidR="00000000" w:rsidRPr="00000000">
        <w:rPr>
          <w:rtl w:val="0"/>
        </w:rPr>
        <w:t xml:space="preserve"> accurately computes Haversine distances and sorts the closest technician first.</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Unassigned technicians are blocked (</w:t>
      </w:r>
      <w:r w:rsidDel="00000000" w:rsidR="00000000" w:rsidRPr="00000000">
        <w:rPr>
          <w:rFonts w:ascii="Roboto Mono" w:cs="Roboto Mono" w:eastAsia="Roboto Mono" w:hAnsi="Roboto Mono"/>
          <w:color w:val="188038"/>
          <w:rtl w:val="0"/>
        </w:rPr>
        <w:t xml:space="preserve">HTTP 403</w:t>
      </w:r>
      <w:r w:rsidDel="00000000" w:rsidR="00000000" w:rsidRPr="00000000">
        <w:rPr>
          <w:rtl w:val="0"/>
        </w:rPr>
        <w:t xml:space="preserve">) from accepting another technician's assignment; duplicate acceptance returns </w:t>
      </w:r>
      <w:r w:rsidDel="00000000" w:rsidR="00000000" w:rsidRPr="00000000">
        <w:rPr>
          <w:rFonts w:ascii="Roboto Mono" w:cs="Roboto Mono" w:eastAsia="Roboto Mono" w:hAnsi="Roboto Mono"/>
          <w:color w:val="188038"/>
          <w:rtl w:val="0"/>
        </w:rPr>
        <w:t xml:space="preserve">HTTP 409 ALREADY_ACCEPTED</w:t>
      </w:r>
      <w:r w:rsidDel="00000000" w:rsidR="00000000" w:rsidRPr="00000000">
        <w:rPr>
          <w:rtl w:val="0"/>
        </w:rPr>
        <w:t xml:space="preserve">.</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Invalid state transitions (e.g., jumping directly from </w:t>
      </w:r>
      <w:r w:rsidDel="00000000" w:rsidR="00000000" w:rsidRPr="00000000">
        <w:rPr>
          <w:rFonts w:ascii="Roboto Mono" w:cs="Roboto Mono" w:eastAsia="Roboto Mono" w:hAnsi="Roboto Mono"/>
          <w:color w:val="188038"/>
          <w:rtl w:val="0"/>
        </w:rPr>
        <w:t xml:space="preserve">accepted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resolved</w:t>
      </w:r>
      <w:r w:rsidDel="00000000" w:rsidR="00000000" w:rsidRPr="00000000">
        <w:rPr>
          <w:rtl w:val="0"/>
        </w:rPr>
        <w:t xml:space="preserve">) are rejected with </w:t>
      </w:r>
      <w:r w:rsidDel="00000000" w:rsidR="00000000" w:rsidRPr="00000000">
        <w:rPr>
          <w:rFonts w:ascii="Roboto Mono" w:cs="Roboto Mono" w:eastAsia="Roboto Mono" w:hAnsi="Roboto Mono"/>
          <w:color w:val="188038"/>
          <w:rtl w:val="0"/>
        </w:rPr>
        <w:t xml:space="preserve">HTTP 400 INVALID_TRANSITION</w:t>
      </w:r>
      <w:r w:rsidDel="00000000" w:rsidR="00000000" w:rsidRPr="00000000">
        <w:rPr>
          <w:rtl w:val="0"/>
        </w:rPr>
        <w:t xml:space="preserve">, while sequential transitions (</w:t>
      </w:r>
      <w:r w:rsidDel="00000000" w:rsidR="00000000" w:rsidRPr="00000000">
        <w:rPr>
          <w:rFonts w:ascii="Nova Mono" w:cs="Nova Mono" w:eastAsia="Nova Mono" w:hAnsi="Nova Mono"/>
          <w:color w:val="188038"/>
          <w:rtl w:val="0"/>
        </w:rPr>
        <w:t xml:space="preserve">accepted → on_the_way → in_progress → resolved</w:t>
      </w:r>
      <w:r w:rsidDel="00000000" w:rsidR="00000000" w:rsidRPr="00000000">
        <w:rPr>
          <w:rtl w:val="0"/>
        </w:rPr>
        <w:t xml:space="preserve">) succeed and log to </w:t>
      </w:r>
      <w:r w:rsidDel="00000000" w:rsidR="00000000" w:rsidRPr="00000000">
        <w:rPr>
          <w:rFonts w:ascii="Roboto Mono" w:cs="Roboto Mono" w:eastAsia="Roboto Mono" w:hAnsi="Roboto Mono"/>
          <w:color w:val="188038"/>
          <w:rtl w:val="0"/>
        </w:rPr>
        <w:t xml:space="preserve">statusHistory</w:t>
      </w:r>
      <w:r w:rsidDel="00000000" w:rsidR="00000000" w:rsidRPr="00000000">
        <w:rPr>
          <w:rtl w:val="0"/>
        </w:rPr>
        <w:t xml:space="preserve">.</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Non-admin users receive </w:t>
      </w:r>
      <w:r w:rsidDel="00000000" w:rsidR="00000000" w:rsidRPr="00000000">
        <w:rPr>
          <w:rFonts w:ascii="Roboto Mono" w:cs="Roboto Mono" w:eastAsia="Roboto Mono" w:hAnsi="Roboto Mono"/>
          <w:color w:val="188038"/>
          <w:rtl w:val="0"/>
        </w:rPr>
        <w:t xml:space="preserve">HTTP 403 FORBIDDEN</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/api/admin/*</w:t>
      </w:r>
      <w:r w:rsidDel="00000000" w:rsidR="00000000" w:rsidRPr="00000000">
        <w:rPr>
          <w:rtl w:val="0"/>
        </w:rPr>
        <w:t xml:space="preserve"> endpoints.</w:t>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rPr/>
      </w:pPr>
      <w:bookmarkStart w:colFirst="0" w:colLast="0" w:name="_wjekp1nero6l" w:id="17"/>
      <w:bookmarkEnd w:id="17"/>
      <w:r w:rsidDel="00000000" w:rsidR="00000000" w:rsidRPr="00000000">
        <w:rPr>
          <w:rtl w:val="0"/>
        </w:rPr>
        <w:t xml:space="preserve">9. Team Roles &amp; Individual Contributions</w:t>
      </w:r>
    </w:p>
    <w:p w:rsidR="00000000" w:rsidDel="00000000" w:rsidP="00000000" w:rsidRDefault="00000000" w:rsidRPr="00000000" w14:paraId="000000DA">
      <w:pPr>
        <w:numPr>
          <w:ilvl w:val="0"/>
          <w:numId w:val="3"/>
        </w:numPr>
        <w:ind w:left="720" w:hanging="360"/>
      </w:pPr>
      <w:r w:rsidDel="00000000" w:rsidR="00000000" w:rsidRPr="00000000">
        <w:rPr>
          <w:b w:val="1"/>
          <w:bCs w:val="1"/>
          <w:rtl w:val="0"/>
        </w:rPr>
        <w:t xml:space="preserve">Member 1 — React Frontend Lead:</w:t>
      </w:r>
      <w:r w:rsidDel="00000000" w:rsidR="00000000" w:rsidRPr="00000000">
        <w:rPr>
          <w:rtl w:val="0"/>
        </w:rPr>
        <w:t xml:space="preserve"> Built Vite + React Router SPA architecture, </w:t>
      </w:r>
      <w:r w:rsidDel="00000000" w:rsidR="00000000" w:rsidRPr="00000000">
        <w:rPr>
          <w:rFonts w:ascii="Roboto Mono" w:cs="Roboto Mono" w:eastAsia="Roboto Mono" w:hAnsi="Roboto Mono"/>
          <w:color w:val="188038"/>
          <w:rtl w:val="0"/>
        </w:rPr>
        <w:t xml:space="preserve">AuthContext</w:t>
      </w:r>
      <w:r w:rsidDel="00000000" w:rsidR="00000000" w:rsidRPr="00000000">
        <w:rPr>
          <w:rtl w:val="0"/>
        </w:rPr>
        <w:t xml:space="preserve">, responsive CSS design system, </w:t>
      </w:r>
      <w:r w:rsidDel="00000000" w:rsidR="00000000" w:rsidRPr="00000000">
        <w:rPr>
          <w:rFonts w:ascii="Roboto Mono" w:cs="Roboto Mono" w:eastAsia="Roboto Mono" w:hAnsi="Roboto Mono"/>
          <w:color w:val="188038"/>
          <w:rtl w:val="0"/>
        </w:rPr>
        <w:t xml:space="preserve">MapPicker</w:t>
      </w:r>
      <w:r w:rsidDel="00000000" w:rsidR="00000000" w:rsidRPr="00000000">
        <w:rPr>
          <w:rtl w:val="0"/>
        </w:rPr>
        <w:t xml:space="preserve"> Leaflet + OpenStreetMap integration, browser Geolocation fallback handling, and role dashboards (</w:t>
      </w:r>
      <w:r w:rsidDel="00000000" w:rsidR="00000000" w:rsidRPr="00000000">
        <w:rPr>
          <w:rFonts w:ascii="Roboto Mono" w:cs="Roboto Mono" w:eastAsia="Roboto Mono" w:hAnsi="Roboto Mono"/>
          <w:color w:val="188038"/>
          <w:rtl w:val="0"/>
        </w:rPr>
        <w:t xml:space="preserve">CustomerDashboard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TechnicianDashboard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AdminDashboard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ComplaintDetailPage</w:t>
      </w:r>
      <w:r w:rsidDel="00000000" w:rsidR="00000000" w:rsidRPr="00000000">
        <w:rPr>
          <w:rtl w:val="0"/>
        </w:rPr>
        <w:t xml:space="preserve">).</w:t>
      </w:r>
    </w:p>
    <w:p w:rsidR="00000000" w:rsidDel="00000000" w:rsidP="00000000" w:rsidRDefault="00000000" w:rsidRPr="00000000" w14:paraId="000000DB">
      <w:pPr>
        <w:numPr>
          <w:ilvl w:val="0"/>
          <w:numId w:val="3"/>
        </w:numPr>
        <w:ind w:left="720" w:hanging="360"/>
      </w:pPr>
      <w:r w:rsidDel="00000000" w:rsidR="00000000" w:rsidRPr="00000000">
        <w:rPr>
          <w:b w:val="1"/>
          <w:bCs w:val="1"/>
          <w:rtl w:val="0"/>
        </w:rPr>
        <w:t xml:space="preserve">Member 2 — Express Backend Lead:</w:t>
      </w:r>
      <w:r w:rsidDel="00000000" w:rsidR="00000000" w:rsidRPr="00000000">
        <w:rPr>
          <w:rtl w:val="0"/>
        </w:rPr>
        <w:t xml:space="preserve"> Designed modular REST API routes and controllers (</w:t>
      </w:r>
      <w:r w:rsidDel="00000000" w:rsidR="00000000" w:rsidRPr="00000000">
        <w:rPr>
          <w:rFonts w:ascii="Roboto Mono" w:cs="Roboto Mono" w:eastAsia="Roboto Mono" w:hAnsi="Roboto Mono"/>
          <w:color w:val="188038"/>
          <w:rtl w:val="0"/>
        </w:rPr>
        <w:t xml:space="preserve">auth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complaints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technicians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implemented Haversine distance ranking (</w:t>
      </w:r>
      <w:r w:rsidDel="00000000" w:rsidR="00000000" w:rsidRPr="00000000">
        <w:rPr>
          <w:rFonts w:ascii="Roboto Mono" w:cs="Roboto Mono" w:eastAsia="Roboto Mono" w:hAnsi="Roboto Mono"/>
          <w:color w:val="188038"/>
          <w:rtl w:val="0"/>
        </w:rPr>
        <w:t xml:space="preserve">haversine.js</w:t>
      </w:r>
      <w:r w:rsidDel="00000000" w:rsidR="00000000" w:rsidRPr="00000000">
        <w:rPr>
          <w:rtl w:val="0"/>
        </w:rPr>
        <w:t xml:space="preserve">), state transition guards, and Zod request validation middleware.</w:t>
      </w:r>
    </w:p>
    <w:p w:rsidR="00000000" w:rsidDel="00000000" w:rsidP="00000000" w:rsidRDefault="00000000" w:rsidRPr="00000000" w14:paraId="000000DC">
      <w:pPr>
        <w:numPr>
          <w:ilvl w:val="0"/>
          <w:numId w:val="3"/>
        </w:numPr>
        <w:ind w:left="720" w:hanging="360"/>
      </w:pPr>
      <w:r w:rsidDel="00000000" w:rsidR="00000000" w:rsidRPr="00000000">
        <w:rPr>
          <w:b w:val="1"/>
          <w:bCs w:val="1"/>
          <w:rtl w:val="0"/>
        </w:rPr>
        <w:t xml:space="preserve">Member 3 — MongoDB &amp; Data Engineering Lead:</w:t>
      </w:r>
      <w:r w:rsidDel="00000000" w:rsidR="00000000" w:rsidRPr="00000000">
        <w:rPr>
          <w:rtl w:val="0"/>
        </w:rPr>
        <w:t xml:space="preserve"> Authored Mongoose schemas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TechnicianProfile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Complaint</w:t>
      </w:r>
      <w:r w:rsidDel="00000000" w:rsidR="00000000" w:rsidRPr="00000000">
        <w:rPr>
          <w:rtl w:val="0"/>
        </w:rPr>
        <w:t xml:space="preserve">), configured GeoJSON </w:t>
      </w:r>
      <w:r w:rsidDel="00000000" w:rsidR="00000000" w:rsidRPr="00000000">
        <w:rPr>
          <w:rFonts w:ascii="Roboto Mono" w:cs="Roboto Mono" w:eastAsia="Roboto Mono" w:hAnsi="Roboto Mono"/>
          <w:color w:val="188038"/>
          <w:rtl w:val="0"/>
        </w:rPr>
        <w:t xml:space="preserve">[longitude, latitude]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2dsphere</w:t>
      </w:r>
      <w:r w:rsidDel="00000000" w:rsidR="00000000" w:rsidRPr="00000000">
        <w:rPr>
          <w:rtl w:val="0"/>
        </w:rPr>
        <w:t xml:space="preserve"> indexes, audit trail </w:t>
      </w:r>
      <w:r w:rsidDel="00000000" w:rsidR="00000000" w:rsidRPr="00000000">
        <w:rPr>
          <w:rFonts w:ascii="Roboto Mono" w:cs="Roboto Mono" w:eastAsia="Roboto Mono" w:hAnsi="Roboto Mono"/>
          <w:color w:val="188038"/>
          <w:rtl w:val="0"/>
        </w:rPr>
        <w:t xml:space="preserve">statusHistory</w:t>
      </w:r>
      <w:r w:rsidDel="00000000" w:rsidR="00000000" w:rsidRPr="00000000">
        <w:rPr>
          <w:rtl w:val="0"/>
        </w:rPr>
        <w:t xml:space="preserve"> subdocuments, and deterministic database seed script (</w:t>
      </w:r>
      <w:r w:rsidDel="00000000" w:rsidR="00000000" w:rsidRPr="00000000">
        <w:rPr>
          <w:rFonts w:ascii="Roboto Mono" w:cs="Roboto Mono" w:eastAsia="Roboto Mono" w:hAnsi="Roboto Mono"/>
          <w:color w:val="188038"/>
          <w:rtl w:val="0"/>
        </w:rPr>
        <w:t xml:space="preserve">seed.js</w:t>
      </w:r>
      <w:r w:rsidDel="00000000" w:rsidR="00000000" w:rsidRPr="00000000">
        <w:rPr>
          <w:rtl w:val="0"/>
        </w:rPr>
        <w:t xml:space="preserve">).</w:t>
      </w:r>
    </w:p>
    <w:p w:rsidR="00000000" w:rsidDel="00000000" w:rsidP="00000000" w:rsidRDefault="00000000" w:rsidRPr="00000000" w14:paraId="000000DD">
      <w:pPr>
        <w:numPr>
          <w:ilvl w:val="0"/>
          <w:numId w:val="3"/>
        </w:numPr>
        <w:ind w:left="720" w:hanging="360"/>
      </w:pPr>
      <w:r w:rsidDel="00000000" w:rsidR="00000000" w:rsidRPr="00000000">
        <w:rPr>
          <w:b w:val="1"/>
          <w:bCs w:val="1"/>
          <w:rtl w:val="0"/>
        </w:rPr>
        <w:t xml:space="preserve">Member 4 — Security, Auth &amp; QA Lead:</w:t>
      </w:r>
      <w:r w:rsidDel="00000000" w:rsidR="00000000" w:rsidRPr="00000000">
        <w:rPr>
          <w:rtl w:val="0"/>
        </w:rPr>
        <w:t xml:space="preserve"> Implemented </w:t>
      </w:r>
      <w:r w:rsidDel="00000000" w:rsidR="00000000" w:rsidRPr="00000000">
        <w:rPr>
          <w:rFonts w:ascii="Roboto Mono" w:cs="Roboto Mono" w:eastAsia="Roboto Mono" w:hAnsi="Roboto Mono"/>
          <w:color w:val="188038"/>
          <w:rtl w:val="0"/>
        </w:rPr>
        <w:t xml:space="preserve">bcryptjs</w:t>
      </w:r>
      <w:r w:rsidDel="00000000" w:rsidR="00000000" w:rsidRPr="00000000">
        <w:rPr>
          <w:rtl w:val="0"/>
        </w:rPr>
        <w:t xml:space="preserve"> hashing, JWT authentication and RBAC middleware (</w:t>
      </w:r>
      <w:r w:rsidDel="00000000" w:rsidR="00000000" w:rsidRPr="00000000">
        <w:rPr>
          <w:rFonts w:ascii="Roboto Mono" w:cs="Roboto Mono" w:eastAsia="Roboto Mono" w:hAnsi="Roboto Mono"/>
          <w:color w:val="188038"/>
          <w:rtl w:val="0"/>
        </w:rPr>
        <w:t xml:space="preserve">authenticate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requireRole</w:t>
      </w:r>
      <w:r w:rsidDel="00000000" w:rsidR="00000000" w:rsidRPr="00000000">
        <w:rPr>
          <w:rtl w:val="0"/>
        </w:rPr>
        <w:t xml:space="preserve">), hazard detection warnings, Supertest automated API test suite (</w:t>
      </w:r>
      <w:r w:rsidDel="00000000" w:rsidR="00000000" w:rsidRPr="00000000">
        <w:rPr>
          <w:rFonts w:ascii="Roboto Mono" w:cs="Roboto Mono" w:eastAsia="Roboto Mono" w:hAnsi="Roboto Mono"/>
          <w:color w:val="188038"/>
          <w:rtl w:val="0"/>
        </w:rPr>
        <w:t xml:space="preserve">api.test.js</w:t>
      </w:r>
      <w:r w:rsidDel="00000000" w:rsidR="00000000" w:rsidRPr="00000000">
        <w:rPr>
          <w:rtl w:val="0"/>
        </w:rPr>
        <w:t xml:space="preserve">), and end-to-end demo verification.</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rPr/>
      </w:pPr>
      <w:bookmarkStart w:colFirst="0" w:colLast="0" w:name="_jg0r3bejt7qf" w:id="18"/>
      <w:bookmarkEnd w:id="18"/>
      <w:r w:rsidDel="00000000" w:rsidR="00000000" w:rsidRPr="00000000">
        <w:rPr>
          <w:rtl w:val="0"/>
        </w:rPr>
        <w:t xml:space="preserve">10. Limitations &amp; Future Scope</w:t>
      </w:r>
    </w:p>
    <w:p w:rsidR="00000000" w:rsidDel="00000000" w:rsidP="00000000" w:rsidRDefault="00000000" w:rsidRPr="00000000" w14:paraId="000000E1">
      <w:pPr>
        <w:numPr>
          <w:ilvl w:val="0"/>
          <w:numId w:val="3"/>
        </w:numPr>
        <w:ind w:left="720" w:hanging="360"/>
      </w:pPr>
      <w:r w:rsidDel="00000000" w:rsidR="00000000" w:rsidRPr="00000000">
        <w:rPr>
          <w:b w:val="1"/>
          <w:bCs w:val="1"/>
          <w:rtl w:val="0"/>
        </w:rPr>
        <w:t xml:space="preserve">Current Prototype Limitations:</w:t>
      </w:r>
      <w:r w:rsidDel="00000000" w:rsidR="00000000" w:rsidRPr="00000000">
        <w:rPr>
          <w:rtl w:val="0"/>
        </w:rPr>
        <w:t xml:space="preserve"> Straight-line Haversine distance does not account for road networks or traffic; notifications are in-app upon refresh rather than push/SMS; prototype does not integrate with live government electricity board SCADA/OMS systems.</w:t>
      </w:r>
    </w:p>
    <w:p w:rsidR="00000000" w:rsidDel="00000000" w:rsidP="00000000" w:rsidRDefault="00000000" w:rsidRPr="00000000" w14:paraId="000000E2">
      <w:pPr>
        <w:numPr>
          <w:ilvl w:val="0"/>
          <w:numId w:val="3"/>
        </w:numPr>
        <w:ind w:left="720" w:hanging="360"/>
      </w:pPr>
      <w:r w:rsidDel="00000000" w:rsidR="00000000" w:rsidRPr="00000000">
        <w:rPr>
          <w:b w:val="1"/>
          <w:bCs w:val="1"/>
          <w:rtl w:val="0"/>
        </w:rPr>
        <w:t xml:space="preserve">Future Enhancements:</w:t>
      </w:r>
      <w:r w:rsidDel="00000000" w:rsidR="00000000" w:rsidRPr="00000000">
        <w:rPr>
          <w:rtl w:val="0"/>
        </w:rPr>
        <w:t xml:space="preserve"> Integrate OSRM/Mapbox road-routing APIs for driving distance and turn-by-turn ETA; add WebSocket (Socket.io) real-time push updates for status transitions; support photo attachments of faulty meters/poles via cloud object storage; add multilingual regional language support (Kannada, Tamil, Hindi).</w:t>
      </w:r>
    </w:p>
    <w:p w:rsidR="00000000" w:rsidDel="00000000" w:rsidP="00000000" w:rsidRDefault="00000000" w:rsidRPr="00000000" w14:paraId="000000E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2"/>
        <w:szCs w:val="22"/>
        <w:lang w:val="en_GB"/>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365d"/>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b6cb0"/>
      <w:sz w:val="24"/>
      <w:szCs w:val="24"/>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2d3748"/>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365d"/>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4"/>
      <w:szCs w:val="24"/>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365d"/>
        <w:sz w:val="20"/>
        <w:szCs w:val="20"/>
      </w:rPr>
      <w:tcPr>
        <w:shd w:fill="f7fafc" w:val="clear"/>
        <w:vAlign w:val="bottom"/>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365d"/>
        <w:sz w:val="20"/>
        <w:szCs w:val="20"/>
      </w:rPr>
      <w:tcPr>
        <w:shd w:fill="f7fafc" w:val="clear"/>
        <w:vAlign w:val="bottom"/>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365d"/>
        <w:sz w:val="20"/>
        <w:szCs w:val="20"/>
      </w:rPr>
      <w:tcPr>
        <w:shd w:fill="f7fafc" w:val="clear"/>
        <w:vAlign w:val="bottom"/>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365d"/>
        <w:sz w:val="20"/>
        <w:szCs w:val="20"/>
      </w:rPr>
      <w:tcPr>
        <w:shd w:fill="f7fafc"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