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7E1D3" w14:textId="53770F13" w:rsidR="00E3599E" w:rsidRPr="00FC23AE" w:rsidRDefault="008700F4" w:rsidP="00E3599E">
      <w:pPr>
        <w:pStyle w:val="Heading1"/>
        <w:spacing w:before="5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DF23A" wp14:editId="09D35A88">
                <wp:simplePos x="0" y="0"/>
                <wp:positionH relativeFrom="margin">
                  <wp:align>center</wp:align>
                </wp:positionH>
                <wp:positionV relativeFrom="paragraph">
                  <wp:posOffset>-403860</wp:posOffset>
                </wp:positionV>
                <wp:extent cx="1927860" cy="419100"/>
                <wp:effectExtent l="0" t="0" r="0" b="0"/>
                <wp:wrapNone/>
                <wp:docPr id="15741435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3ACC34" w14:textId="4EA74190" w:rsidR="008700F4" w:rsidRPr="008700F4" w:rsidRDefault="008700F4" w:rsidP="008700F4">
                            <w:pPr>
                              <w:ind w:firstLine="72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0F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DF2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31.8pt;width:151.8pt;height:33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" fillcolor="white [3201]" stroked="f" strokeweight=".5pt">
                <v:textbox>
                  <w:txbxContent>
                    <w:p w14:paraId="7A3ACC34" w14:textId="4EA74190" w:rsidR="008700F4" w:rsidRPr="008700F4" w:rsidRDefault="008700F4" w:rsidP="008700F4">
                      <w:pPr>
                        <w:ind w:firstLine="72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00F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019" w:rsidRPr="002F08DE">
        <w:rPr>
          <w:rFonts w:ascii="Arial" w:hAnsi="Arial" w:cs="Arial"/>
          <w:noProof/>
          <w:color w:val="7030A0"/>
          <w14:glow w14:rad="63500">
            <w14:schemeClr w14:val="accent6">
              <w14:alpha w14:val="60000"/>
              <w14:satMod w14:val="175000"/>
            </w14:schemeClr>
          </w14:glow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EB8CB3E" wp14:editId="24449999">
            <wp:simplePos x="0" y="0"/>
            <wp:positionH relativeFrom="column">
              <wp:posOffset>6545580</wp:posOffset>
            </wp:positionH>
            <wp:positionV relativeFrom="paragraph">
              <wp:posOffset>15240</wp:posOffset>
            </wp:positionV>
            <wp:extent cx="1531620" cy="1303020"/>
            <wp:effectExtent l="0" t="0" r="0" b="0"/>
            <wp:wrapThrough wrapText="bothSides">
              <wp:wrapPolygon edited="0">
                <wp:start x="0" y="0"/>
                <wp:lineTo x="0" y="21158"/>
                <wp:lineTo x="21224" y="21158"/>
                <wp:lineTo x="21224" y="0"/>
                <wp:lineTo x="0" y="0"/>
              </wp:wrapPolygon>
            </wp:wrapThrough>
            <wp:docPr id="160788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81834" name="Picture 16078818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99E" w:rsidRPr="002F08DE">
        <w:rPr>
          <w:rFonts w:ascii="Arial" w:hAnsi="Arial" w:cs="Arial"/>
          <w:color w:val="7030A0"/>
          <w:sz w:val="28"/>
          <w:szCs w:val="28"/>
          <w:u w:color="375F91"/>
          <w14:glow w14:rad="63500">
            <w14:schemeClr w14:val="accent6">
              <w14:alpha w14:val="60000"/>
              <w14:satMod w14:val="175000"/>
            </w14:schemeClr>
          </w14:glow>
        </w:rPr>
        <w:t>Peddireddy Hari Vardhan Reddy</w:t>
      </w:r>
      <w:r w:rsidR="00E3599E" w:rsidRPr="00465019">
        <w:rPr>
          <w:rFonts w:ascii="Arial" w:hAnsi="Arial" w:cs="Arial"/>
          <w:color w:val="375F91"/>
          <w:u w:color="375F91"/>
        </w:rPr>
        <w:t>,</w:t>
      </w:r>
      <w:r w:rsidR="00FF1D5A" w:rsidRPr="00465019">
        <w:rPr>
          <w:rFonts w:ascii="Arial" w:hAnsi="Arial" w:cs="Arial"/>
          <w:color w:val="375F91"/>
          <w:u w:color="375F91"/>
        </w:rPr>
        <w:t xml:space="preserve"> </w:t>
      </w:r>
      <w:r w:rsidR="00FC23AE" w:rsidRPr="00E2483D">
        <w:rPr>
          <w:rFonts w:ascii="Arial" w:hAnsi="Arial" w:cs="Arial"/>
          <w:color w:val="0353F3"/>
          <w:sz w:val="24"/>
          <w:szCs w:val="24"/>
          <w:u w:color="375F91"/>
        </w:rPr>
        <w:t>(</w:t>
      </w:r>
      <w:r w:rsidR="00E3599E" w:rsidRPr="00E2483D">
        <w:rPr>
          <w:rFonts w:ascii="Arial" w:hAnsi="Arial" w:cs="Arial"/>
          <w:color w:val="0353F3"/>
          <w:sz w:val="22"/>
          <w:szCs w:val="22"/>
          <w:u w:color="375F91"/>
        </w:rPr>
        <w:t>QA-</w:t>
      </w:r>
      <w:r w:rsidR="00FF1D5A" w:rsidRPr="00E2483D">
        <w:rPr>
          <w:rFonts w:ascii="Arial" w:hAnsi="Arial" w:cs="Arial"/>
          <w:color w:val="0353F3"/>
          <w:sz w:val="22"/>
          <w:szCs w:val="22"/>
          <w:u w:color="375F91"/>
        </w:rPr>
        <w:t>Engineer</w:t>
      </w:r>
      <w:r w:rsidR="00FC23AE" w:rsidRPr="00E2483D">
        <w:rPr>
          <w:rFonts w:ascii="Arial" w:hAnsi="Arial" w:cs="Arial"/>
          <w:color w:val="0353F3"/>
          <w:sz w:val="24"/>
          <w:szCs w:val="24"/>
          <w:u w:color="375F91"/>
        </w:rPr>
        <w:t>)</w:t>
      </w:r>
    </w:p>
    <w:p w14:paraId="5B0F4C7E" w14:textId="2EA1F9C3" w:rsidR="00E3599E" w:rsidRPr="00F3117F" w:rsidRDefault="005410B9" w:rsidP="002572E8">
      <w:pPr>
        <w:pStyle w:val="ListParagraph"/>
        <w:ind w:left="0"/>
        <w:jc w:val="both"/>
        <w:rPr>
          <w:rStyle w:val="SubtleEmphasis"/>
          <w:rFonts w:ascii="Arial" w:hAnsi="Arial" w:cs="Arial"/>
          <w:i w:val="0"/>
          <w:iCs w:val="0"/>
        </w:rPr>
      </w:pPr>
      <w:r w:rsidRPr="00284179">
        <w:t>Holding the title of a</w:t>
      </w:r>
      <w:r w:rsidR="00E3599E" w:rsidRPr="00284179">
        <w:t xml:space="preserve"> skilled </w:t>
      </w:r>
      <w:r w:rsidR="00EF2A1E">
        <w:t>QA-</w:t>
      </w:r>
      <w:r w:rsidR="00E3599E" w:rsidRPr="00284179">
        <w:t>Engineer with 2 years of experience, my focus is on</w:t>
      </w:r>
      <w:r w:rsidR="007C28FD" w:rsidRPr="00284179">
        <w:t xml:space="preserve"> </w:t>
      </w:r>
      <w:r w:rsidR="00E3599E" w:rsidRPr="00284179">
        <w:t>ensuring high-quality software applications by designing, developing, and executing test cases and scripts using Selenium. I have a solid understanding of object-oriented programming principles and am proficient in languages such as Java. With expertise in test planning, strategy development, and execution, I possess excellent attention to detail and communication skills. I am able to collaborate effectively with cross-functional teams and deliver high-quality work under tight deadlines. My dedication to continuous improvement drives my commitment to quality assurance and test automation</w:t>
      </w:r>
      <w:r w:rsidR="00E3599E" w:rsidRPr="00F3117F">
        <w:rPr>
          <w:rStyle w:val="SubtleEmphasis"/>
          <w:rFonts w:ascii="Arial" w:hAnsi="Arial" w:cs="Arial"/>
          <w:i w:val="0"/>
          <w:iCs w:val="0"/>
        </w:rPr>
        <w:t>.</w:t>
      </w:r>
    </w:p>
    <w:p w14:paraId="74F66CE4" w14:textId="71ECF4EA" w:rsidR="00E3599E" w:rsidRPr="00FC23AE" w:rsidRDefault="00E3599E" w:rsidP="00E3599E">
      <w:pPr>
        <w:pStyle w:val="Heading1"/>
        <w:spacing w:before="159"/>
        <w:jc w:val="both"/>
        <w:rPr>
          <w:rFonts w:ascii="Arial" w:hAnsi="Arial" w:cs="Arial"/>
          <w:b/>
          <w:color w:val="37A76F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C23AE">
        <w:rPr>
          <w:rFonts w:ascii="Arial" w:hAnsi="Arial" w:cs="Arial"/>
          <w:b/>
          <w:color w:val="37A76F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WORK EXPERIENCE</w:t>
      </w:r>
    </w:p>
    <w:p w14:paraId="4F2EB93E" w14:textId="0390A83A" w:rsidR="00E3599E" w:rsidRPr="002865D2" w:rsidRDefault="00E3599E" w:rsidP="002E41E3">
      <w:pPr>
        <w:spacing w:before="75"/>
        <w:jc w:val="both"/>
        <w:rPr>
          <w:rFonts w:ascii="Arial" w:hAnsi="Arial" w:cs="Arial"/>
          <w:b/>
          <w:i/>
          <w:sz w:val="20"/>
          <w:szCs w:val="20"/>
        </w:rPr>
      </w:pPr>
      <w:r w:rsidRPr="002865D2">
        <w:rPr>
          <w:rFonts w:ascii="Arial" w:hAnsi="Arial" w:cs="Arial"/>
          <w:b/>
          <w:i/>
          <w:color w:val="375F91"/>
          <w:sz w:val="20"/>
          <w:szCs w:val="20"/>
        </w:rPr>
        <w:t>TATA</w:t>
      </w:r>
      <w:r w:rsidRPr="002865D2">
        <w:rPr>
          <w:rFonts w:ascii="Arial" w:hAnsi="Arial" w:cs="Arial"/>
          <w:b/>
          <w:i/>
          <w:color w:val="375F91"/>
          <w:spacing w:val="-12"/>
          <w:sz w:val="20"/>
          <w:szCs w:val="20"/>
        </w:rPr>
        <w:t xml:space="preserve"> </w:t>
      </w:r>
      <w:r w:rsidRPr="002865D2">
        <w:rPr>
          <w:rFonts w:ascii="Arial" w:hAnsi="Arial" w:cs="Arial"/>
          <w:b/>
          <w:i/>
          <w:color w:val="375F91"/>
          <w:sz w:val="20"/>
          <w:szCs w:val="20"/>
        </w:rPr>
        <w:t>CONSULTANCY</w:t>
      </w:r>
      <w:r w:rsidRPr="002865D2">
        <w:rPr>
          <w:rFonts w:ascii="Arial" w:hAnsi="Arial" w:cs="Arial"/>
          <w:b/>
          <w:i/>
          <w:color w:val="375F91"/>
          <w:spacing w:val="-11"/>
          <w:sz w:val="20"/>
          <w:szCs w:val="20"/>
        </w:rPr>
        <w:t xml:space="preserve"> </w:t>
      </w:r>
      <w:r w:rsidRPr="002865D2">
        <w:rPr>
          <w:rFonts w:ascii="Arial" w:hAnsi="Arial" w:cs="Arial"/>
          <w:b/>
          <w:i/>
          <w:color w:val="375F91"/>
          <w:sz w:val="20"/>
          <w:szCs w:val="20"/>
        </w:rPr>
        <w:t>SERVICES,</w:t>
      </w:r>
      <w:r w:rsidRPr="002865D2">
        <w:rPr>
          <w:rFonts w:ascii="Arial" w:hAnsi="Arial" w:cs="Arial"/>
          <w:b/>
          <w:i/>
          <w:color w:val="375F91"/>
          <w:spacing w:val="-11"/>
          <w:sz w:val="20"/>
          <w:szCs w:val="20"/>
        </w:rPr>
        <w:t xml:space="preserve"> </w:t>
      </w:r>
      <w:r w:rsidRPr="002865D2">
        <w:rPr>
          <w:rFonts w:ascii="Arial" w:hAnsi="Arial" w:cs="Arial"/>
          <w:b/>
          <w:i/>
          <w:color w:val="375F91"/>
          <w:sz w:val="20"/>
          <w:szCs w:val="20"/>
        </w:rPr>
        <w:t>Q</w:t>
      </w:r>
      <w:r w:rsidR="002846F6" w:rsidRPr="002865D2">
        <w:rPr>
          <w:rFonts w:ascii="Arial" w:hAnsi="Arial" w:cs="Arial"/>
          <w:b/>
          <w:i/>
          <w:color w:val="375F91"/>
          <w:sz w:val="20"/>
          <w:szCs w:val="20"/>
        </w:rPr>
        <w:t>A-Engineer</w:t>
      </w:r>
      <w:r w:rsidRPr="002865D2">
        <w:rPr>
          <w:rFonts w:ascii="Arial" w:hAnsi="Arial" w:cs="Arial"/>
          <w:b/>
          <w:i/>
          <w:color w:val="375F91"/>
          <w:spacing w:val="-11"/>
          <w:sz w:val="20"/>
          <w:szCs w:val="20"/>
        </w:rPr>
        <w:t xml:space="preserve"> </w:t>
      </w:r>
      <w:r w:rsidRPr="002865D2">
        <w:rPr>
          <w:rFonts w:ascii="Arial" w:hAnsi="Arial" w:cs="Arial"/>
          <w:b/>
          <w:i/>
          <w:color w:val="375F91"/>
          <w:sz w:val="20"/>
          <w:szCs w:val="20"/>
        </w:rPr>
        <w:t>(Domain:</w:t>
      </w:r>
      <w:r w:rsidRPr="002865D2">
        <w:rPr>
          <w:rFonts w:ascii="Arial" w:hAnsi="Arial" w:cs="Arial"/>
          <w:b/>
          <w:i/>
          <w:color w:val="375F91"/>
          <w:spacing w:val="-11"/>
          <w:sz w:val="20"/>
          <w:szCs w:val="20"/>
        </w:rPr>
        <w:t xml:space="preserve"> </w:t>
      </w:r>
      <w:proofErr w:type="gramStart"/>
      <w:r w:rsidR="008E3818" w:rsidRPr="002865D2">
        <w:rPr>
          <w:rFonts w:ascii="Arial" w:hAnsi="Arial" w:cs="Arial"/>
          <w:b/>
          <w:i/>
          <w:color w:val="375F91"/>
          <w:sz w:val="20"/>
          <w:szCs w:val="20"/>
        </w:rPr>
        <w:t xml:space="preserve">BFSI)  </w:t>
      </w:r>
      <w:r w:rsidR="00E17F2C" w:rsidRPr="002865D2">
        <w:rPr>
          <w:rFonts w:ascii="Arial" w:hAnsi="Arial" w:cs="Arial"/>
          <w:b/>
          <w:i/>
          <w:color w:val="375F91"/>
          <w:sz w:val="20"/>
          <w:szCs w:val="20"/>
        </w:rPr>
        <w:t xml:space="preserve"> </w:t>
      </w:r>
      <w:proofErr w:type="gramEnd"/>
      <w:r w:rsidR="00E17F2C" w:rsidRPr="002865D2">
        <w:rPr>
          <w:rFonts w:ascii="Arial" w:hAnsi="Arial" w:cs="Arial"/>
          <w:b/>
          <w:i/>
          <w:color w:val="375F91"/>
          <w:sz w:val="20"/>
          <w:szCs w:val="20"/>
        </w:rPr>
        <w:t xml:space="preserve">      </w:t>
      </w:r>
      <w:r w:rsidR="00094EA3" w:rsidRPr="002865D2">
        <w:rPr>
          <w:rFonts w:ascii="Arial" w:hAnsi="Arial" w:cs="Arial"/>
          <w:b/>
          <w:i/>
          <w:color w:val="375F91"/>
          <w:sz w:val="20"/>
          <w:szCs w:val="20"/>
        </w:rPr>
        <w:t xml:space="preserve">     </w:t>
      </w:r>
      <w:r w:rsidR="002865D2">
        <w:rPr>
          <w:rFonts w:ascii="Arial" w:hAnsi="Arial" w:cs="Arial"/>
          <w:b/>
          <w:i/>
          <w:color w:val="375F91"/>
          <w:sz w:val="20"/>
          <w:szCs w:val="20"/>
        </w:rPr>
        <w:t xml:space="preserve">           </w:t>
      </w:r>
      <w:r w:rsidR="00094EA3" w:rsidRPr="002865D2">
        <w:rPr>
          <w:rFonts w:ascii="Arial" w:hAnsi="Arial" w:cs="Arial"/>
          <w:b/>
          <w:i/>
          <w:color w:val="375F91"/>
          <w:sz w:val="20"/>
          <w:szCs w:val="20"/>
        </w:rPr>
        <w:t xml:space="preserve">  </w:t>
      </w:r>
      <w:r w:rsidR="008E3818" w:rsidRPr="002865D2">
        <w:rPr>
          <w:rFonts w:ascii="Arial" w:hAnsi="Arial" w:cs="Arial"/>
          <w:b/>
          <w:i/>
          <w:color w:val="375F91"/>
          <w:sz w:val="20"/>
          <w:szCs w:val="20"/>
        </w:rPr>
        <w:t>Location: -</w:t>
      </w:r>
      <w:r w:rsidR="00E17F2C" w:rsidRPr="002865D2">
        <w:rPr>
          <w:rFonts w:ascii="Arial" w:hAnsi="Arial" w:cs="Arial"/>
          <w:b/>
          <w:i/>
          <w:color w:val="375F91"/>
          <w:sz w:val="20"/>
          <w:szCs w:val="20"/>
        </w:rPr>
        <w:t xml:space="preserve"> </w:t>
      </w:r>
      <w:r w:rsidR="00B24113">
        <w:rPr>
          <w:rFonts w:ascii="Arial" w:eastAsia="Arial" w:hAnsi="Arial" w:cs="Arial"/>
          <w:i/>
          <w:color w:val="434343"/>
        </w:rPr>
        <w:t>Bengaluru</w:t>
      </w:r>
    </w:p>
    <w:p w14:paraId="4E8552FE" w14:textId="11A928EE" w:rsidR="00E3599E" w:rsidRPr="00465019" w:rsidRDefault="00E3599E" w:rsidP="00E17F2C">
      <w:pPr>
        <w:pStyle w:val="BodyText"/>
        <w:spacing w:line="120" w:lineRule="exact"/>
        <w:ind w:left="0"/>
        <w:jc w:val="both"/>
        <w:rPr>
          <w:rFonts w:ascii="Arial" w:hAnsi="Arial" w:cs="Arial"/>
        </w:rPr>
      </w:pPr>
      <w:r w:rsidRPr="00465019">
        <w:rPr>
          <w:rFonts w:ascii="Arial" w:hAnsi="Arial" w:cs="Arial"/>
          <w:noProof/>
          <w:position w:val="-1"/>
        </w:rPr>
        <mc:AlternateContent>
          <mc:Choice Requires="wpg">
            <w:drawing>
              <wp:inline distT="0" distB="0" distL="0" distR="0" wp14:anchorId="4EDC8116" wp14:editId="2193E963">
                <wp:extent cx="6199909" cy="96982"/>
                <wp:effectExtent l="0" t="0" r="0" b="0"/>
                <wp:docPr id="81626763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9909" cy="96982"/>
                          <a:chOff x="0" y="0"/>
                          <a:chExt cx="7485" cy="120"/>
                        </a:xfrm>
                      </wpg:grpSpPr>
                      <wps:wsp>
                        <wps:cNvPr id="1935357575" name="Freeform 3"/>
                        <wps:cNvSpPr>
                          <a:spLocks/>
                        </wps:cNvSpPr>
                        <wps:spPr bwMode="auto">
                          <a:xfrm>
                            <a:off x="103" y="60"/>
                            <a:ext cx="7278" cy="2"/>
                          </a:xfrm>
                          <a:custGeom>
                            <a:avLst/>
                            <a:gdLst>
                              <a:gd name="T0" fmla="+- 0 103 103"/>
                              <a:gd name="T1" fmla="*/ T0 w 7278"/>
                              <a:gd name="T2" fmla="+- 0 113 103"/>
                              <a:gd name="T3" fmla="*/ T2 w 7278"/>
                              <a:gd name="T4" fmla="+- 0 7371 103"/>
                              <a:gd name="T5" fmla="*/ T4 w 7278"/>
                              <a:gd name="T6" fmla="+- 0 7381 103"/>
                              <a:gd name="T7" fmla="*/ T6 w 727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7278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  <a:lnTo>
                                  <a:pt x="7268" y="0"/>
                                </a:lnTo>
                                <a:lnTo>
                                  <a:pt x="7278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91386" name="AutoShape 4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7485" cy="120"/>
                          </a:xfrm>
                          <a:custGeom>
                            <a:avLst/>
                            <a:gdLst>
                              <a:gd name="T0" fmla="*/ 120 w 7485"/>
                              <a:gd name="T1" fmla="*/ 60 h 120"/>
                              <a:gd name="T2" fmla="*/ 60 w 7485"/>
                              <a:gd name="T3" fmla="*/ 0 h 120"/>
                              <a:gd name="T4" fmla="*/ 0 w 7485"/>
                              <a:gd name="T5" fmla="*/ 60 h 120"/>
                              <a:gd name="T6" fmla="*/ 60 w 7485"/>
                              <a:gd name="T7" fmla="*/ 120 h 120"/>
                              <a:gd name="T8" fmla="*/ 120 w 7485"/>
                              <a:gd name="T9" fmla="*/ 60 h 120"/>
                              <a:gd name="T10" fmla="*/ 7484 w 7485"/>
                              <a:gd name="T11" fmla="*/ 60 h 120"/>
                              <a:gd name="T12" fmla="*/ 7424 w 7485"/>
                              <a:gd name="T13" fmla="*/ 0 h 120"/>
                              <a:gd name="T14" fmla="*/ 7364 w 7485"/>
                              <a:gd name="T15" fmla="*/ 60 h 120"/>
                              <a:gd name="T16" fmla="*/ 7424 w 7485"/>
                              <a:gd name="T17" fmla="*/ 120 h 120"/>
                              <a:gd name="T18" fmla="*/ 7484 w 7485"/>
                              <a:gd name="T19" fmla="*/ 6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485" h="120">
                                <a:moveTo>
                                  <a:pt x="120" y="60"/>
                                </a:moveTo>
                                <a:lnTo>
                                  <a:pt x="60" y="0"/>
                                </a:lnTo>
                                <a:lnTo>
                                  <a:pt x="0" y="60"/>
                                </a:lnTo>
                                <a:lnTo>
                                  <a:pt x="60" y="120"/>
                                </a:lnTo>
                                <a:lnTo>
                                  <a:pt x="120" y="60"/>
                                </a:lnTo>
                                <a:close/>
                                <a:moveTo>
                                  <a:pt x="7484" y="60"/>
                                </a:moveTo>
                                <a:lnTo>
                                  <a:pt x="7424" y="0"/>
                                </a:lnTo>
                                <a:lnTo>
                                  <a:pt x="7364" y="60"/>
                                </a:lnTo>
                                <a:lnTo>
                                  <a:pt x="7424" y="120"/>
                                </a:lnTo>
                                <a:lnTo>
                                  <a:pt x="7484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4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5DABC14" id="Group 6" o:spid="_x0000_s1026" style="width:488.2pt;height:7.65pt;mso-position-horizontal-relative:char;mso-position-vertical-relative:line" coordsize="748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">
                <v:shape id="Freeform 3" o:spid="_x0000_s1027" style="position:absolute;left:103;top:60;width:7278;height:2;visibility:visible;mso-wrap-style:square;v-text-anchor:top" coordsize="72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" path="m,l10,,7268,r10,e" filled="f" strokeweight="1pt">
                  <v:path arrowok="t" o:connecttype="custom" o:connectlocs="0,0;10,0;7268,0;7278,0" o:connectangles="0,0,0,0"/>
                </v:shape>
                <v:shape id="AutoShape 4" o:spid="_x0000_s1028" style="position:absolute;left:-1;width:7485;height:120;visibility:visible;mso-wrap-style:square;v-text-anchor:top" coordsize="748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" path="m120,60l60,,,60r60,60l120,60xm7484,60l7424,r-60,60l7424,120r60,-60xe" fillcolor="black" stroked="f">
                  <v:fill opacity="20046f"/>
                  <v:path arrowok="t" o:connecttype="custom" o:connectlocs="120,60;60,0;0,60;60,120;120,60;7484,60;7424,0;7364,60;7424,120;7484,60" o:connectangles="0,0,0,0,0,0,0,0,0,0"/>
                </v:shape>
                <w10:anchorlock/>
              </v:group>
            </w:pict>
          </mc:Fallback>
        </mc:AlternateContent>
      </w:r>
    </w:p>
    <w:p w14:paraId="6BCDC173" w14:textId="75FE0E6C" w:rsidR="00E3599E" w:rsidRPr="002865D2" w:rsidRDefault="00214BE8" w:rsidP="002E41E3">
      <w:pPr>
        <w:tabs>
          <w:tab w:val="left" w:pos="5908"/>
        </w:tabs>
        <w:spacing w:before="49"/>
        <w:jc w:val="both"/>
        <w:rPr>
          <w:rFonts w:ascii="Arial" w:hAnsi="Arial" w:cs="Arial"/>
          <w:b/>
          <w:i/>
          <w:color w:val="08A4EE" w:themeColor="accent6" w:themeShade="BF"/>
          <w:sz w:val="20"/>
          <w:szCs w:val="20"/>
        </w:rPr>
      </w:pPr>
      <w:r w:rsidRPr="00B24113">
        <w:rPr>
          <w:rFonts w:ascii="Arial" w:hAnsi="Arial" w:cs="Arial"/>
          <w:b/>
          <w:i/>
          <w:color w:val="08A4EE" w:themeColor="accent6" w:themeShade="BF"/>
          <w:sz w:val="20"/>
          <w:szCs w:val="20"/>
          <w:u w:val="thick" w:color="FF3300"/>
        </w:rPr>
        <w:t>Germany</w:t>
      </w:r>
      <w:r w:rsidR="00B10FFE" w:rsidRPr="00B24113">
        <w:rPr>
          <w:rFonts w:ascii="Arial" w:hAnsi="Arial" w:cs="Arial"/>
          <w:b/>
          <w:i/>
          <w:color w:val="08A4EE" w:themeColor="accent6" w:themeShade="BF"/>
          <w:sz w:val="20"/>
          <w:szCs w:val="20"/>
          <w:u w:val="thick" w:color="FF3300"/>
        </w:rPr>
        <w:t xml:space="preserve"> Leading</w:t>
      </w:r>
      <w:r w:rsidRPr="00B24113">
        <w:rPr>
          <w:rFonts w:ascii="Arial" w:hAnsi="Arial" w:cs="Arial"/>
          <w:b/>
          <w:i/>
          <w:color w:val="08A4EE" w:themeColor="accent6" w:themeShade="BF"/>
          <w:sz w:val="20"/>
          <w:szCs w:val="20"/>
          <w:u w:val="thick" w:color="FF3300"/>
        </w:rPr>
        <w:t xml:space="preserve"> </w:t>
      </w:r>
      <w:r w:rsidR="00E3599E" w:rsidRPr="00B24113">
        <w:rPr>
          <w:rFonts w:ascii="Arial" w:hAnsi="Arial" w:cs="Arial"/>
          <w:b/>
          <w:i/>
          <w:color w:val="08A4EE" w:themeColor="accent6" w:themeShade="BF"/>
          <w:sz w:val="20"/>
          <w:szCs w:val="20"/>
          <w:u w:val="thick" w:color="FF3300"/>
        </w:rPr>
        <w:t>Banking Application-DB</w:t>
      </w:r>
      <w:r w:rsidR="00E3599E" w:rsidRPr="002865D2">
        <w:rPr>
          <w:rFonts w:ascii="Arial" w:hAnsi="Arial" w:cs="Arial"/>
          <w:b/>
          <w:i/>
          <w:color w:val="08A4EE" w:themeColor="accent6" w:themeShade="BF"/>
          <w:sz w:val="20"/>
          <w:szCs w:val="20"/>
        </w:rPr>
        <w:t xml:space="preserve"> </w:t>
      </w:r>
      <w:r w:rsidR="00B24113">
        <w:rPr>
          <w:rFonts w:ascii="Arial" w:hAnsi="Arial" w:cs="Arial"/>
          <w:b/>
          <w:i/>
          <w:color w:val="08A4EE" w:themeColor="accent6" w:themeShade="BF"/>
          <w:sz w:val="20"/>
          <w:szCs w:val="20"/>
        </w:rPr>
        <w:tab/>
      </w:r>
      <w:r w:rsidR="00B24113">
        <w:rPr>
          <w:rFonts w:ascii="Arial" w:hAnsi="Arial" w:cs="Arial"/>
          <w:b/>
          <w:i/>
          <w:color w:val="08A4EE" w:themeColor="accent6" w:themeShade="BF"/>
          <w:sz w:val="20"/>
          <w:szCs w:val="20"/>
        </w:rPr>
        <w:tab/>
      </w:r>
      <w:r w:rsidR="00B24113">
        <w:rPr>
          <w:rFonts w:ascii="Arial" w:hAnsi="Arial" w:cs="Arial"/>
          <w:b/>
          <w:i/>
          <w:color w:val="08A4EE" w:themeColor="accent6" w:themeShade="BF"/>
          <w:sz w:val="20"/>
          <w:szCs w:val="20"/>
        </w:rPr>
        <w:tab/>
        <w:t xml:space="preserve">        </w:t>
      </w:r>
      <w:r w:rsidR="00B24113" w:rsidRPr="00B24113">
        <w:rPr>
          <w:rFonts w:ascii="Arial" w:hAnsi="Arial" w:cs="Arial"/>
          <w:b/>
          <w:i/>
          <w:color w:val="08A4EE" w:themeColor="accent6" w:themeShade="BF"/>
          <w:sz w:val="20"/>
          <w:szCs w:val="20"/>
          <w:u w:val="single" w:color="FF3300"/>
        </w:rPr>
        <w:t>June 2021 - Present</w:t>
      </w:r>
    </w:p>
    <w:p w14:paraId="274316BD" w14:textId="53AA3234" w:rsidR="007E12DB" w:rsidRPr="00B24113" w:rsidRDefault="007E12DB" w:rsidP="00B24113">
      <w:pPr>
        <w:pStyle w:val="Heading2"/>
        <w:rPr>
          <w:rFonts w:ascii="Arial" w:eastAsia="Arial" w:hAnsi="Arial" w:cs="Arial"/>
          <w:b/>
          <w:sz w:val="22"/>
          <w:szCs w:val="22"/>
          <w:u w:val="thick" w:color="0070C0"/>
        </w:rPr>
      </w:pPr>
      <w:bookmarkStart w:id="0" w:name="_heading=h.17dp8vu" w:colFirst="0" w:colLast="0"/>
      <w:bookmarkEnd w:id="0"/>
      <w:r w:rsidRPr="00B24113">
        <w:rPr>
          <w:rFonts w:ascii="Arial" w:eastAsia="Arial" w:hAnsi="Arial" w:cs="Arial"/>
          <w:b/>
          <w:sz w:val="22"/>
          <w:szCs w:val="22"/>
          <w:u w:val="thick" w:color="0070C0"/>
        </w:rPr>
        <w:t>Project Name: DB-Post Bank Account Mapping-Functional Testing</w:t>
      </w:r>
      <w:bookmarkStart w:id="1" w:name="_heading=h.3rdcrjn" w:colFirst="0" w:colLast="0"/>
      <w:bookmarkEnd w:id="1"/>
      <w:r w:rsidR="00B24113">
        <w:rPr>
          <w:rFonts w:ascii="Arial" w:eastAsia="Arial" w:hAnsi="Arial" w:cs="Arial"/>
          <w:i/>
          <w:color w:val="434343"/>
          <w:sz w:val="22"/>
          <w:szCs w:val="22"/>
        </w:rPr>
        <w:t xml:space="preserve">        J</w:t>
      </w:r>
      <w:r w:rsidRPr="00B24113">
        <w:rPr>
          <w:rFonts w:ascii="Arial" w:eastAsia="Arial" w:hAnsi="Arial" w:cs="Arial"/>
          <w:i/>
          <w:color w:val="434343"/>
          <w:sz w:val="22"/>
          <w:szCs w:val="22"/>
        </w:rPr>
        <w:t>uly 2022 – June</w:t>
      </w:r>
      <w:r>
        <w:rPr>
          <w:rFonts w:ascii="Arial" w:eastAsia="Arial" w:hAnsi="Arial" w:cs="Arial"/>
          <w:i/>
          <w:color w:val="434343"/>
        </w:rPr>
        <w:t xml:space="preserve"> </w:t>
      </w:r>
      <w:r w:rsidRPr="00B24113">
        <w:rPr>
          <w:rFonts w:ascii="Arial" w:eastAsia="Arial" w:hAnsi="Arial" w:cs="Arial"/>
          <w:i/>
          <w:color w:val="434343"/>
          <w:sz w:val="20"/>
          <w:szCs w:val="20"/>
        </w:rPr>
        <w:t>202</w:t>
      </w:r>
      <w:r w:rsidR="00B71531">
        <w:rPr>
          <w:rFonts w:ascii="Arial" w:eastAsia="Arial" w:hAnsi="Arial" w:cs="Arial"/>
          <w:i/>
          <w:color w:val="434343"/>
          <w:sz w:val="20"/>
          <w:szCs w:val="20"/>
        </w:rPr>
        <w:t>3</w:t>
      </w:r>
    </w:p>
    <w:p w14:paraId="00F02E43" w14:textId="77777777" w:rsidR="002D2C5D" w:rsidRPr="002D2C5D" w:rsidRDefault="002D2C5D" w:rsidP="002D2C5D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</w:pPr>
      <w:r w:rsidRPr="002D2C5D">
        <w:t>Collaborated with Business Analysts to analyse requirements and understand business use cases for key functionalities such as Account Management, Money Transfer, Mobile Check Deposit, Card Management, and Migration.</w:t>
      </w:r>
    </w:p>
    <w:p w14:paraId="192B7FA8" w14:textId="77777777" w:rsidR="002D2C5D" w:rsidRPr="002D2C5D" w:rsidRDefault="002D2C5D" w:rsidP="002D2C5D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</w:pPr>
      <w:r w:rsidRPr="002D2C5D">
        <w:t xml:space="preserve">Designed and managed comprehensive Test Plans consisting of 45 Test Cases each, focusing on critical features like Internet banking and Card Management. Utilized </w:t>
      </w:r>
      <w:r w:rsidRPr="002D2C5D">
        <w:rPr>
          <w:b/>
          <w:bCs/>
        </w:rPr>
        <w:t>HP-ALM</w:t>
      </w:r>
      <w:r w:rsidRPr="002D2C5D">
        <w:t xml:space="preserve"> for efficient Test Plan and Test Case management.</w:t>
      </w:r>
    </w:p>
    <w:p w14:paraId="34CD162B" w14:textId="77777777" w:rsidR="002D2C5D" w:rsidRPr="002D2C5D" w:rsidRDefault="002D2C5D" w:rsidP="002D2C5D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</w:pPr>
      <w:r w:rsidRPr="002D2C5D">
        <w:t xml:space="preserve">Developed Test Cases in </w:t>
      </w:r>
      <w:r w:rsidRPr="002D2C5D">
        <w:rPr>
          <w:b/>
          <w:bCs/>
        </w:rPr>
        <w:t>MS-Excel</w:t>
      </w:r>
      <w:r w:rsidRPr="002D2C5D">
        <w:t xml:space="preserve"> and executed them meticulously, ensuring comprehensive test coverage. Documented test results using MS-Word for clear and concise reporting.</w:t>
      </w:r>
    </w:p>
    <w:p w14:paraId="3AD82F33" w14:textId="77777777" w:rsidR="002D2C5D" w:rsidRPr="002D2C5D" w:rsidRDefault="002D2C5D" w:rsidP="002D2C5D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</w:pPr>
      <w:r w:rsidRPr="002D2C5D">
        <w:t>Identified and reported defects, issues, and risks to the development team, diligently tracking their resolution to closure. Utilized Jira and HP-ALM to efficiently manage defect tracking and resolution.</w:t>
      </w:r>
    </w:p>
    <w:p w14:paraId="129782DF" w14:textId="77777777" w:rsidR="002D2C5D" w:rsidRPr="002D2C5D" w:rsidRDefault="002D2C5D" w:rsidP="002D2C5D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</w:pPr>
      <w:r w:rsidRPr="002D2C5D">
        <w:t xml:space="preserve">Automated Functional and Regression Test Cases, significantly reducing testing time by 50% and defect density by 25%. </w:t>
      </w:r>
    </w:p>
    <w:p w14:paraId="59845DCE" w14:textId="77777777" w:rsidR="002D2C5D" w:rsidRPr="002D2C5D" w:rsidRDefault="002D2C5D" w:rsidP="002D2C5D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</w:pPr>
      <w:r w:rsidRPr="002D2C5D">
        <w:t xml:space="preserve">Leveraged </w:t>
      </w:r>
      <w:r w:rsidRPr="002D2C5D">
        <w:rPr>
          <w:b/>
          <w:bCs/>
        </w:rPr>
        <w:t>Core-Java</w:t>
      </w:r>
      <w:r w:rsidRPr="002D2C5D">
        <w:t xml:space="preserve"> for scripting and designed a robust Hybrid Framework using </w:t>
      </w:r>
      <w:r w:rsidRPr="002D2C5D">
        <w:rPr>
          <w:b/>
          <w:bCs/>
        </w:rPr>
        <w:t>Selenium</w:t>
      </w:r>
      <w:r w:rsidRPr="002D2C5D">
        <w:t xml:space="preserve">. Effectively managed Plugins and Dependencies with </w:t>
      </w:r>
      <w:r w:rsidRPr="002D2C5D">
        <w:rPr>
          <w:b/>
          <w:bCs/>
        </w:rPr>
        <w:t>Maven</w:t>
      </w:r>
      <w:r w:rsidRPr="002D2C5D">
        <w:t>.</w:t>
      </w:r>
    </w:p>
    <w:p w14:paraId="460F9BE6" w14:textId="77777777" w:rsidR="002D2C5D" w:rsidRPr="002D2C5D" w:rsidRDefault="002D2C5D" w:rsidP="002D2C5D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</w:pPr>
      <w:r w:rsidRPr="002D2C5D">
        <w:t xml:space="preserve">Implemented Utility Files and employed the </w:t>
      </w:r>
      <w:r w:rsidRPr="002D2C5D">
        <w:rPr>
          <w:b/>
          <w:bCs/>
        </w:rPr>
        <w:t>Page Object Model</w:t>
      </w:r>
      <w:r w:rsidRPr="002D2C5D">
        <w:t xml:space="preserve"> (POM) for streamlined and maintainable object-oriented models of web pages.</w:t>
      </w:r>
    </w:p>
    <w:p w14:paraId="5FDCAE41" w14:textId="77777777" w:rsidR="002D2C5D" w:rsidRPr="002D2C5D" w:rsidRDefault="002D2C5D" w:rsidP="002D2C5D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</w:pPr>
      <w:r w:rsidRPr="002D2C5D">
        <w:t xml:space="preserve">Utilized </w:t>
      </w:r>
      <w:r w:rsidRPr="002D2C5D">
        <w:rPr>
          <w:b/>
          <w:bCs/>
        </w:rPr>
        <w:t>TestNG</w:t>
      </w:r>
      <w:r w:rsidRPr="002D2C5D">
        <w:t xml:space="preserve"> to generate comprehensive </w:t>
      </w:r>
      <w:r w:rsidRPr="002D2C5D">
        <w:rPr>
          <w:b/>
          <w:bCs/>
        </w:rPr>
        <w:t>Extent reports</w:t>
      </w:r>
      <w:r w:rsidRPr="002D2C5D">
        <w:t xml:space="preserve"> and conducted compatibility and cross-browser testing using Selenium Grid for thorough test coverage.</w:t>
      </w:r>
    </w:p>
    <w:p w14:paraId="7323AD23" w14:textId="46C71145" w:rsidR="00FF2472" w:rsidRPr="002D2C5D" w:rsidRDefault="002D2C5D" w:rsidP="002D2C5D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color w:val="000000" w:themeColor="text1"/>
        </w:rPr>
      </w:pPr>
      <w:r w:rsidRPr="002D2C5D">
        <w:t xml:space="preserve">Collaborated with team members to streamline code quality and version control of automation scripts using </w:t>
      </w:r>
      <w:r w:rsidRPr="002D2C5D">
        <w:rPr>
          <w:b/>
          <w:bCs/>
        </w:rPr>
        <w:t>Git</w:t>
      </w:r>
      <w:r w:rsidRPr="002D2C5D">
        <w:t xml:space="preserve">. Effectively utilized </w:t>
      </w:r>
      <w:r w:rsidRPr="002D2C5D">
        <w:rPr>
          <w:b/>
          <w:bCs/>
        </w:rPr>
        <w:t>GitHub</w:t>
      </w:r>
      <w:r w:rsidRPr="002D2C5D">
        <w:t xml:space="preserve"> as the central repository and </w:t>
      </w:r>
      <w:r w:rsidRPr="002D2C5D">
        <w:rPr>
          <w:b/>
          <w:bCs/>
        </w:rPr>
        <w:t>Jenkins</w:t>
      </w:r>
      <w:r w:rsidRPr="002D2C5D">
        <w:t xml:space="preserve"> for continuous integration</w:t>
      </w:r>
      <w:r w:rsidRPr="005E181A">
        <w:rPr>
          <w:color w:val="000000" w:themeColor="text1"/>
        </w:rPr>
        <w:t>.</w:t>
      </w:r>
    </w:p>
    <w:p w14:paraId="249CF28A" w14:textId="717C6881" w:rsidR="00FF2472" w:rsidRPr="00A60E2F" w:rsidRDefault="00FF2472" w:rsidP="00FF2472">
      <w:pPr>
        <w:pStyle w:val="ListParagraph"/>
        <w:shd w:val="clear" w:color="auto" w:fill="FFFFFF"/>
        <w:spacing w:after="100" w:afterAutospacing="1" w:line="240" w:lineRule="auto"/>
        <w:ind w:left="0"/>
      </w:pPr>
      <w:r w:rsidRPr="00FF2472">
        <w:rPr>
          <w:b/>
          <w:bCs/>
          <w:highlight w:val="yellow"/>
        </w:rPr>
        <w:t>Skills</w:t>
      </w:r>
      <w:r w:rsidRPr="00FF2472">
        <w:rPr>
          <w:highlight w:val="yellow"/>
        </w:rPr>
        <w:t>:</w:t>
      </w:r>
      <w:r w:rsidRPr="00FF2472">
        <w:t xml:space="preserve"> Core Java, Selenium WebDriver, Linux Commands, HP-ALM, Git, GitHub, Jenkins, TestNG</w:t>
      </w:r>
    </w:p>
    <w:p w14:paraId="03780756" w14:textId="1ADCA086" w:rsidR="00D34BFF" w:rsidRPr="00EF2A1E" w:rsidRDefault="007E12DB" w:rsidP="00EF2A1E">
      <w:pPr>
        <w:pStyle w:val="Heading2"/>
        <w:rPr>
          <w:rFonts w:ascii="Arial" w:eastAsia="Arial" w:hAnsi="Arial" w:cs="Arial"/>
          <w:b/>
          <w:sz w:val="22"/>
          <w:szCs w:val="22"/>
          <w:u w:val="thick" w:color="0070C0"/>
        </w:rPr>
      </w:pPr>
      <w:r w:rsidRPr="00B24113">
        <w:rPr>
          <w:rFonts w:ascii="Arial" w:eastAsia="Arial" w:hAnsi="Arial" w:cs="Arial"/>
          <w:b/>
          <w:sz w:val="22"/>
          <w:szCs w:val="22"/>
          <w:u w:val="thick" w:color="0070C0"/>
        </w:rPr>
        <w:t xml:space="preserve">Project Name: DB-EBICS-ETL Testing </w:t>
      </w:r>
      <w:bookmarkStart w:id="2" w:name="_heading=h.lnxbz9" w:colFirst="0" w:colLast="0"/>
      <w:bookmarkEnd w:id="2"/>
      <w:r w:rsidR="00B24113">
        <w:rPr>
          <w:rFonts w:ascii="Arial" w:eastAsia="Arial" w:hAnsi="Arial" w:cs="Arial"/>
          <w:i/>
          <w:color w:val="434343"/>
        </w:rPr>
        <w:t xml:space="preserve">                                          </w:t>
      </w:r>
      <w:r w:rsidR="00B24113" w:rsidRPr="00B24113">
        <w:rPr>
          <w:rFonts w:ascii="Arial" w:eastAsia="Arial" w:hAnsi="Arial" w:cs="Arial"/>
          <w:i/>
          <w:color w:val="434343"/>
          <w:sz w:val="22"/>
          <w:szCs w:val="22"/>
        </w:rPr>
        <w:t>J</w:t>
      </w:r>
      <w:r w:rsidRPr="00B24113">
        <w:rPr>
          <w:rFonts w:ascii="Arial" w:eastAsia="Arial" w:hAnsi="Arial" w:cs="Arial"/>
          <w:i/>
          <w:color w:val="434343"/>
          <w:sz w:val="22"/>
          <w:szCs w:val="22"/>
        </w:rPr>
        <w:t>une 2021 – June 2022</w:t>
      </w:r>
    </w:p>
    <w:p w14:paraId="2EBE2C82" w14:textId="4C60DE1D" w:rsidR="00D34BFF" w:rsidRPr="00D34BFF" w:rsidRDefault="00D34BFF" w:rsidP="00EF2A1E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</w:pPr>
      <w:r w:rsidRPr="00D34BFF">
        <w:t xml:space="preserve">Validation of data transformations and perform End-to-End data validation for ETL </w:t>
      </w:r>
    </w:p>
    <w:p w14:paraId="50BE4EE4" w14:textId="10F062A9" w:rsidR="00D34BFF" w:rsidRPr="00D34BFF" w:rsidRDefault="00D34BFF" w:rsidP="00EF2A1E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</w:pPr>
      <w:r w:rsidRPr="00D34BFF">
        <w:t>Strong in ETL data validation developed using Abinitio</w:t>
      </w:r>
      <w:r w:rsidR="00EF2A1E">
        <w:t>/ Query-IT</w:t>
      </w:r>
    </w:p>
    <w:p w14:paraId="5698030D" w14:textId="3AB4A960" w:rsidR="00D34BFF" w:rsidRPr="00D34BFF" w:rsidRDefault="00D34BFF" w:rsidP="00EF2A1E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</w:pPr>
      <w:r w:rsidRPr="00D34BFF">
        <w:t>Strong</w:t>
      </w:r>
      <w:r w:rsidR="00EF2A1E">
        <w:t xml:space="preserve"> </w:t>
      </w:r>
      <w:r w:rsidR="00EF2A1E" w:rsidRPr="00D34BFF">
        <w:t>Exposure to DB tools</w:t>
      </w:r>
      <w:r w:rsidRPr="00D34BFF">
        <w:t xml:space="preserve"> in SQL preparation</w:t>
      </w:r>
      <w:r w:rsidR="00EF2A1E" w:rsidRPr="00D34BFF">
        <w:t xml:space="preserve">: </w:t>
      </w:r>
      <w:r w:rsidR="00EF2A1E">
        <w:t>Oracle SQL</w:t>
      </w:r>
    </w:p>
    <w:p w14:paraId="11EB1CE6" w14:textId="6A9D824F" w:rsidR="007E12DB" w:rsidRPr="00EF2A1E" w:rsidRDefault="00D34BFF" w:rsidP="00F0616A">
      <w:pPr>
        <w:pStyle w:val="ListParagraph"/>
        <w:numPr>
          <w:ilvl w:val="0"/>
          <w:numId w:val="17"/>
        </w:numPr>
        <w:shd w:val="clear" w:color="auto" w:fill="FFFFFF"/>
        <w:spacing w:before="113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r w:rsidRPr="00D34BFF">
        <w:t xml:space="preserve">Strong knowledge on ETL </w:t>
      </w:r>
      <w:r w:rsidR="00EF2A1E">
        <w:t>Tools Like Informatica and Abinitio</w:t>
      </w:r>
    </w:p>
    <w:p w14:paraId="25730F30" w14:textId="77777777" w:rsidR="00EF2A1E" w:rsidRPr="00EF2A1E" w:rsidRDefault="00EF2A1E" w:rsidP="00EF2A1E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</w:pPr>
      <w:r w:rsidRPr="00EF2A1E">
        <w:t>Written Test Cases for ETL to compare Source and Target database systems.</w:t>
      </w:r>
    </w:p>
    <w:p w14:paraId="4A1A65DA" w14:textId="77777777" w:rsidR="00EF2A1E" w:rsidRPr="00EF2A1E" w:rsidRDefault="00EF2A1E" w:rsidP="00EF2A1E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</w:pPr>
      <w:r w:rsidRPr="00EF2A1E">
        <w:t>Prevented occurrences of multiple runs by flagging processed dates.</w:t>
      </w:r>
    </w:p>
    <w:p w14:paraId="71C2259F" w14:textId="77777777" w:rsidR="00EF2A1E" w:rsidRPr="00EF2A1E" w:rsidRDefault="00EF2A1E" w:rsidP="00EF2A1E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</w:pPr>
      <w:r w:rsidRPr="00EF2A1E">
        <w:t>Personalized Cognos Connection for specified display options for testing regional options and personal information.</w:t>
      </w:r>
    </w:p>
    <w:p w14:paraId="402A4544" w14:textId="77777777" w:rsidR="00EF2A1E" w:rsidRPr="00EF2A1E" w:rsidRDefault="00EF2A1E" w:rsidP="00EF2A1E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</w:pPr>
      <w:r w:rsidRPr="00EF2A1E">
        <w:t>Developed data quality test plans and manually executed ETL and BI test cases.</w:t>
      </w:r>
    </w:p>
    <w:p w14:paraId="30B008F6" w14:textId="77777777" w:rsidR="00EF2A1E" w:rsidRPr="00EF2A1E" w:rsidRDefault="00EF2A1E" w:rsidP="00EF2A1E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</w:pPr>
      <w:r w:rsidRPr="00EF2A1E">
        <w:t>Used various types of transformations such as Expression, Joiner, Update Strategy, Lookup, filter for developing mappings.</w:t>
      </w:r>
    </w:p>
    <w:p w14:paraId="6C54953D" w14:textId="77777777" w:rsidR="00EF2A1E" w:rsidRPr="00EF2A1E" w:rsidRDefault="00EF2A1E" w:rsidP="00EF2A1E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</w:pPr>
      <w:r w:rsidRPr="00EF2A1E">
        <w:t>Implemented performance tuning logic on targets, sources, mappings, sessions to provide maximum efficiency and performance.</w:t>
      </w:r>
    </w:p>
    <w:p w14:paraId="03EE3721" w14:textId="77777777" w:rsidR="00EF2A1E" w:rsidRPr="00EF2A1E" w:rsidRDefault="00EF2A1E" w:rsidP="00EF2A1E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</w:pPr>
      <w:r w:rsidRPr="00EF2A1E">
        <w:t>Ensured data integrity and verified all data modifications and calculations during database migration using ETL tools.</w:t>
      </w:r>
    </w:p>
    <w:p w14:paraId="64C5AB1A" w14:textId="77777777" w:rsidR="00EF2A1E" w:rsidRPr="00EF2A1E" w:rsidRDefault="00EF2A1E" w:rsidP="00EF2A1E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</w:pPr>
      <w:r w:rsidRPr="00EF2A1E">
        <w:t>Developed test cases to accomplish ETL data migration.</w:t>
      </w:r>
    </w:p>
    <w:p w14:paraId="59DB7FC4" w14:textId="17C86796" w:rsidR="00EF2A1E" w:rsidRDefault="00EF2A1E" w:rsidP="00EF2A1E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</w:pPr>
      <w:r w:rsidRPr="00EF2A1E">
        <w:t>Involved in Unit testing and integration testing of Informatica mappings</w:t>
      </w:r>
    </w:p>
    <w:p w14:paraId="0DDC5FEC" w14:textId="36EFC82B" w:rsidR="00FF2472" w:rsidRPr="002D2C5D" w:rsidRDefault="00AC4D42" w:rsidP="002D2C5D">
      <w:pPr>
        <w:pStyle w:val="ListParagraph"/>
        <w:shd w:val="clear" w:color="auto" w:fill="FFFFFF"/>
        <w:spacing w:after="100" w:afterAutospacing="1" w:line="240" w:lineRule="auto"/>
        <w:ind w:left="0"/>
      </w:pPr>
      <w:r w:rsidRPr="00AC4D42">
        <w:rPr>
          <w:b/>
          <w:bCs/>
          <w:highlight w:val="yellow"/>
        </w:rPr>
        <w:t>Skills</w:t>
      </w:r>
      <w:r w:rsidRPr="00AC4D42">
        <w:rPr>
          <w:b/>
          <w:bCs/>
        </w:rPr>
        <w:t>:</w:t>
      </w:r>
      <w:r>
        <w:t xml:space="preserve"> ETL-Testing, Oracle-SQL, Informatica, Ms-Excel, Abinitio, Jira, Test-Case Design </w:t>
      </w:r>
    </w:p>
    <w:p w14:paraId="646EA4B1" w14:textId="1750B27F" w:rsidR="009423D6" w:rsidRPr="006D3386" w:rsidRDefault="00AF2711" w:rsidP="00495723">
      <w:pPr>
        <w:tabs>
          <w:tab w:val="left" w:pos="268"/>
        </w:tabs>
        <w:spacing w:before="79"/>
        <w:jc w:val="both"/>
        <w:rPr>
          <w:rFonts w:ascii="Arial" w:hAnsi="Arial" w:cs="Arial"/>
          <w:b/>
          <w:bCs/>
          <w:i/>
          <w:iCs/>
          <w:color w:val="0070C0"/>
          <w:sz w:val="24"/>
          <w:szCs w:val="24"/>
          <w:u w:color="7030A0"/>
        </w:rPr>
      </w:pPr>
      <w:r w:rsidRPr="00AF2711">
        <w:rPr>
          <w:rFonts w:ascii="Arial" w:hAnsi="Arial" w:cs="Arial"/>
          <w:b/>
          <w:bCs/>
          <w:i/>
          <w:iCs/>
          <w:color w:val="0070C0"/>
          <w:u w:color="7030A0"/>
        </w:rPr>
        <w:t>Personal Info</w:t>
      </w:r>
      <w:r w:rsidR="00495723" w:rsidRPr="006D3386">
        <w:rPr>
          <w:rFonts w:ascii="Arial" w:hAnsi="Arial" w:cs="Arial"/>
          <w:b/>
          <w:bCs/>
          <w:i/>
          <w:iCs/>
          <w:color w:val="0070C0"/>
          <w:sz w:val="24"/>
          <w:szCs w:val="24"/>
          <w:u w:color="7030A0"/>
        </w:rPr>
        <w:t>:</w:t>
      </w:r>
    </w:p>
    <w:p w14:paraId="24DB1B94" w14:textId="5CF9BC46" w:rsidR="003D2668" w:rsidRPr="003D2668" w:rsidRDefault="00CB6711" w:rsidP="00CB6711">
      <w:pPr>
        <w:pStyle w:val="NoSpacing"/>
        <w:rPr>
          <w:rFonts w:ascii="Arial" w:hAnsi="Arial" w:cs="Arial"/>
          <w:color w:val="99CB38" w:themeColor="accent1"/>
        </w:rPr>
      </w:pPr>
      <w:r w:rsidRPr="00AE17C8">
        <w:rPr>
          <w:b/>
          <w:bCs/>
          <w:i/>
          <w:iCs/>
          <w:sz w:val="20"/>
          <w:szCs w:val="20"/>
        </w:rPr>
        <w:t>Mail id</w:t>
      </w:r>
      <w:r>
        <w:t xml:space="preserve">: </w:t>
      </w:r>
      <w:hyperlink r:id="rId6" w:history="1">
        <w:r w:rsidR="00AF2711" w:rsidRPr="00227A5E">
          <w:rPr>
            <w:rStyle w:val="Hyperlink"/>
            <w:rFonts w:ascii="Arial" w:hAnsi="Arial" w:cs="Arial"/>
            <w:color w:val="0070C0"/>
            <w:sz w:val="20"/>
            <w:szCs w:val="20"/>
          </w:rPr>
          <w:t>harivardhan939792</w:t>
        </w:r>
        <w:r w:rsidR="00AF2711" w:rsidRPr="00227A5E">
          <w:rPr>
            <w:rStyle w:val="Hyperlink"/>
            <w:rFonts w:ascii="Arial" w:hAnsi="Arial" w:cs="Arial"/>
            <w:color w:val="0070C0"/>
            <w:sz w:val="20"/>
            <w:szCs w:val="20"/>
          </w:rPr>
          <w:br/>
          <w:t>1834@gmail.com</w:t>
        </w:r>
      </w:hyperlink>
    </w:p>
    <w:p w14:paraId="7568609A" w14:textId="4B112FA2" w:rsidR="008A3DF3" w:rsidRPr="00F60B32" w:rsidRDefault="00AE17C8" w:rsidP="009423D6">
      <w:pPr>
        <w:pStyle w:val="BodyText"/>
        <w:spacing w:before="78"/>
        <w:ind w:left="0"/>
        <w:jc w:val="both"/>
        <w:rPr>
          <w:rFonts w:ascii="Arial" w:hAnsi="Arial" w:cs="Arial"/>
          <w:color w:val="99CB38" w:themeColor="accent1"/>
        </w:rPr>
      </w:pPr>
      <w:proofErr w:type="spellStart"/>
      <w:proofErr w:type="gramStart"/>
      <w:r w:rsidRPr="00AE17C8">
        <w:rPr>
          <w:b/>
          <w:bCs/>
          <w:i/>
          <w:iCs/>
        </w:rPr>
        <w:t>Ph.No</w:t>
      </w:r>
      <w:proofErr w:type="spellEnd"/>
      <w:proofErr w:type="gramEnd"/>
      <w:r w:rsidR="00CB6711">
        <w:rPr>
          <w:rFonts w:ascii="Arial" w:hAnsi="Arial" w:cs="Arial"/>
          <w:color w:val="FF6600"/>
        </w:rPr>
        <w:t xml:space="preserve">: </w:t>
      </w:r>
      <w:r w:rsidR="003D2668" w:rsidRPr="00432F21">
        <w:rPr>
          <w:rFonts w:ascii="Arial" w:hAnsi="Arial" w:cs="Arial"/>
          <w:b/>
          <w:bCs/>
          <w:color w:val="FF6600"/>
          <w:sz w:val="18"/>
          <w:szCs w:val="18"/>
        </w:rPr>
        <w:t>+91-</w:t>
      </w:r>
      <w:r w:rsidR="003D2668" w:rsidRPr="00432F21">
        <w:rPr>
          <w:rStyle w:val="Hyperlink"/>
          <w:b/>
          <w:bCs/>
          <w:u w:val="none"/>
        </w:rPr>
        <w:t>9493834674</w:t>
      </w:r>
      <w:r w:rsidR="009423D6">
        <w:rPr>
          <w:rStyle w:val="Hyperlink"/>
          <w:sz w:val="22"/>
          <w:szCs w:val="22"/>
          <w:u w:val="none"/>
        </w:rPr>
        <w:br/>
      </w:r>
      <w:proofErr w:type="spellStart"/>
      <w:r w:rsidR="00CB6711" w:rsidRPr="00CB6711">
        <w:rPr>
          <w:b/>
          <w:bCs/>
          <w:i/>
          <w:iCs/>
        </w:rPr>
        <w:t>Linkedin</w:t>
      </w:r>
      <w:proofErr w:type="spellEnd"/>
      <w:r w:rsidR="0015511B">
        <w:rPr>
          <w:b/>
          <w:bCs/>
          <w:i/>
          <w:iCs/>
        </w:rPr>
        <w:t xml:space="preserve">: </w:t>
      </w:r>
      <w:hyperlink r:id="rId7" w:history="1">
        <w:proofErr w:type="spellStart"/>
        <w:r w:rsidR="003D2668" w:rsidRPr="00432F21">
          <w:rPr>
            <w:rStyle w:val="Hyperlink"/>
            <w:rFonts w:ascii="Arial" w:hAnsi="Arial" w:cs="Arial"/>
            <w:color w:val="0070C0"/>
          </w:rPr>
          <w:t>peddireddyhari</w:t>
        </w:r>
        <w:proofErr w:type="spellEnd"/>
        <w:r w:rsidR="00CB6711" w:rsidRPr="00432F21">
          <w:rPr>
            <w:rStyle w:val="Hyperlink"/>
            <w:rFonts w:ascii="Arial" w:hAnsi="Arial" w:cs="Arial"/>
            <w:color w:val="0070C0"/>
          </w:rPr>
          <w:t xml:space="preserve"> </w:t>
        </w:r>
        <w:r w:rsidR="00CB6711" w:rsidRPr="00432F21">
          <w:rPr>
            <w:rStyle w:val="Hyperlink"/>
            <w:rFonts w:ascii="Arial" w:hAnsi="Arial" w:cs="Arial"/>
            <w:color w:val="0070C0"/>
          </w:rPr>
          <w:br/>
        </w:r>
        <w:r w:rsidR="003D2668" w:rsidRPr="00432F21">
          <w:rPr>
            <w:rStyle w:val="Hyperlink"/>
            <w:rFonts w:ascii="Arial" w:hAnsi="Arial" w:cs="Arial"/>
            <w:color w:val="0070C0"/>
          </w:rPr>
          <w:t>vardhan-reddy024482153/</w:t>
        </w:r>
      </w:hyperlink>
    </w:p>
    <w:p w14:paraId="1919B6D4" w14:textId="72E4EA9C" w:rsidR="008E3818" w:rsidRPr="002D2B94" w:rsidRDefault="008E3818" w:rsidP="008A3DF3">
      <w:pPr>
        <w:tabs>
          <w:tab w:val="left" w:pos="268"/>
        </w:tabs>
        <w:spacing w:before="79"/>
        <w:jc w:val="both"/>
        <w:rPr>
          <w:rFonts w:ascii="Arial(Body)" w:hAnsi="Arial(Body)" w:cs="Arial"/>
          <w:b/>
          <w:bCs/>
          <w:i/>
          <w:iCs/>
          <w:color w:val="F77643"/>
          <w:sz w:val="28"/>
          <w:szCs w:val="28"/>
          <w:u w:val="single"/>
        </w:rPr>
      </w:pPr>
      <w:r w:rsidRPr="002D2B94">
        <w:rPr>
          <w:rFonts w:ascii="Arial(Body)" w:hAnsi="Arial(Body)" w:cs="Arial"/>
          <w:b/>
          <w:bCs/>
          <w:i/>
          <w:iCs/>
          <w:color w:val="F77643"/>
          <w:sz w:val="28"/>
          <w:szCs w:val="28"/>
          <w:u w:val="single"/>
        </w:rPr>
        <w:t>Education</w:t>
      </w:r>
      <w:r w:rsidR="006D3386" w:rsidRPr="002D2B94">
        <w:rPr>
          <w:rFonts w:ascii="Arial(Body)" w:hAnsi="Arial(Body)" w:cs="Arial"/>
          <w:b/>
          <w:bCs/>
          <w:i/>
          <w:iCs/>
          <w:color w:val="F77643"/>
          <w:sz w:val="28"/>
          <w:szCs w:val="28"/>
          <w:u w:val="single"/>
        </w:rPr>
        <w:t>:</w:t>
      </w:r>
    </w:p>
    <w:p w14:paraId="11D58CB8" w14:textId="1E30823C" w:rsidR="008E3818" w:rsidRPr="00504A1E" w:rsidRDefault="00504A1E" w:rsidP="00774F5D">
      <w:pPr>
        <w:pStyle w:val="NoSpacing"/>
        <w:numPr>
          <w:ilvl w:val="0"/>
          <w:numId w:val="13"/>
        </w:numPr>
        <w:rPr>
          <w:rFonts w:ascii="Arial" w:hAnsi="Arial" w:cs="Arial"/>
          <w:sz w:val="20"/>
          <w:szCs w:val="20"/>
          <w:u w:color="7030A0"/>
        </w:rPr>
      </w:pPr>
      <w:r w:rsidRPr="00504A1E">
        <w:rPr>
          <w:rFonts w:ascii="Arial" w:hAnsi="Arial" w:cs="Arial"/>
          <w:b/>
          <w:bCs/>
          <w:sz w:val="20"/>
          <w:szCs w:val="20"/>
          <w:u w:color="7030A0"/>
        </w:rPr>
        <w:t>BE/BTech</w:t>
      </w:r>
      <w:r w:rsidRPr="00504A1E">
        <w:rPr>
          <w:rFonts w:ascii="Arial" w:hAnsi="Arial" w:cs="Arial"/>
          <w:sz w:val="20"/>
          <w:szCs w:val="20"/>
          <w:u w:color="7030A0"/>
        </w:rPr>
        <w:t xml:space="preserve"> </w:t>
      </w:r>
      <w:r w:rsidR="00B2571B">
        <w:rPr>
          <w:rFonts w:ascii="Arial" w:hAnsi="Arial" w:cs="Arial"/>
          <w:sz w:val="20"/>
          <w:szCs w:val="20"/>
          <w:u w:color="7030A0"/>
        </w:rPr>
        <w:t>-</w:t>
      </w:r>
      <w:r w:rsidR="00B2571B" w:rsidRPr="00B2571B">
        <w:rPr>
          <w:rFonts w:ascii="Arial" w:hAnsi="Arial" w:cs="Arial"/>
          <w:b/>
          <w:bCs/>
          <w:sz w:val="20"/>
          <w:szCs w:val="20"/>
          <w:u w:color="7030A0"/>
        </w:rPr>
        <w:t>ECE</w:t>
      </w:r>
      <w:r w:rsidRPr="00504A1E">
        <w:rPr>
          <w:rFonts w:ascii="Arial" w:hAnsi="Arial" w:cs="Arial"/>
          <w:sz w:val="20"/>
          <w:szCs w:val="20"/>
          <w:u w:color="7030A0"/>
        </w:rPr>
        <w:t xml:space="preserve"> </w:t>
      </w:r>
      <w:r w:rsidRPr="00504A1E">
        <w:rPr>
          <w:rFonts w:ascii="Arial" w:hAnsi="Arial" w:cs="Arial"/>
          <w:sz w:val="20"/>
          <w:szCs w:val="20"/>
          <w:u w:color="7030A0"/>
        </w:rPr>
        <w:br/>
      </w:r>
      <w:r w:rsidRPr="00504A1E">
        <w:rPr>
          <w:sz w:val="20"/>
          <w:szCs w:val="20"/>
        </w:rPr>
        <w:t xml:space="preserve">Kalasalingam University </w:t>
      </w:r>
      <w:r w:rsidRPr="00504A1E">
        <w:rPr>
          <w:sz w:val="20"/>
          <w:szCs w:val="20"/>
        </w:rPr>
        <w:br/>
        <w:t>(2017-2021).</w:t>
      </w:r>
    </w:p>
    <w:p w14:paraId="046108C7" w14:textId="233DAC92" w:rsidR="00504A1E" w:rsidRPr="00504A1E" w:rsidRDefault="00504A1E" w:rsidP="00774F5D">
      <w:pPr>
        <w:pStyle w:val="NoSpacing"/>
        <w:numPr>
          <w:ilvl w:val="0"/>
          <w:numId w:val="13"/>
        </w:numPr>
        <w:rPr>
          <w:sz w:val="20"/>
          <w:szCs w:val="20"/>
          <w:u w:color="7030A0"/>
        </w:rPr>
      </w:pPr>
      <w:r w:rsidRPr="00504A1E">
        <w:rPr>
          <w:sz w:val="20"/>
          <w:szCs w:val="20"/>
          <w:u w:color="7030A0"/>
        </w:rPr>
        <w:t>I</w:t>
      </w:r>
      <w:r w:rsidRPr="00504A1E">
        <w:rPr>
          <w:b/>
          <w:bCs/>
          <w:sz w:val="20"/>
          <w:szCs w:val="20"/>
          <w:u w:color="7030A0"/>
        </w:rPr>
        <w:t>ntermediate</w:t>
      </w:r>
      <w:r w:rsidR="00B2571B">
        <w:rPr>
          <w:sz w:val="20"/>
          <w:szCs w:val="20"/>
          <w:u w:color="7030A0"/>
        </w:rPr>
        <w:t xml:space="preserve"> </w:t>
      </w:r>
      <w:r w:rsidR="00FC638B">
        <w:rPr>
          <w:sz w:val="20"/>
          <w:szCs w:val="20"/>
          <w:u w:color="7030A0"/>
        </w:rPr>
        <w:t>-</w:t>
      </w:r>
      <w:r w:rsidR="00B2571B" w:rsidRPr="00B2571B">
        <w:rPr>
          <w:b/>
          <w:bCs/>
          <w:sz w:val="20"/>
          <w:szCs w:val="20"/>
          <w:u w:color="7030A0"/>
        </w:rPr>
        <w:t>MPC</w:t>
      </w:r>
      <w:r w:rsidRPr="00504A1E">
        <w:rPr>
          <w:sz w:val="20"/>
          <w:szCs w:val="20"/>
          <w:u w:color="7030A0"/>
        </w:rPr>
        <w:br/>
        <w:t xml:space="preserve">Sri Chaitanya Jr. college </w:t>
      </w:r>
      <w:r w:rsidRPr="00504A1E">
        <w:rPr>
          <w:sz w:val="20"/>
          <w:szCs w:val="20"/>
          <w:u w:color="7030A0"/>
        </w:rPr>
        <w:br/>
        <w:t>(2015-2017)</w:t>
      </w:r>
    </w:p>
    <w:p w14:paraId="4DC0E3CC" w14:textId="4063FF9A" w:rsidR="00504A1E" w:rsidRPr="00504A1E" w:rsidRDefault="00504A1E" w:rsidP="00774F5D">
      <w:pPr>
        <w:pStyle w:val="NoSpacing"/>
        <w:numPr>
          <w:ilvl w:val="0"/>
          <w:numId w:val="13"/>
        </w:numPr>
        <w:rPr>
          <w:sz w:val="20"/>
          <w:szCs w:val="20"/>
          <w:u w:color="7030A0"/>
        </w:rPr>
      </w:pPr>
      <w:r w:rsidRPr="00504A1E">
        <w:rPr>
          <w:b/>
          <w:bCs/>
          <w:sz w:val="20"/>
          <w:szCs w:val="20"/>
          <w:u w:color="7030A0"/>
        </w:rPr>
        <w:t>SSC -</w:t>
      </w:r>
      <w:r w:rsidRPr="00504A1E">
        <w:rPr>
          <w:sz w:val="20"/>
          <w:szCs w:val="20"/>
          <w:u w:color="7030A0"/>
        </w:rPr>
        <w:t xml:space="preserve"> (2014-2015)</w:t>
      </w:r>
      <w:r w:rsidRPr="00504A1E">
        <w:rPr>
          <w:sz w:val="20"/>
          <w:szCs w:val="20"/>
          <w:u w:color="7030A0"/>
        </w:rPr>
        <w:br/>
        <w:t>Gopi Krishna High Schools</w:t>
      </w:r>
      <w:r w:rsidRPr="00504A1E">
        <w:rPr>
          <w:sz w:val="20"/>
          <w:szCs w:val="20"/>
          <w:u w:color="7030A0"/>
        </w:rPr>
        <w:br/>
        <w:t>(2014-2015)</w:t>
      </w:r>
    </w:p>
    <w:p w14:paraId="377D63BF" w14:textId="6BB47C2E" w:rsidR="00E3599E" w:rsidRPr="006D3386" w:rsidRDefault="00F60B32" w:rsidP="008A3DF3">
      <w:pPr>
        <w:tabs>
          <w:tab w:val="left" w:pos="268"/>
        </w:tabs>
        <w:spacing w:before="79"/>
        <w:jc w:val="both"/>
        <w:rPr>
          <w:rFonts w:ascii="Arial" w:hAnsi="Arial" w:cs="Arial"/>
          <w:b/>
          <w:bCs/>
          <w:i/>
          <w:iCs/>
          <w:color w:val="0070C0"/>
          <w:sz w:val="24"/>
          <w:szCs w:val="24"/>
          <w:u w:color="7030A0"/>
        </w:rPr>
      </w:pPr>
      <w:r w:rsidRPr="006D3386">
        <w:rPr>
          <w:rFonts w:ascii="Arial" w:hAnsi="Arial" w:cs="Arial"/>
          <w:b/>
          <w:bCs/>
          <w:i/>
          <w:iCs/>
          <w:color w:val="0070C0"/>
          <w:sz w:val="24"/>
          <w:szCs w:val="24"/>
          <w:u w:color="7030A0"/>
        </w:rPr>
        <w:t>Skills:</w:t>
      </w:r>
    </w:p>
    <w:p w14:paraId="1D123FA1" w14:textId="62B7BECF" w:rsidR="00F60B32" w:rsidRPr="00FC23AE" w:rsidRDefault="00F60B32" w:rsidP="00F60B32">
      <w:pPr>
        <w:pStyle w:val="ListParagraph"/>
        <w:numPr>
          <w:ilvl w:val="0"/>
          <w:numId w:val="6"/>
        </w:numPr>
        <w:tabs>
          <w:tab w:val="left" w:pos="268"/>
        </w:tabs>
        <w:spacing w:before="79"/>
        <w:jc w:val="both"/>
        <w:rPr>
          <w:rFonts w:ascii="Arial" w:hAnsi="Arial" w:cs="Arial"/>
          <w:sz w:val="20"/>
          <w:szCs w:val="20"/>
          <w:u w:color="7030A0"/>
        </w:rPr>
      </w:pPr>
      <w:r w:rsidRPr="00FC23AE">
        <w:rPr>
          <w:rFonts w:ascii="Arial" w:hAnsi="Arial" w:cs="Arial"/>
          <w:sz w:val="20"/>
          <w:szCs w:val="20"/>
          <w:u w:color="7030A0"/>
        </w:rPr>
        <w:t>Core Java</w:t>
      </w:r>
    </w:p>
    <w:p w14:paraId="6CD591EF" w14:textId="6460A505" w:rsidR="00F60B32" w:rsidRPr="00FC23AE" w:rsidRDefault="00F60B32" w:rsidP="00F60B32">
      <w:pPr>
        <w:pStyle w:val="ListParagraph"/>
        <w:numPr>
          <w:ilvl w:val="0"/>
          <w:numId w:val="6"/>
        </w:numPr>
        <w:tabs>
          <w:tab w:val="left" w:pos="268"/>
        </w:tabs>
        <w:spacing w:before="79"/>
        <w:jc w:val="both"/>
        <w:rPr>
          <w:rFonts w:ascii="Arial" w:hAnsi="Arial" w:cs="Arial"/>
          <w:sz w:val="20"/>
          <w:szCs w:val="20"/>
          <w:u w:color="7030A0"/>
        </w:rPr>
      </w:pPr>
      <w:r w:rsidRPr="00FC23AE">
        <w:rPr>
          <w:rFonts w:ascii="Arial" w:hAnsi="Arial" w:cs="Arial"/>
          <w:sz w:val="20"/>
          <w:szCs w:val="20"/>
          <w:u w:color="7030A0"/>
        </w:rPr>
        <w:t>Selenium WebDriver</w:t>
      </w:r>
    </w:p>
    <w:p w14:paraId="390EDA3D" w14:textId="32882B58" w:rsidR="00F60B32" w:rsidRPr="00FC23AE" w:rsidRDefault="00F60B32" w:rsidP="00F60B32">
      <w:pPr>
        <w:pStyle w:val="ListParagraph"/>
        <w:numPr>
          <w:ilvl w:val="0"/>
          <w:numId w:val="6"/>
        </w:numPr>
        <w:tabs>
          <w:tab w:val="left" w:pos="268"/>
        </w:tabs>
        <w:spacing w:before="79"/>
        <w:jc w:val="both"/>
        <w:rPr>
          <w:rFonts w:ascii="Arial" w:hAnsi="Arial" w:cs="Arial"/>
          <w:sz w:val="20"/>
          <w:szCs w:val="20"/>
          <w:u w:color="7030A0"/>
        </w:rPr>
      </w:pPr>
      <w:r w:rsidRPr="00FC23AE">
        <w:rPr>
          <w:rFonts w:ascii="Arial" w:hAnsi="Arial" w:cs="Arial"/>
          <w:sz w:val="20"/>
          <w:szCs w:val="20"/>
          <w:u w:color="7030A0"/>
        </w:rPr>
        <w:t>TestNG</w:t>
      </w:r>
    </w:p>
    <w:p w14:paraId="7E4515E0" w14:textId="1E7DA6B2" w:rsidR="00F60B32" w:rsidRDefault="00F60B32" w:rsidP="00504A1E">
      <w:pPr>
        <w:pStyle w:val="ListParagraph"/>
        <w:numPr>
          <w:ilvl w:val="0"/>
          <w:numId w:val="6"/>
        </w:numPr>
        <w:tabs>
          <w:tab w:val="left" w:pos="268"/>
        </w:tabs>
        <w:spacing w:before="79"/>
        <w:jc w:val="both"/>
        <w:rPr>
          <w:rFonts w:ascii="Arial" w:hAnsi="Arial" w:cs="Arial"/>
          <w:sz w:val="20"/>
          <w:szCs w:val="20"/>
          <w:u w:color="7030A0"/>
        </w:rPr>
      </w:pPr>
      <w:r w:rsidRPr="00FC23AE">
        <w:rPr>
          <w:rFonts w:ascii="Arial" w:hAnsi="Arial" w:cs="Arial"/>
          <w:sz w:val="20"/>
          <w:szCs w:val="20"/>
          <w:u w:color="7030A0"/>
        </w:rPr>
        <w:t>Git</w:t>
      </w:r>
      <w:r w:rsidR="00504A1E">
        <w:rPr>
          <w:rFonts w:ascii="Arial" w:hAnsi="Arial" w:cs="Arial"/>
          <w:sz w:val="20"/>
          <w:szCs w:val="20"/>
          <w:u w:color="7030A0"/>
        </w:rPr>
        <w:t xml:space="preserve"> &amp; </w:t>
      </w:r>
      <w:r w:rsidRPr="00504A1E">
        <w:rPr>
          <w:rFonts w:ascii="Arial" w:hAnsi="Arial" w:cs="Arial"/>
          <w:sz w:val="20"/>
          <w:szCs w:val="20"/>
          <w:u w:color="7030A0"/>
        </w:rPr>
        <w:t>GitHub</w:t>
      </w:r>
    </w:p>
    <w:p w14:paraId="4532703A" w14:textId="1CDEECB5" w:rsidR="00504A1E" w:rsidRDefault="00794AC9" w:rsidP="00504A1E">
      <w:pPr>
        <w:pStyle w:val="ListParagraph"/>
        <w:numPr>
          <w:ilvl w:val="0"/>
          <w:numId w:val="6"/>
        </w:numPr>
        <w:tabs>
          <w:tab w:val="left" w:pos="268"/>
        </w:tabs>
        <w:spacing w:before="79"/>
        <w:jc w:val="both"/>
        <w:rPr>
          <w:rFonts w:ascii="Arial" w:hAnsi="Arial" w:cs="Arial"/>
          <w:sz w:val="20"/>
          <w:szCs w:val="20"/>
          <w:u w:color="7030A0"/>
        </w:rPr>
      </w:pPr>
      <w:r>
        <w:rPr>
          <w:rFonts w:ascii="Arial" w:hAnsi="Arial" w:cs="Arial"/>
          <w:sz w:val="20"/>
          <w:szCs w:val="20"/>
          <w:u w:color="7030A0"/>
        </w:rPr>
        <w:t>Hybrid Framework</w:t>
      </w:r>
    </w:p>
    <w:p w14:paraId="2EECAA84" w14:textId="1857A524" w:rsidR="002D2C5D" w:rsidRPr="00504A1E" w:rsidRDefault="002D2C5D" w:rsidP="00504A1E">
      <w:pPr>
        <w:pStyle w:val="ListParagraph"/>
        <w:numPr>
          <w:ilvl w:val="0"/>
          <w:numId w:val="6"/>
        </w:numPr>
        <w:tabs>
          <w:tab w:val="left" w:pos="268"/>
        </w:tabs>
        <w:spacing w:before="79"/>
        <w:jc w:val="both"/>
        <w:rPr>
          <w:rFonts w:ascii="Arial" w:hAnsi="Arial" w:cs="Arial"/>
          <w:sz w:val="20"/>
          <w:szCs w:val="20"/>
          <w:u w:color="7030A0"/>
        </w:rPr>
      </w:pPr>
      <w:r>
        <w:rPr>
          <w:rFonts w:ascii="Arial" w:hAnsi="Arial" w:cs="Arial"/>
          <w:sz w:val="20"/>
          <w:szCs w:val="20"/>
          <w:u w:color="7030A0"/>
        </w:rPr>
        <w:t>Cucumber Framework</w:t>
      </w:r>
    </w:p>
    <w:p w14:paraId="68DDA915" w14:textId="2FE023DC" w:rsidR="00F60B32" w:rsidRPr="00FC23AE" w:rsidRDefault="00F60B32" w:rsidP="00F60B32">
      <w:pPr>
        <w:pStyle w:val="ListParagraph"/>
        <w:numPr>
          <w:ilvl w:val="0"/>
          <w:numId w:val="6"/>
        </w:numPr>
        <w:tabs>
          <w:tab w:val="left" w:pos="268"/>
        </w:tabs>
        <w:spacing w:before="79"/>
        <w:jc w:val="both"/>
        <w:rPr>
          <w:rFonts w:ascii="Arial" w:hAnsi="Arial" w:cs="Arial"/>
          <w:sz w:val="20"/>
          <w:szCs w:val="20"/>
          <w:u w:color="7030A0"/>
        </w:rPr>
      </w:pPr>
      <w:r w:rsidRPr="00FC23AE">
        <w:rPr>
          <w:rFonts w:ascii="Arial" w:hAnsi="Arial" w:cs="Arial"/>
          <w:sz w:val="20"/>
          <w:szCs w:val="20"/>
          <w:u w:color="7030A0"/>
        </w:rPr>
        <w:t>Jenkins</w:t>
      </w:r>
    </w:p>
    <w:p w14:paraId="07B1E5B0" w14:textId="1ED1E90C" w:rsidR="00F60B32" w:rsidRDefault="00504A1E" w:rsidP="00F60B32">
      <w:pPr>
        <w:pStyle w:val="ListParagraph"/>
        <w:numPr>
          <w:ilvl w:val="0"/>
          <w:numId w:val="6"/>
        </w:numPr>
        <w:tabs>
          <w:tab w:val="left" w:pos="268"/>
        </w:tabs>
        <w:spacing w:before="79"/>
        <w:jc w:val="both"/>
        <w:rPr>
          <w:rFonts w:ascii="Arial" w:hAnsi="Arial" w:cs="Arial"/>
          <w:sz w:val="20"/>
          <w:szCs w:val="20"/>
          <w:u w:color="7030A0"/>
        </w:rPr>
      </w:pPr>
      <w:r w:rsidRPr="00FC23AE">
        <w:rPr>
          <w:rFonts w:ascii="Arial" w:hAnsi="Arial" w:cs="Arial"/>
          <w:sz w:val="20"/>
          <w:szCs w:val="20"/>
          <w:u w:color="7030A0"/>
        </w:rPr>
        <w:t>SQL</w:t>
      </w:r>
    </w:p>
    <w:p w14:paraId="6D5482F8" w14:textId="44B3CC2D" w:rsidR="005E181A" w:rsidRPr="00FC23AE" w:rsidRDefault="002A7BB7" w:rsidP="00F60B32">
      <w:pPr>
        <w:pStyle w:val="ListParagraph"/>
        <w:numPr>
          <w:ilvl w:val="0"/>
          <w:numId w:val="6"/>
        </w:numPr>
        <w:tabs>
          <w:tab w:val="left" w:pos="268"/>
        </w:tabs>
        <w:spacing w:before="79"/>
        <w:jc w:val="both"/>
        <w:rPr>
          <w:rFonts w:ascii="Arial" w:hAnsi="Arial" w:cs="Arial"/>
          <w:sz w:val="20"/>
          <w:szCs w:val="20"/>
          <w:u w:color="7030A0"/>
        </w:rPr>
      </w:pPr>
      <w:r>
        <w:rPr>
          <w:rFonts w:ascii="Arial" w:hAnsi="Arial" w:cs="Arial"/>
          <w:sz w:val="20"/>
          <w:szCs w:val="20"/>
          <w:u w:color="7030A0"/>
        </w:rPr>
        <w:t>Linux Commands</w:t>
      </w:r>
    </w:p>
    <w:p w14:paraId="63479763" w14:textId="3166D0A2" w:rsidR="00F60B32" w:rsidRPr="006D3386" w:rsidRDefault="00F60B32" w:rsidP="00F60B32">
      <w:pPr>
        <w:tabs>
          <w:tab w:val="left" w:pos="268"/>
        </w:tabs>
        <w:spacing w:before="79"/>
        <w:jc w:val="both"/>
        <w:rPr>
          <w:rFonts w:ascii="Arial" w:hAnsi="Arial" w:cs="Arial"/>
          <w:b/>
          <w:bCs/>
          <w:i/>
          <w:iCs/>
          <w:color w:val="0070C0"/>
          <w:sz w:val="24"/>
          <w:szCs w:val="24"/>
          <w:u w:color="7030A0"/>
        </w:rPr>
      </w:pPr>
      <w:r w:rsidRPr="006D3386">
        <w:rPr>
          <w:rFonts w:ascii="Arial" w:hAnsi="Arial" w:cs="Arial"/>
          <w:b/>
          <w:bCs/>
          <w:i/>
          <w:iCs/>
          <w:color w:val="0070C0"/>
          <w:sz w:val="24"/>
          <w:szCs w:val="24"/>
          <w:u w:color="7030A0"/>
        </w:rPr>
        <w:t>Tools:</w:t>
      </w:r>
    </w:p>
    <w:p w14:paraId="63E39ED2" w14:textId="7E64CC26" w:rsidR="00F60B32" w:rsidRPr="00FC23AE" w:rsidRDefault="00F60B32" w:rsidP="00F60B32">
      <w:pPr>
        <w:pStyle w:val="ListParagraph"/>
        <w:numPr>
          <w:ilvl w:val="0"/>
          <w:numId w:val="7"/>
        </w:numPr>
        <w:tabs>
          <w:tab w:val="left" w:pos="268"/>
        </w:tabs>
        <w:spacing w:before="79"/>
        <w:jc w:val="both"/>
        <w:rPr>
          <w:rFonts w:ascii="Arial" w:hAnsi="Arial" w:cs="Arial"/>
          <w:sz w:val="20"/>
          <w:szCs w:val="20"/>
          <w:u w:color="7030A0"/>
        </w:rPr>
      </w:pPr>
      <w:r w:rsidRPr="00FC23AE">
        <w:rPr>
          <w:rFonts w:ascii="Arial" w:hAnsi="Arial" w:cs="Arial"/>
          <w:sz w:val="20"/>
          <w:szCs w:val="20"/>
          <w:u w:color="7030A0"/>
        </w:rPr>
        <w:t>HP-ALM</w:t>
      </w:r>
    </w:p>
    <w:p w14:paraId="1040D44A" w14:textId="3350D1D4" w:rsidR="00F60B32" w:rsidRPr="00FC23AE" w:rsidRDefault="00F60B32" w:rsidP="00F60B32">
      <w:pPr>
        <w:pStyle w:val="ListParagraph"/>
        <w:numPr>
          <w:ilvl w:val="0"/>
          <w:numId w:val="7"/>
        </w:numPr>
        <w:tabs>
          <w:tab w:val="left" w:pos="268"/>
        </w:tabs>
        <w:spacing w:before="79"/>
        <w:jc w:val="both"/>
        <w:rPr>
          <w:rFonts w:ascii="Arial" w:hAnsi="Arial" w:cs="Arial"/>
          <w:sz w:val="20"/>
          <w:szCs w:val="20"/>
          <w:u w:color="7030A0"/>
        </w:rPr>
      </w:pPr>
      <w:r w:rsidRPr="00FC23AE">
        <w:rPr>
          <w:rFonts w:ascii="Arial" w:hAnsi="Arial" w:cs="Arial"/>
          <w:sz w:val="20"/>
          <w:szCs w:val="20"/>
          <w:u w:color="7030A0"/>
        </w:rPr>
        <w:t>Jira</w:t>
      </w:r>
    </w:p>
    <w:p w14:paraId="7D30A6E2" w14:textId="2F1BBA6C" w:rsidR="00F60B32" w:rsidRPr="00FC23AE" w:rsidRDefault="00F60B32" w:rsidP="00F60B32">
      <w:pPr>
        <w:pStyle w:val="ListParagraph"/>
        <w:numPr>
          <w:ilvl w:val="0"/>
          <w:numId w:val="7"/>
        </w:numPr>
        <w:tabs>
          <w:tab w:val="left" w:pos="268"/>
        </w:tabs>
        <w:spacing w:before="79"/>
        <w:jc w:val="both"/>
        <w:rPr>
          <w:rFonts w:ascii="Arial" w:hAnsi="Arial" w:cs="Arial"/>
          <w:sz w:val="20"/>
          <w:szCs w:val="20"/>
          <w:u w:color="7030A0"/>
        </w:rPr>
      </w:pPr>
      <w:r w:rsidRPr="00FC23AE">
        <w:rPr>
          <w:rFonts w:ascii="Arial" w:hAnsi="Arial" w:cs="Arial"/>
          <w:sz w:val="20"/>
          <w:szCs w:val="20"/>
          <w:u w:color="7030A0"/>
        </w:rPr>
        <w:t>Eclipse</w:t>
      </w:r>
    </w:p>
    <w:p w14:paraId="7C7BAE79" w14:textId="13C746D1" w:rsidR="00F60B32" w:rsidRPr="00504A1E" w:rsidRDefault="00F60B32" w:rsidP="00F60B32">
      <w:pPr>
        <w:tabs>
          <w:tab w:val="left" w:pos="268"/>
        </w:tabs>
        <w:spacing w:before="79"/>
        <w:jc w:val="both"/>
        <w:rPr>
          <w:rFonts w:ascii="Arial" w:hAnsi="Arial" w:cs="Arial"/>
          <w:b/>
          <w:bCs/>
          <w:i/>
          <w:iCs/>
          <w:color w:val="99CB38" w:themeColor="accent1"/>
          <w:sz w:val="24"/>
          <w:szCs w:val="24"/>
          <w:u w:val="thick" w:color="7030A0"/>
        </w:rPr>
      </w:pPr>
      <w:r w:rsidRPr="006D3386">
        <w:rPr>
          <w:rFonts w:ascii="Arial" w:hAnsi="Arial" w:cs="Arial"/>
          <w:b/>
          <w:bCs/>
          <w:i/>
          <w:iCs/>
          <w:color w:val="0070C0"/>
          <w:sz w:val="24"/>
          <w:szCs w:val="24"/>
          <w:u w:color="7030A0"/>
        </w:rPr>
        <w:t>Achievements:</w:t>
      </w:r>
      <w:r w:rsidR="008E3818" w:rsidRPr="00504A1E">
        <w:rPr>
          <w:rFonts w:ascii="Arial" w:hAnsi="Arial" w:cs="Arial"/>
          <w:b/>
          <w:bCs/>
          <w:i/>
          <w:iCs/>
          <w:color w:val="99CB38" w:themeColor="accent1"/>
          <w:sz w:val="24"/>
          <w:szCs w:val="24"/>
          <w:u w:val="thick" w:color="7030A0"/>
        </w:rPr>
        <w:t xml:space="preserve">              </w:t>
      </w:r>
    </w:p>
    <w:p w14:paraId="1006D404" w14:textId="0FD98C7B" w:rsidR="00F60B32" w:rsidRPr="00FC23AE" w:rsidRDefault="00F60B32" w:rsidP="00F60B32">
      <w:pPr>
        <w:pStyle w:val="ListParagraph"/>
        <w:numPr>
          <w:ilvl w:val="0"/>
          <w:numId w:val="8"/>
        </w:numPr>
        <w:tabs>
          <w:tab w:val="left" w:pos="268"/>
        </w:tabs>
        <w:spacing w:before="79"/>
        <w:jc w:val="both"/>
        <w:rPr>
          <w:rFonts w:ascii="Arial" w:hAnsi="Arial" w:cs="Arial"/>
          <w:sz w:val="20"/>
          <w:szCs w:val="20"/>
          <w:u w:color="7030A0"/>
        </w:rPr>
      </w:pPr>
      <w:r w:rsidRPr="00FC23AE">
        <w:rPr>
          <w:rFonts w:ascii="Arial" w:hAnsi="Arial" w:cs="Arial"/>
          <w:sz w:val="20"/>
          <w:szCs w:val="20"/>
          <w:u w:color="7030A0"/>
        </w:rPr>
        <w:t>On The Spot Awards 2 Times</w:t>
      </w:r>
    </w:p>
    <w:p w14:paraId="1784F1F7" w14:textId="0E49D89B" w:rsidR="00F60B32" w:rsidRPr="00FC23AE" w:rsidRDefault="00F60B32" w:rsidP="00F60B32">
      <w:pPr>
        <w:pStyle w:val="ListParagraph"/>
        <w:numPr>
          <w:ilvl w:val="0"/>
          <w:numId w:val="8"/>
        </w:numPr>
        <w:tabs>
          <w:tab w:val="left" w:pos="268"/>
        </w:tabs>
        <w:spacing w:before="79"/>
        <w:jc w:val="both"/>
        <w:rPr>
          <w:rFonts w:ascii="Arial" w:hAnsi="Arial" w:cs="Arial"/>
          <w:sz w:val="20"/>
          <w:szCs w:val="20"/>
          <w:u w:color="7030A0"/>
        </w:rPr>
      </w:pPr>
      <w:r w:rsidRPr="00FC23AE">
        <w:rPr>
          <w:rFonts w:ascii="Arial" w:hAnsi="Arial" w:cs="Arial"/>
          <w:sz w:val="20"/>
          <w:szCs w:val="20"/>
          <w:u w:color="7030A0"/>
        </w:rPr>
        <w:t xml:space="preserve">Best Learner Award </w:t>
      </w:r>
    </w:p>
    <w:p w14:paraId="33BB6075" w14:textId="6EEB50D8" w:rsidR="00F60B32" w:rsidRPr="00FC23AE" w:rsidRDefault="00F60B32" w:rsidP="00F60B32">
      <w:pPr>
        <w:pStyle w:val="ListParagraph"/>
        <w:numPr>
          <w:ilvl w:val="0"/>
          <w:numId w:val="8"/>
        </w:numPr>
        <w:tabs>
          <w:tab w:val="left" w:pos="268"/>
        </w:tabs>
        <w:spacing w:before="79"/>
        <w:jc w:val="both"/>
        <w:rPr>
          <w:rFonts w:ascii="Arial" w:hAnsi="Arial" w:cs="Arial"/>
          <w:sz w:val="20"/>
          <w:szCs w:val="20"/>
          <w:u w:color="7030A0"/>
        </w:rPr>
      </w:pPr>
      <w:r w:rsidRPr="00FC23AE">
        <w:rPr>
          <w:rFonts w:ascii="Arial" w:hAnsi="Arial" w:cs="Arial"/>
          <w:sz w:val="20"/>
          <w:szCs w:val="20"/>
          <w:u w:color="7030A0"/>
        </w:rPr>
        <w:t>Best Performer Award</w:t>
      </w:r>
    </w:p>
    <w:p w14:paraId="350D9734" w14:textId="655C564E" w:rsidR="00F60B32" w:rsidRPr="006D3386" w:rsidRDefault="00F60B32" w:rsidP="00F60B32">
      <w:pPr>
        <w:tabs>
          <w:tab w:val="left" w:pos="268"/>
        </w:tabs>
        <w:spacing w:before="79"/>
        <w:jc w:val="both"/>
        <w:rPr>
          <w:rFonts w:ascii="Arial" w:hAnsi="Arial" w:cs="Arial"/>
          <w:b/>
          <w:bCs/>
          <w:i/>
          <w:iCs/>
          <w:color w:val="0070C0"/>
          <w:sz w:val="24"/>
          <w:szCs w:val="24"/>
          <w:u w:color="7030A0"/>
        </w:rPr>
      </w:pPr>
      <w:r w:rsidRPr="006D3386">
        <w:rPr>
          <w:rFonts w:ascii="Arial" w:hAnsi="Arial" w:cs="Arial"/>
          <w:b/>
          <w:bCs/>
          <w:i/>
          <w:iCs/>
          <w:color w:val="0070C0"/>
          <w:sz w:val="24"/>
          <w:szCs w:val="24"/>
          <w:u w:color="7030A0"/>
        </w:rPr>
        <w:t>Certifications:</w:t>
      </w:r>
    </w:p>
    <w:p w14:paraId="0351AE32" w14:textId="194D9787" w:rsidR="00F60B32" w:rsidRPr="00FC23AE" w:rsidRDefault="00F60B32" w:rsidP="00F60B32">
      <w:pPr>
        <w:pStyle w:val="ListParagraph"/>
        <w:numPr>
          <w:ilvl w:val="0"/>
          <w:numId w:val="9"/>
        </w:numPr>
        <w:tabs>
          <w:tab w:val="left" w:pos="268"/>
        </w:tabs>
        <w:spacing w:before="79"/>
        <w:jc w:val="both"/>
        <w:rPr>
          <w:rFonts w:ascii="Arial" w:hAnsi="Arial" w:cs="Arial"/>
          <w:sz w:val="20"/>
          <w:szCs w:val="20"/>
          <w:u w:color="7030A0"/>
        </w:rPr>
      </w:pPr>
      <w:r w:rsidRPr="00FC23AE">
        <w:rPr>
          <w:rFonts w:ascii="Arial" w:hAnsi="Arial" w:cs="Arial"/>
          <w:sz w:val="20"/>
          <w:szCs w:val="20"/>
          <w:u w:color="7030A0"/>
        </w:rPr>
        <w:t>Completed Selenium with</w:t>
      </w:r>
      <w:r w:rsidR="00A81A56" w:rsidRPr="00FC23AE">
        <w:rPr>
          <w:rFonts w:ascii="Arial" w:hAnsi="Arial" w:cs="Arial"/>
          <w:sz w:val="20"/>
          <w:szCs w:val="20"/>
          <w:u w:color="7030A0"/>
        </w:rPr>
        <w:t xml:space="preserve"> </w:t>
      </w:r>
      <w:r w:rsidRPr="00FC23AE">
        <w:rPr>
          <w:rFonts w:ascii="Arial" w:hAnsi="Arial" w:cs="Arial"/>
          <w:sz w:val="20"/>
          <w:szCs w:val="20"/>
          <w:u w:color="7030A0"/>
        </w:rPr>
        <w:t>Java on Udemy</w:t>
      </w:r>
    </w:p>
    <w:p w14:paraId="3BBF2A45" w14:textId="10AB29A1" w:rsidR="00A81A56" w:rsidRPr="00FC23AE" w:rsidRDefault="00A81A56" w:rsidP="00F60B32">
      <w:pPr>
        <w:pStyle w:val="ListParagraph"/>
        <w:numPr>
          <w:ilvl w:val="0"/>
          <w:numId w:val="9"/>
        </w:numPr>
        <w:tabs>
          <w:tab w:val="left" w:pos="268"/>
        </w:tabs>
        <w:spacing w:before="79"/>
        <w:jc w:val="both"/>
        <w:rPr>
          <w:rFonts w:ascii="Arial" w:hAnsi="Arial" w:cs="Arial"/>
          <w:sz w:val="20"/>
          <w:szCs w:val="20"/>
          <w:u w:color="7030A0"/>
        </w:rPr>
      </w:pPr>
      <w:r w:rsidRPr="00FC23AE">
        <w:rPr>
          <w:rFonts w:ascii="Arial" w:hAnsi="Arial" w:cs="Arial"/>
          <w:sz w:val="20"/>
          <w:szCs w:val="20"/>
          <w:u w:color="7030A0"/>
        </w:rPr>
        <w:t xml:space="preserve">Completed Oracle </w:t>
      </w:r>
      <w:r w:rsidR="008E3818" w:rsidRPr="00FC23AE">
        <w:rPr>
          <w:rFonts w:ascii="Arial" w:hAnsi="Arial" w:cs="Arial"/>
          <w:sz w:val="20"/>
          <w:szCs w:val="20"/>
          <w:u w:color="7030A0"/>
        </w:rPr>
        <w:t>SQL</w:t>
      </w:r>
      <w:r w:rsidRPr="00FC23AE">
        <w:rPr>
          <w:rFonts w:ascii="Arial" w:hAnsi="Arial" w:cs="Arial"/>
          <w:sz w:val="20"/>
          <w:szCs w:val="20"/>
          <w:u w:color="7030A0"/>
        </w:rPr>
        <w:t xml:space="preserve"> on Udemy</w:t>
      </w:r>
    </w:p>
    <w:p w14:paraId="2AF10C8C" w14:textId="448A151B" w:rsidR="00A81A56" w:rsidRPr="00FC23AE" w:rsidRDefault="00A81A56" w:rsidP="00F60B32">
      <w:pPr>
        <w:pStyle w:val="ListParagraph"/>
        <w:numPr>
          <w:ilvl w:val="0"/>
          <w:numId w:val="9"/>
        </w:numPr>
        <w:tabs>
          <w:tab w:val="left" w:pos="268"/>
        </w:tabs>
        <w:spacing w:before="79"/>
        <w:jc w:val="both"/>
        <w:rPr>
          <w:rFonts w:ascii="Arial" w:hAnsi="Arial" w:cs="Arial"/>
          <w:sz w:val="20"/>
          <w:szCs w:val="20"/>
          <w:u w:color="7030A0"/>
        </w:rPr>
      </w:pPr>
      <w:r w:rsidRPr="00FC23AE">
        <w:rPr>
          <w:rFonts w:ascii="Arial" w:hAnsi="Arial" w:cs="Arial"/>
          <w:sz w:val="20"/>
          <w:szCs w:val="20"/>
          <w:u w:color="7030A0"/>
        </w:rPr>
        <w:t>Completed</w:t>
      </w:r>
      <w:r w:rsidR="008E3818">
        <w:rPr>
          <w:rFonts w:ascii="Arial" w:hAnsi="Arial" w:cs="Arial"/>
          <w:sz w:val="20"/>
          <w:szCs w:val="20"/>
          <w:u w:color="7030A0"/>
        </w:rPr>
        <w:t xml:space="preserve"> </w:t>
      </w:r>
      <w:r w:rsidR="008E3818">
        <w:rPr>
          <w:rFonts w:ascii="Arial" w:hAnsi="Arial" w:cs="Arial"/>
          <w:sz w:val="20"/>
          <w:szCs w:val="20"/>
          <w:u w:color="7030A0"/>
        </w:rPr>
        <w:tab/>
      </w:r>
      <w:r w:rsidR="00637C9A">
        <w:rPr>
          <w:rFonts w:ascii="Arial" w:hAnsi="Arial" w:cs="Arial"/>
          <w:sz w:val="20"/>
          <w:szCs w:val="20"/>
          <w:u w:color="7030A0"/>
        </w:rPr>
        <w:t>J</w:t>
      </w:r>
      <w:r w:rsidRPr="00FC23AE">
        <w:rPr>
          <w:rFonts w:ascii="Arial" w:hAnsi="Arial" w:cs="Arial"/>
          <w:sz w:val="20"/>
          <w:szCs w:val="20"/>
          <w:u w:color="7030A0"/>
        </w:rPr>
        <w:t xml:space="preserve">Meter Course on Udemy </w:t>
      </w:r>
      <w:r w:rsidR="00F64A16">
        <w:rPr>
          <w:rFonts w:ascii="Arial" w:hAnsi="Arial" w:cs="Arial"/>
          <w:sz w:val="20"/>
          <w:szCs w:val="20"/>
          <w:u w:color="7030A0"/>
        </w:rPr>
        <w:t xml:space="preserve"> </w:t>
      </w:r>
    </w:p>
    <w:sectPr w:rsidR="00A81A56" w:rsidRPr="00FC23AE" w:rsidSect="007E64B4">
      <w:pgSz w:w="14175" w:h="17010" w:code="3"/>
      <w:pgMar w:top="720" w:right="720" w:bottom="720" w:left="720" w:header="709" w:footer="709" w:gutter="0"/>
      <w:pgBorders w:offsetFrom="page">
        <w:top w:val="single" w:sz="18" w:space="24" w:color="056E9F" w:themeColor="accent6" w:themeShade="80"/>
        <w:left w:val="single" w:sz="18" w:space="24" w:color="056E9F" w:themeColor="accent6" w:themeShade="80"/>
        <w:bottom w:val="single" w:sz="18" w:space="24" w:color="056E9F" w:themeColor="accent6" w:themeShade="80"/>
        <w:right w:val="single" w:sz="18" w:space="24" w:color="056E9F" w:themeColor="accent6" w:themeShade="80"/>
      </w:pgBorders>
      <w:cols w:num="2" w:sep="1" w:space="567" w:equalWidth="0">
        <w:col w:w="9639" w:space="567"/>
        <w:col w:w="252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(Body)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3D09"/>
    <w:multiLevelType w:val="hybridMultilevel"/>
    <w:tmpl w:val="939E91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601311"/>
    <w:multiLevelType w:val="hybridMultilevel"/>
    <w:tmpl w:val="6E74F4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3E665B"/>
    <w:multiLevelType w:val="multilevel"/>
    <w:tmpl w:val="1D164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04F9A"/>
    <w:multiLevelType w:val="hybridMultilevel"/>
    <w:tmpl w:val="2496E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41027F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D4C57"/>
    <w:multiLevelType w:val="hybridMultilevel"/>
    <w:tmpl w:val="F746CB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E3F76"/>
    <w:multiLevelType w:val="hybridMultilevel"/>
    <w:tmpl w:val="B28056D2"/>
    <w:lvl w:ilvl="0" w:tplc="40090001">
      <w:start w:val="1"/>
      <w:numFmt w:val="bullet"/>
      <w:lvlText w:val=""/>
      <w:lvlJc w:val="left"/>
      <w:pPr>
        <w:ind w:left="4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</w:abstractNum>
  <w:abstractNum w:abstractNumId="6" w15:restartNumberingAfterBreak="0">
    <w:nsid w:val="3F5F52FE"/>
    <w:multiLevelType w:val="hybridMultilevel"/>
    <w:tmpl w:val="55CE5B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FC28C4"/>
    <w:multiLevelType w:val="hybridMultilevel"/>
    <w:tmpl w:val="2B1E9B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686AC2"/>
    <w:multiLevelType w:val="multilevel"/>
    <w:tmpl w:val="A9C473AA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F760F0"/>
    <w:multiLevelType w:val="hybridMultilevel"/>
    <w:tmpl w:val="4BA69072"/>
    <w:lvl w:ilvl="0" w:tplc="081C7C42">
      <w:numFmt w:val="bullet"/>
      <w:lvlText w:val="•"/>
      <w:lvlJc w:val="left"/>
      <w:pPr>
        <w:ind w:left="267" w:hanging="164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58FAD408">
      <w:numFmt w:val="bullet"/>
      <w:lvlText w:val="•"/>
      <w:lvlJc w:val="left"/>
      <w:pPr>
        <w:ind w:left="1014" w:hanging="164"/>
      </w:pPr>
      <w:rPr>
        <w:rFonts w:hint="default"/>
        <w:lang w:val="en-US" w:eastAsia="en-US" w:bidi="ar-SA"/>
      </w:rPr>
    </w:lvl>
    <w:lvl w:ilvl="2" w:tplc="F88460AE">
      <w:numFmt w:val="bullet"/>
      <w:lvlText w:val="•"/>
      <w:lvlJc w:val="left"/>
      <w:pPr>
        <w:ind w:left="1769" w:hanging="164"/>
      </w:pPr>
      <w:rPr>
        <w:rFonts w:hint="default"/>
        <w:lang w:val="en-US" w:eastAsia="en-US" w:bidi="ar-SA"/>
      </w:rPr>
    </w:lvl>
    <w:lvl w:ilvl="3" w:tplc="5FD6FEF4">
      <w:numFmt w:val="bullet"/>
      <w:lvlText w:val="•"/>
      <w:lvlJc w:val="left"/>
      <w:pPr>
        <w:ind w:left="2523" w:hanging="164"/>
      </w:pPr>
      <w:rPr>
        <w:rFonts w:hint="default"/>
        <w:lang w:val="en-US" w:eastAsia="en-US" w:bidi="ar-SA"/>
      </w:rPr>
    </w:lvl>
    <w:lvl w:ilvl="4" w:tplc="6A46950A">
      <w:numFmt w:val="bullet"/>
      <w:lvlText w:val="•"/>
      <w:lvlJc w:val="left"/>
      <w:pPr>
        <w:ind w:left="3278" w:hanging="164"/>
      </w:pPr>
      <w:rPr>
        <w:rFonts w:hint="default"/>
        <w:lang w:val="en-US" w:eastAsia="en-US" w:bidi="ar-SA"/>
      </w:rPr>
    </w:lvl>
    <w:lvl w:ilvl="5" w:tplc="2B06C8A0">
      <w:numFmt w:val="bullet"/>
      <w:lvlText w:val="•"/>
      <w:lvlJc w:val="left"/>
      <w:pPr>
        <w:ind w:left="4032" w:hanging="164"/>
      </w:pPr>
      <w:rPr>
        <w:rFonts w:hint="default"/>
        <w:lang w:val="en-US" w:eastAsia="en-US" w:bidi="ar-SA"/>
      </w:rPr>
    </w:lvl>
    <w:lvl w:ilvl="6" w:tplc="1F206C76">
      <w:numFmt w:val="bullet"/>
      <w:lvlText w:val="•"/>
      <w:lvlJc w:val="left"/>
      <w:pPr>
        <w:ind w:left="4787" w:hanging="164"/>
      </w:pPr>
      <w:rPr>
        <w:rFonts w:hint="default"/>
        <w:lang w:val="en-US" w:eastAsia="en-US" w:bidi="ar-SA"/>
      </w:rPr>
    </w:lvl>
    <w:lvl w:ilvl="7" w:tplc="4274C7BC">
      <w:numFmt w:val="bullet"/>
      <w:lvlText w:val="•"/>
      <w:lvlJc w:val="left"/>
      <w:pPr>
        <w:ind w:left="5541" w:hanging="164"/>
      </w:pPr>
      <w:rPr>
        <w:rFonts w:hint="default"/>
        <w:lang w:val="en-US" w:eastAsia="en-US" w:bidi="ar-SA"/>
      </w:rPr>
    </w:lvl>
    <w:lvl w:ilvl="8" w:tplc="2D6618DC">
      <w:numFmt w:val="bullet"/>
      <w:lvlText w:val="•"/>
      <w:lvlJc w:val="left"/>
      <w:pPr>
        <w:ind w:left="6296" w:hanging="164"/>
      </w:pPr>
      <w:rPr>
        <w:rFonts w:hint="default"/>
        <w:lang w:val="en-US" w:eastAsia="en-US" w:bidi="ar-SA"/>
      </w:rPr>
    </w:lvl>
  </w:abstractNum>
  <w:abstractNum w:abstractNumId="10" w15:restartNumberingAfterBreak="0">
    <w:nsid w:val="50C02271"/>
    <w:multiLevelType w:val="multilevel"/>
    <w:tmpl w:val="2448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DB4BEC"/>
    <w:multiLevelType w:val="hybridMultilevel"/>
    <w:tmpl w:val="3BD25F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386BDE"/>
    <w:multiLevelType w:val="hybridMultilevel"/>
    <w:tmpl w:val="6F069E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1D2E6E"/>
    <w:multiLevelType w:val="hybridMultilevel"/>
    <w:tmpl w:val="C8B09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B1202"/>
    <w:multiLevelType w:val="multilevel"/>
    <w:tmpl w:val="2D0EE518"/>
    <w:lvl w:ilvl="0">
      <w:start w:val="1"/>
      <w:numFmt w:val="bullet"/>
      <w:lvlText w:val=""/>
      <w:lvlJc w:val="left"/>
      <w:pPr>
        <w:tabs>
          <w:tab w:val="num" w:pos="675"/>
        </w:tabs>
        <w:ind w:left="67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95"/>
        </w:tabs>
        <w:ind w:left="139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15"/>
        </w:tabs>
        <w:ind w:left="211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75"/>
        </w:tabs>
        <w:ind w:left="427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35"/>
        </w:tabs>
        <w:ind w:left="6435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394F2C"/>
    <w:multiLevelType w:val="hybridMultilevel"/>
    <w:tmpl w:val="13A055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612CFF"/>
    <w:multiLevelType w:val="hybridMultilevel"/>
    <w:tmpl w:val="F1AAA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67483"/>
    <w:multiLevelType w:val="hybridMultilevel"/>
    <w:tmpl w:val="5414E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CB4ED7"/>
    <w:multiLevelType w:val="hybridMultilevel"/>
    <w:tmpl w:val="9BD857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6631124">
    <w:abstractNumId w:val="9"/>
  </w:num>
  <w:num w:numId="2" w16cid:durableId="1314722919">
    <w:abstractNumId w:val="3"/>
  </w:num>
  <w:num w:numId="3" w16cid:durableId="1476483290">
    <w:abstractNumId w:val="11"/>
  </w:num>
  <w:num w:numId="4" w16cid:durableId="753237815">
    <w:abstractNumId w:val="5"/>
  </w:num>
  <w:num w:numId="5" w16cid:durableId="92560369">
    <w:abstractNumId w:val="16"/>
  </w:num>
  <w:num w:numId="6" w16cid:durableId="115831350">
    <w:abstractNumId w:val="6"/>
  </w:num>
  <w:num w:numId="7" w16cid:durableId="1519006253">
    <w:abstractNumId w:val="4"/>
  </w:num>
  <w:num w:numId="8" w16cid:durableId="381368817">
    <w:abstractNumId w:val="0"/>
  </w:num>
  <w:num w:numId="9" w16cid:durableId="748044171">
    <w:abstractNumId w:val="18"/>
  </w:num>
  <w:num w:numId="10" w16cid:durableId="679088360">
    <w:abstractNumId w:val="17"/>
  </w:num>
  <w:num w:numId="11" w16cid:durableId="1495994417">
    <w:abstractNumId w:val="13"/>
  </w:num>
  <w:num w:numId="12" w16cid:durableId="1795710947">
    <w:abstractNumId w:val="7"/>
  </w:num>
  <w:num w:numId="13" w16cid:durableId="1769810935">
    <w:abstractNumId w:val="12"/>
  </w:num>
  <w:num w:numId="14" w16cid:durableId="109133097">
    <w:abstractNumId w:val="1"/>
  </w:num>
  <w:num w:numId="15" w16cid:durableId="1161240706">
    <w:abstractNumId w:val="8"/>
  </w:num>
  <w:num w:numId="16" w16cid:durableId="729112917">
    <w:abstractNumId w:val="14"/>
  </w:num>
  <w:num w:numId="17" w16cid:durableId="915238855">
    <w:abstractNumId w:val="15"/>
  </w:num>
  <w:num w:numId="18" w16cid:durableId="309092460">
    <w:abstractNumId w:val="10"/>
  </w:num>
  <w:num w:numId="19" w16cid:durableId="270478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B0"/>
    <w:rsid w:val="00022900"/>
    <w:rsid w:val="000477EE"/>
    <w:rsid w:val="000620E6"/>
    <w:rsid w:val="000641D7"/>
    <w:rsid w:val="00074B66"/>
    <w:rsid w:val="00094EA3"/>
    <w:rsid w:val="00107406"/>
    <w:rsid w:val="0015511B"/>
    <w:rsid w:val="001C0DA8"/>
    <w:rsid w:val="001C2EDC"/>
    <w:rsid w:val="001E0974"/>
    <w:rsid w:val="00214BE8"/>
    <w:rsid w:val="00227A5E"/>
    <w:rsid w:val="002572E8"/>
    <w:rsid w:val="00284179"/>
    <w:rsid w:val="002846F6"/>
    <w:rsid w:val="002865D2"/>
    <w:rsid w:val="002A24C9"/>
    <w:rsid w:val="002A4BB3"/>
    <w:rsid w:val="002A696F"/>
    <w:rsid w:val="002A7BB7"/>
    <w:rsid w:val="002D0BF4"/>
    <w:rsid w:val="002D2B94"/>
    <w:rsid w:val="002D2C5D"/>
    <w:rsid w:val="002E41E3"/>
    <w:rsid w:val="002F08DE"/>
    <w:rsid w:val="003573EF"/>
    <w:rsid w:val="003C50ED"/>
    <w:rsid w:val="003C5966"/>
    <w:rsid w:val="003D2668"/>
    <w:rsid w:val="00432F21"/>
    <w:rsid w:val="004422A5"/>
    <w:rsid w:val="0044366F"/>
    <w:rsid w:val="004621B6"/>
    <w:rsid w:val="00464863"/>
    <w:rsid w:val="00465019"/>
    <w:rsid w:val="00495723"/>
    <w:rsid w:val="004B61DC"/>
    <w:rsid w:val="004E09C9"/>
    <w:rsid w:val="00504A1E"/>
    <w:rsid w:val="00534416"/>
    <w:rsid w:val="005410B9"/>
    <w:rsid w:val="00554382"/>
    <w:rsid w:val="005923D4"/>
    <w:rsid w:val="005E181A"/>
    <w:rsid w:val="0060421B"/>
    <w:rsid w:val="00637C9A"/>
    <w:rsid w:val="0067305E"/>
    <w:rsid w:val="006A4A1B"/>
    <w:rsid w:val="006C743A"/>
    <w:rsid w:val="006D3386"/>
    <w:rsid w:val="006E0BB0"/>
    <w:rsid w:val="00774F5D"/>
    <w:rsid w:val="00794AC9"/>
    <w:rsid w:val="007B2983"/>
    <w:rsid w:val="007C28FD"/>
    <w:rsid w:val="007D0525"/>
    <w:rsid w:val="007E12DB"/>
    <w:rsid w:val="007E334D"/>
    <w:rsid w:val="007E64B4"/>
    <w:rsid w:val="008518AB"/>
    <w:rsid w:val="008700F4"/>
    <w:rsid w:val="00893324"/>
    <w:rsid w:val="0089753E"/>
    <w:rsid w:val="008A3DF3"/>
    <w:rsid w:val="008E3818"/>
    <w:rsid w:val="00921806"/>
    <w:rsid w:val="0093493D"/>
    <w:rsid w:val="009423D6"/>
    <w:rsid w:val="00A03A49"/>
    <w:rsid w:val="00A124F7"/>
    <w:rsid w:val="00A17486"/>
    <w:rsid w:val="00A81A56"/>
    <w:rsid w:val="00AA574A"/>
    <w:rsid w:val="00AC4D42"/>
    <w:rsid w:val="00AD51DD"/>
    <w:rsid w:val="00AE17C8"/>
    <w:rsid w:val="00AF2711"/>
    <w:rsid w:val="00B008D3"/>
    <w:rsid w:val="00B10FFE"/>
    <w:rsid w:val="00B115DA"/>
    <w:rsid w:val="00B24113"/>
    <w:rsid w:val="00B2571B"/>
    <w:rsid w:val="00B27DE0"/>
    <w:rsid w:val="00B4720E"/>
    <w:rsid w:val="00B71531"/>
    <w:rsid w:val="00BD0248"/>
    <w:rsid w:val="00CB6711"/>
    <w:rsid w:val="00CC3852"/>
    <w:rsid w:val="00CE3F13"/>
    <w:rsid w:val="00D01E90"/>
    <w:rsid w:val="00D32C96"/>
    <w:rsid w:val="00D34BFF"/>
    <w:rsid w:val="00D568C4"/>
    <w:rsid w:val="00D76BB7"/>
    <w:rsid w:val="00D86FE9"/>
    <w:rsid w:val="00E17F2C"/>
    <w:rsid w:val="00E237B6"/>
    <w:rsid w:val="00E2483D"/>
    <w:rsid w:val="00E3599E"/>
    <w:rsid w:val="00E50D86"/>
    <w:rsid w:val="00EF2A1E"/>
    <w:rsid w:val="00F0756C"/>
    <w:rsid w:val="00F3117F"/>
    <w:rsid w:val="00F473CA"/>
    <w:rsid w:val="00F60B32"/>
    <w:rsid w:val="00F623F1"/>
    <w:rsid w:val="00F64A16"/>
    <w:rsid w:val="00F70967"/>
    <w:rsid w:val="00FC23AE"/>
    <w:rsid w:val="00FC638B"/>
    <w:rsid w:val="00FE1FEA"/>
    <w:rsid w:val="00FF1D5A"/>
    <w:rsid w:val="00FF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0763"/>
  <w15:chartTrackingRefBased/>
  <w15:docId w15:val="{086D64EB-A33C-40AA-B43E-E6D20FD8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0B9"/>
  </w:style>
  <w:style w:type="paragraph" w:styleId="Heading1">
    <w:name w:val="heading 1"/>
    <w:basedOn w:val="Normal"/>
    <w:next w:val="Normal"/>
    <w:link w:val="Heading1Char"/>
    <w:uiPriority w:val="9"/>
    <w:qFormat/>
    <w:rsid w:val="00541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0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D671B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0B9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0B9"/>
    <w:pPr>
      <w:keepNext/>
      <w:keepLines/>
      <w:spacing w:before="40" w:after="0"/>
      <w:outlineLvl w:val="4"/>
    </w:pPr>
    <w:rPr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0B9"/>
    <w:pPr>
      <w:keepNext/>
      <w:keepLines/>
      <w:spacing w:before="40" w:after="0"/>
      <w:outlineLvl w:val="5"/>
    </w:pPr>
    <w:rPr>
      <w:color w:val="4D671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0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D671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0B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0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0B9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rsid w:val="00E3599E"/>
    <w:pPr>
      <w:ind w:left="267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3599E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3599E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FF1D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5410B9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5410B9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5410B9"/>
    <w:rPr>
      <w:b/>
      <w:bCs/>
      <w:smallCaps/>
      <w:color w:val="99CB38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5410B9"/>
    <w:rPr>
      <w:smallCap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5410B9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0B9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2668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6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668"/>
    <w:rPr>
      <w:color w:val="977B2D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10B9"/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0B9"/>
    <w:rPr>
      <w:rFonts w:asciiTheme="majorHAnsi" w:eastAsiaTheme="majorEastAsia" w:hAnsiTheme="majorHAnsi" w:cstheme="majorBidi"/>
      <w:color w:val="4D671B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0B9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0B9"/>
    <w:rPr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0B9"/>
    <w:rPr>
      <w:color w:val="4D671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0B9"/>
    <w:rPr>
      <w:rFonts w:asciiTheme="majorHAnsi" w:eastAsiaTheme="majorEastAsia" w:hAnsiTheme="majorHAnsi" w:cstheme="majorBidi"/>
      <w:i/>
      <w:iCs/>
      <w:color w:val="4D671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0B9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0B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41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0B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0B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10B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410B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410B9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5410B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0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0B9"/>
    <w:pPr>
      <w:pBdr>
        <w:top w:val="single" w:sz="4" w:space="10" w:color="99CB38" w:themeColor="accent1"/>
        <w:bottom w:val="single" w:sz="4" w:space="10" w:color="99CB38" w:themeColor="accent1"/>
      </w:pBdr>
      <w:spacing w:before="360" w:after="360"/>
      <w:ind w:left="864" w:right="864"/>
      <w:jc w:val="center"/>
    </w:pPr>
    <w:rPr>
      <w:i/>
      <w:iCs/>
      <w:color w:val="99CB3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0B9"/>
    <w:rPr>
      <w:i/>
      <w:iCs/>
      <w:color w:val="99CB38" w:themeColor="accent1"/>
    </w:rPr>
  </w:style>
  <w:style w:type="character" w:styleId="IntenseEmphasis">
    <w:name w:val="Intense Emphasis"/>
    <w:basedOn w:val="DefaultParagraphFont"/>
    <w:uiPriority w:val="21"/>
    <w:qFormat/>
    <w:rsid w:val="005410B9"/>
    <w:rPr>
      <w:i/>
      <w:iCs/>
      <w:color w:val="99CB38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10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eddireddy-hari-vardhan-reddy-02448215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ivardhan939792183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PEDDIREDDY HARI VARDHAN REDDY</dc:creator>
  <cp:keywords/>
  <dc:description/>
  <cp:lastModifiedBy>PEDDIREDDY HARI VARDHAN REDDY</cp:lastModifiedBy>
  <cp:revision>11</cp:revision>
  <cp:lastPrinted>2023-04-24T06:00:00Z</cp:lastPrinted>
  <dcterms:created xsi:type="dcterms:W3CDTF">2023-05-14T14:49:00Z</dcterms:created>
  <dcterms:modified xsi:type="dcterms:W3CDTF">2023-07-12T09:52:00Z</dcterms:modified>
</cp:coreProperties>
</file>