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D5784" w14:textId="5F2DB5E4" w:rsidR="00524C3A" w:rsidRPr="008E1896" w:rsidRDefault="008E1896">
      <w:pPr>
        <w:rPr>
          <w:color w:val="0A2F41" w:themeColor="accent1" w:themeShade="80"/>
        </w:rPr>
      </w:pPr>
      <w:hyperlink r:id="rId4" w:history="1">
        <w:r w:rsidRPr="008E1896">
          <w:rPr>
            <w:rStyle w:val="Hyperlink"/>
            <w:color w:val="0A2F41" w:themeColor="accent1" w:themeShade="80"/>
          </w:rPr>
          <w:t>https://public.tableau.com/app/profile/hari.haran8234/viz/MRA_Project_EDA_file_Hari_Haran/FinalAnalysis-Story?publish=yes</w:t>
        </w:r>
      </w:hyperlink>
    </w:p>
    <w:sectPr w:rsidR="00524C3A" w:rsidRPr="008E1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3A"/>
    <w:rsid w:val="00524C3A"/>
    <w:rsid w:val="008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904F1-5733-40B0-A3B1-EAB1E255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C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8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hari.haran8234/viz/MRA_Project_EDA_file_Hari_Haran/FinalAnalysis-Story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2024-04-06T17:15:00Z</dcterms:created>
  <dcterms:modified xsi:type="dcterms:W3CDTF">2024-04-06T17:16:00Z</dcterms:modified>
</cp:coreProperties>
</file>