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rtl w:val="0"/>
        </w:rPr>
        <w:t xml:space="preserve">INFOLABZ IT SERVICES PVT. LTD.</w:t>
      </w:r>
    </w:p>
    <w:p w:rsidR="00000000" w:rsidDel="00000000" w:rsidP="00000000" w:rsidRDefault="00000000" w:rsidRPr="00000000" w14:paraId="00000002">
      <w:pPr>
        <w:jc w:val="center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Routing in react : Step by Step</w:t>
      </w:r>
    </w:p>
    <w:p w:rsidR="00000000" w:rsidDel="00000000" w:rsidP="00000000" w:rsidRDefault="00000000" w:rsidRPr="00000000" w14:paraId="00000005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Create a new react project : reactrouting </w:t>
      </w:r>
    </w:p>
    <w:p w:rsidR="00000000" w:rsidDel="00000000" w:rsidP="00000000" w:rsidRDefault="00000000" w:rsidRPr="00000000" w14:paraId="00000007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Install routing package : </w:t>
      </w:r>
    </w:p>
    <w:p w:rsidR="00000000" w:rsidDel="00000000" w:rsidP="00000000" w:rsidRDefault="00000000" w:rsidRPr="00000000" w14:paraId="00000009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Go to project’s terminal &gt; New Terminal</w:t>
      </w:r>
    </w:p>
    <w:p w:rsidR="00000000" w:rsidDel="00000000" w:rsidP="00000000" w:rsidRDefault="00000000" w:rsidRPr="00000000" w14:paraId="0000000A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5052056" cy="2113119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2056" cy="2113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Package Name : react-router-dom</w:t>
      </w:r>
    </w:p>
    <w:p w:rsidR="00000000" w:rsidDel="00000000" w:rsidP="00000000" w:rsidRDefault="00000000" w:rsidRPr="00000000" w14:paraId="0000000E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4542340" cy="230028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2340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Create a new folder : components </w:t>
      </w:r>
    </w:p>
    <w:p w:rsidR="00000000" w:rsidDel="00000000" w:rsidP="00000000" w:rsidRDefault="00000000" w:rsidRPr="00000000" w14:paraId="00000012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Add sub files for different pages </w:t>
      </w:r>
    </w:p>
    <w:p w:rsidR="00000000" w:rsidDel="00000000" w:rsidP="00000000" w:rsidRDefault="00000000" w:rsidRPr="00000000" w14:paraId="00000013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1971606" cy="48244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06" cy="482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home.js </w:t>
      </w:r>
    </w:p>
    <w:p w:rsidR="00000000" w:rsidDel="00000000" w:rsidP="00000000" w:rsidRDefault="00000000" w:rsidRPr="00000000" w14:paraId="00000021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</w:rPr>
        <w:drawing>
          <wp:inline distB="114300" distT="114300" distL="114300" distR="114300">
            <wp:extent cx="4862513" cy="2142934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142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Services.js </w:t>
      </w:r>
    </w:p>
    <w:p w:rsidR="00000000" w:rsidDel="00000000" w:rsidP="00000000" w:rsidRDefault="00000000" w:rsidRPr="00000000" w14:paraId="00000025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</w:rPr>
        <w:drawing>
          <wp:inline distB="114300" distT="114300" distL="114300" distR="114300">
            <wp:extent cx="5943600" cy="2565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Contact.js </w:t>
      </w:r>
    </w:p>
    <w:p w:rsidR="00000000" w:rsidDel="00000000" w:rsidP="00000000" w:rsidRDefault="00000000" w:rsidRPr="00000000" w14:paraId="00000031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5943600" cy="2476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About.js </w:t>
      </w:r>
    </w:p>
    <w:p w:rsidR="00000000" w:rsidDel="00000000" w:rsidP="00000000" w:rsidRDefault="00000000" w:rsidRPr="00000000" w14:paraId="00000035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5028503" cy="264318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8503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Navbar.js</w:t>
      </w:r>
    </w:p>
    <w:p w:rsidR="00000000" w:rsidDel="00000000" w:rsidP="00000000" w:rsidRDefault="00000000" w:rsidRPr="00000000" w14:paraId="0000003F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5943600" cy="2730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Notfound.js </w:t>
      </w:r>
    </w:p>
    <w:p w:rsidR="00000000" w:rsidDel="00000000" w:rsidP="00000000" w:rsidRDefault="00000000" w:rsidRPr="00000000" w14:paraId="00000043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5943600" cy="1968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App.js </w:t>
      </w:r>
    </w:p>
    <w:p w:rsidR="00000000" w:rsidDel="00000000" w:rsidP="00000000" w:rsidRDefault="00000000" w:rsidRPr="00000000" w14:paraId="0000004F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NEWS API CATEGORIES :  ( TO DEVELOP MASTER PROJECT ) </w:t>
      </w:r>
    </w:p>
    <w:p w:rsidR="00000000" w:rsidDel="00000000" w:rsidP="00000000" w:rsidRDefault="00000000" w:rsidRPr="00000000" w14:paraId="00000055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API : </w:t>
      </w:r>
      <w:hyperlink r:id="rId16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sz w:val="24"/>
            <w:szCs w:val="24"/>
            <w:u w:val="single"/>
            <w:rtl w:val="0"/>
          </w:rPr>
          <w:t xml:space="preserve">https://inshortsapi.vercel.app/news?category=sports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1.          all</w:t>
      </w:r>
    </w:p>
    <w:p w:rsidR="00000000" w:rsidDel="00000000" w:rsidP="00000000" w:rsidRDefault="00000000" w:rsidRPr="00000000" w14:paraId="0000005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2.</w:t>
        <w:tab/>
        <w:t xml:space="preserve">national      //Indian National News</w:t>
      </w:r>
    </w:p>
    <w:p w:rsidR="00000000" w:rsidDel="00000000" w:rsidP="00000000" w:rsidRDefault="00000000" w:rsidRPr="00000000" w14:paraId="0000005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3.</w:t>
        <w:tab/>
        <w:t xml:space="preserve">business</w:t>
      </w:r>
    </w:p>
    <w:p w:rsidR="00000000" w:rsidDel="00000000" w:rsidP="00000000" w:rsidRDefault="00000000" w:rsidRPr="00000000" w14:paraId="0000005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4.</w:t>
        <w:tab/>
        <w:t xml:space="preserve">sports</w:t>
      </w:r>
    </w:p>
    <w:p w:rsidR="00000000" w:rsidDel="00000000" w:rsidP="00000000" w:rsidRDefault="00000000" w:rsidRPr="00000000" w14:paraId="0000005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5.</w:t>
        <w:tab/>
        <w:t xml:space="preserve">world</w:t>
      </w:r>
    </w:p>
    <w:p w:rsidR="00000000" w:rsidDel="00000000" w:rsidP="00000000" w:rsidRDefault="00000000" w:rsidRPr="00000000" w14:paraId="0000005D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6.</w:t>
        <w:tab/>
        <w:t xml:space="preserve">politics</w:t>
      </w:r>
    </w:p>
    <w:p w:rsidR="00000000" w:rsidDel="00000000" w:rsidP="00000000" w:rsidRDefault="00000000" w:rsidRPr="00000000" w14:paraId="0000005E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7.</w:t>
        <w:tab/>
        <w:t xml:space="preserve">technology</w:t>
      </w:r>
    </w:p>
    <w:p w:rsidR="00000000" w:rsidDel="00000000" w:rsidP="00000000" w:rsidRDefault="00000000" w:rsidRPr="00000000" w14:paraId="0000005F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8.</w:t>
        <w:tab/>
        <w:t xml:space="preserve">startup</w:t>
      </w:r>
    </w:p>
    <w:p w:rsidR="00000000" w:rsidDel="00000000" w:rsidP="00000000" w:rsidRDefault="00000000" w:rsidRPr="00000000" w14:paraId="00000060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9.</w:t>
        <w:tab/>
        <w:t xml:space="preserve">entertainment</w:t>
      </w:r>
    </w:p>
    <w:p w:rsidR="00000000" w:rsidDel="00000000" w:rsidP="00000000" w:rsidRDefault="00000000" w:rsidRPr="00000000" w14:paraId="00000061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10.</w:t>
        <w:tab/>
        <w:t xml:space="preserve">miscellaneous</w:t>
      </w:r>
    </w:p>
    <w:p w:rsidR="00000000" w:rsidDel="00000000" w:rsidP="00000000" w:rsidRDefault="00000000" w:rsidRPr="00000000" w14:paraId="00000062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11.</w:t>
        <w:tab/>
        <w:t xml:space="preserve">hatke // Unconventional</w:t>
      </w:r>
    </w:p>
    <w:p w:rsidR="00000000" w:rsidDel="00000000" w:rsidP="00000000" w:rsidRDefault="00000000" w:rsidRPr="00000000" w14:paraId="00000063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12.</w:t>
        <w:tab/>
        <w:t xml:space="preserve">science</w:t>
      </w:r>
    </w:p>
    <w:p w:rsidR="00000000" w:rsidDel="00000000" w:rsidP="00000000" w:rsidRDefault="00000000" w:rsidRPr="00000000" w14:paraId="00000064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13.</w:t>
        <w:tab/>
        <w:t xml:space="preserve">automobile</w:t>
      </w: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65">
    <w:pPr>
      <w:rPr/>
    </w:pPr>
    <w:r w:rsidDel="00000000" w:rsidR="00000000" w:rsidRPr="00000000">
      <w:rPr/>
      <w:pict>
        <v:shape id="PowerPlusWaterMarkObject1" style="position:absolute;width:617.8169902566646pt;height:44.034956933944045pt;rotation:315;z-index:-503316481;mso-position-horizontal-relative:margin;mso-position-horizontal:center;mso-position-vertical-relative:margin;mso-position-vertical:center;" fillcolor="#e8eaed" stroked="f" type="#_x0000_t136">
          <v:fill angle="0" opacity="65536f"/>
          <v:textpath fitshape="t" string="INFOLABZ IT SERVICES PVT. LTD." style="font-family:&amp;quot;Arial&amp;quot;;font-size:1pt;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header" Target="header1.xml"/><Relationship Id="rId16" Type="http://schemas.openxmlformats.org/officeDocument/2006/relationships/hyperlink" Target="https://inshortsapi.vercel.app/news?category=sports" TargetMode="Externa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