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DC57" w14:textId="36FA9807" w:rsidR="00833632" w:rsidRDefault="00755B2F" w:rsidP="00755B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B2F">
        <w:rPr>
          <w:rFonts w:ascii="Times New Roman" w:hAnsi="Times New Roman" w:cs="Times New Roman"/>
          <w:sz w:val="28"/>
          <w:szCs w:val="28"/>
        </w:rPr>
        <w:t>Student Management System using MongoDB</w:t>
      </w:r>
    </w:p>
    <w:p w14:paraId="26EC007C" w14:textId="77777777" w:rsidR="00755B2F" w:rsidRDefault="00755B2F" w:rsidP="00755B2F">
      <w:pPr>
        <w:rPr>
          <w:rFonts w:ascii="Times New Roman" w:hAnsi="Times New Roman" w:cs="Times New Roman"/>
          <w:sz w:val="28"/>
          <w:szCs w:val="28"/>
        </w:rPr>
      </w:pPr>
    </w:p>
    <w:p w14:paraId="68B5E91B" w14:textId="7D615C63" w:rsidR="00755B2F" w:rsidRDefault="00755B2F" w:rsidP="00755B2F">
      <w:pPr>
        <w:rPr>
          <w:rFonts w:ascii="Times New Roman" w:hAnsi="Times New Roman" w:cs="Times New Roman"/>
          <w:sz w:val="24"/>
          <w:szCs w:val="24"/>
        </w:rPr>
      </w:pPr>
      <w:r w:rsidRPr="00755B2F">
        <w:rPr>
          <w:rFonts w:ascii="Times New Roman" w:hAnsi="Times New Roman" w:cs="Times New Roman"/>
          <w:sz w:val="24"/>
          <w:szCs w:val="24"/>
        </w:rPr>
        <w:t xml:space="preserve">In this project, I developed a full-stack web application using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755B2F">
        <w:rPr>
          <w:rFonts w:ascii="Times New Roman" w:hAnsi="Times New Roman" w:cs="Times New Roman"/>
          <w:sz w:val="24"/>
          <w:szCs w:val="24"/>
        </w:rPr>
        <w:t xml:space="preserve">,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Express</w:t>
      </w:r>
      <w:r w:rsidRPr="00755B2F">
        <w:rPr>
          <w:rFonts w:ascii="Times New Roman" w:hAnsi="Times New Roman" w:cs="Times New Roman"/>
          <w:sz w:val="24"/>
          <w:szCs w:val="24"/>
        </w:rPr>
        <w:t xml:space="preserve">,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EJS</w:t>
      </w:r>
      <w:r w:rsidRPr="00755B2F">
        <w:rPr>
          <w:rFonts w:ascii="Times New Roman" w:hAnsi="Times New Roman" w:cs="Times New Roman"/>
          <w:sz w:val="24"/>
          <w:szCs w:val="24"/>
        </w:rPr>
        <w:t xml:space="preserve">, and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755B2F">
        <w:rPr>
          <w:rFonts w:ascii="Times New Roman" w:hAnsi="Times New Roman" w:cs="Times New Roman"/>
          <w:sz w:val="24"/>
          <w:szCs w:val="24"/>
        </w:rPr>
        <w:t xml:space="preserve"> to perform CRUD operations on student records. The core objective of this application was to demonstrate the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schema-less and flexible nature of MongoDB</w:t>
      </w:r>
      <w:r w:rsidRPr="00755B2F">
        <w:rPr>
          <w:rFonts w:ascii="Times New Roman" w:hAnsi="Times New Roman" w:cs="Times New Roman"/>
          <w:sz w:val="24"/>
          <w:szCs w:val="24"/>
        </w:rPr>
        <w:t xml:space="preserve">, a NoSQL database, by allowing dynamic and nested data structures within a single collection. The application allows users to add, update, view, and delete student details, including name, roll number, category (Hosteller or </w:t>
      </w:r>
      <w:proofErr w:type="spellStart"/>
      <w:r w:rsidRPr="00755B2F">
        <w:rPr>
          <w:rFonts w:ascii="Times New Roman" w:hAnsi="Times New Roman" w:cs="Times New Roman"/>
          <w:sz w:val="24"/>
          <w:szCs w:val="24"/>
        </w:rPr>
        <w:t>Dayscholar</w:t>
      </w:r>
      <w:proofErr w:type="spellEnd"/>
      <w:r w:rsidRPr="00755B2F">
        <w:rPr>
          <w:rFonts w:ascii="Times New Roman" w:hAnsi="Times New Roman" w:cs="Times New Roman"/>
          <w:sz w:val="24"/>
          <w:szCs w:val="24"/>
        </w:rPr>
        <w:t xml:space="preserve">), and optional nested fields like parent address and mobile number for </w:t>
      </w:r>
      <w:proofErr w:type="spellStart"/>
      <w:r w:rsidRPr="00755B2F">
        <w:rPr>
          <w:rFonts w:ascii="Times New Roman" w:hAnsi="Times New Roman" w:cs="Times New Roman"/>
          <w:sz w:val="24"/>
          <w:szCs w:val="24"/>
        </w:rPr>
        <w:t>Dayscholars</w:t>
      </w:r>
      <w:proofErr w:type="spellEnd"/>
      <w:r w:rsidRPr="00755B2F">
        <w:rPr>
          <w:rFonts w:ascii="Times New Roman" w:hAnsi="Times New Roman" w:cs="Times New Roman"/>
          <w:sz w:val="24"/>
          <w:szCs w:val="24"/>
        </w:rPr>
        <w:t xml:space="preserve">. The schema design itself showcases MongoDB’s capability to store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partially structured documents</w:t>
      </w:r>
      <w:r w:rsidRPr="00755B2F">
        <w:rPr>
          <w:rFonts w:ascii="Times New Roman" w:hAnsi="Times New Roman" w:cs="Times New Roman"/>
          <w:sz w:val="24"/>
          <w:szCs w:val="24"/>
        </w:rPr>
        <w:t xml:space="preserve"> — for example, Hosteller entries may omit the </w:t>
      </w:r>
      <w:proofErr w:type="spellStart"/>
      <w:r w:rsidRPr="00755B2F">
        <w:rPr>
          <w:rFonts w:ascii="Times New Roman" w:hAnsi="Times New Roman" w:cs="Times New Roman"/>
          <w:sz w:val="24"/>
          <w:szCs w:val="24"/>
        </w:rPr>
        <w:t>parentInfo</w:t>
      </w:r>
      <w:proofErr w:type="spellEnd"/>
      <w:r w:rsidRPr="00755B2F">
        <w:rPr>
          <w:rFonts w:ascii="Times New Roman" w:hAnsi="Times New Roman" w:cs="Times New Roman"/>
          <w:sz w:val="24"/>
          <w:szCs w:val="24"/>
        </w:rPr>
        <w:t xml:space="preserve"> object, while </w:t>
      </w:r>
      <w:proofErr w:type="spellStart"/>
      <w:r w:rsidRPr="00755B2F">
        <w:rPr>
          <w:rFonts w:ascii="Times New Roman" w:hAnsi="Times New Roman" w:cs="Times New Roman"/>
          <w:sz w:val="24"/>
          <w:szCs w:val="24"/>
        </w:rPr>
        <w:t>Dayscholar</w:t>
      </w:r>
      <w:proofErr w:type="spellEnd"/>
      <w:r w:rsidRPr="00755B2F">
        <w:rPr>
          <w:rFonts w:ascii="Times New Roman" w:hAnsi="Times New Roman" w:cs="Times New Roman"/>
          <w:sz w:val="24"/>
          <w:szCs w:val="24"/>
        </w:rPr>
        <w:t xml:space="preserve"> entries dynamically include this nested data without needing any rigid schema enforcement. This proves MongoDB’s support for </w:t>
      </w:r>
      <w:r w:rsidRPr="00755B2F">
        <w:rPr>
          <w:rFonts w:ascii="Times New Roman" w:hAnsi="Times New Roman" w:cs="Times New Roman"/>
          <w:b/>
          <w:bCs/>
          <w:sz w:val="24"/>
          <w:szCs w:val="24"/>
        </w:rPr>
        <w:t>unstructured or semi-structured data</w:t>
      </w:r>
      <w:r w:rsidRPr="00755B2F">
        <w:rPr>
          <w:rFonts w:ascii="Times New Roman" w:hAnsi="Times New Roman" w:cs="Times New Roman"/>
          <w:sz w:val="24"/>
          <w:szCs w:val="24"/>
        </w:rPr>
        <w:t xml:space="preserve">, making it suitable for applications where data models evolve frequently. I used a dynamic EJS frontend to present data in a tabular form and allowed inline editing and deletion of student records, reinforcing a real-time CRUD experience. Overall, this project highlights how MongoDB enables flexible data </w:t>
      </w:r>
      <w:proofErr w:type="spellStart"/>
      <w:r w:rsidRPr="00755B2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55B2F">
        <w:rPr>
          <w:rFonts w:ascii="Times New Roman" w:hAnsi="Times New Roman" w:cs="Times New Roman"/>
          <w:sz w:val="24"/>
          <w:szCs w:val="24"/>
        </w:rPr>
        <w:t xml:space="preserve"> and simplifies backend logic for evolving application requirements compared to traditional relational databases.</w:t>
      </w:r>
    </w:p>
    <w:p w14:paraId="4DC37D3E" w14:textId="77777777" w:rsidR="002D2699" w:rsidRPr="00755B2F" w:rsidRDefault="002D2699" w:rsidP="00755B2F">
      <w:pPr>
        <w:rPr>
          <w:rFonts w:ascii="Times New Roman" w:hAnsi="Times New Roman" w:cs="Times New Roman"/>
          <w:sz w:val="24"/>
          <w:szCs w:val="24"/>
        </w:rPr>
      </w:pPr>
    </w:p>
    <w:p w14:paraId="154A44B8" w14:textId="4CDCDB50" w:rsidR="00755B2F" w:rsidRDefault="002D2699" w:rsidP="00755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1EAB73" w14:textId="10F079E3" w:rsidR="002D2699" w:rsidRPr="00755B2F" w:rsidRDefault="002D2699" w:rsidP="00755B2F">
      <w:pPr>
        <w:rPr>
          <w:rFonts w:ascii="Times New Roman" w:hAnsi="Times New Roman" w:cs="Times New Roman"/>
          <w:sz w:val="28"/>
          <w:szCs w:val="28"/>
        </w:rPr>
      </w:pPr>
      <w:r w:rsidRPr="002D26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0BF4C" wp14:editId="41756466">
            <wp:extent cx="5731510" cy="3223895"/>
            <wp:effectExtent l="0" t="0" r="2540" b="0"/>
            <wp:docPr id="76471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9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699" w:rsidRPr="0075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8"/>
    <w:rsid w:val="002D2699"/>
    <w:rsid w:val="005A2EE8"/>
    <w:rsid w:val="005B4A2B"/>
    <w:rsid w:val="0070332C"/>
    <w:rsid w:val="00755B2F"/>
    <w:rsid w:val="007C3A38"/>
    <w:rsid w:val="00833632"/>
    <w:rsid w:val="00855981"/>
    <w:rsid w:val="00A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A76"/>
  <w15:chartTrackingRefBased/>
  <w15:docId w15:val="{4FE76245-0473-4894-BBFB-F79F823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.B</dc:creator>
  <cp:keywords/>
  <dc:description/>
  <cp:lastModifiedBy>HARI .B</cp:lastModifiedBy>
  <cp:revision>3</cp:revision>
  <dcterms:created xsi:type="dcterms:W3CDTF">2025-05-26T08:14:00Z</dcterms:created>
  <dcterms:modified xsi:type="dcterms:W3CDTF">2025-05-26T08:38:00Z</dcterms:modified>
</cp:coreProperties>
</file>