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9B2" w:rsidRPr="002A665C" w:rsidRDefault="004909B2" w:rsidP="004909B2">
      <w:pPr>
        <w:spacing w:line="360" w:lineRule="auto"/>
        <w:jc w:val="center"/>
        <w:rPr>
          <w:rFonts w:ascii="Arial" w:hAnsi="Arial" w:cs="Arial"/>
        </w:rPr>
      </w:pPr>
    </w:p>
    <w:p w:rsidR="004909B2" w:rsidRPr="002A665C" w:rsidRDefault="004909B2" w:rsidP="004909B2">
      <w:pPr>
        <w:spacing w:line="360" w:lineRule="auto"/>
        <w:jc w:val="center"/>
        <w:rPr>
          <w:rFonts w:ascii="Arial" w:hAnsi="Arial" w:cs="Arial"/>
          <w:b/>
          <w:bCs/>
          <w:sz w:val="32"/>
          <w:szCs w:val="32"/>
        </w:rPr>
      </w:pPr>
    </w:p>
    <w:p w:rsidR="001E3782" w:rsidRDefault="001E3782" w:rsidP="00600E1F">
      <w:pPr>
        <w:pStyle w:val="Default"/>
        <w:spacing w:line="360" w:lineRule="auto"/>
        <w:jc w:val="center"/>
        <w:rPr>
          <w:rFonts w:ascii="Arial" w:hAnsi="Arial" w:cs="Arial"/>
          <w:b/>
          <w:color w:val="000000" w:themeColor="text1"/>
          <w:sz w:val="40"/>
          <w:szCs w:val="28"/>
        </w:rPr>
      </w:pPr>
    </w:p>
    <w:p w:rsidR="001E3782" w:rsidRDefault="001E3782" w:rsidP="00600E1F">
      <w:pPr>
        <w:pStyle w:val="Default"/>
        <w:spacing w:line="360" w:lineRule="auto"/>
        <w:jc w:val="center"/>
        <w:rPr>
          <w:rFonts w:ascii="Arial" w:hAnsi="Arial" w:cs="Arial"/>
          <w:b/>
          <w:color w:val="000000" w:themeColor="text1"/>
          <w:sz w:val="40"/>
          <w:szCs w:val="28"/>
        </w:rPr>
      </w:pPr>
    </w:p>
    <w:p w:rsidR="001E3782" w:rsidRDefault="001E3782" w:rsidP="00600E1F">
      <w:pPr>
        <w:pStyle w:val="Default"/>
        <w:spacing w:line="360" w:lineRule="auto"/>
        <w:jc w:val="center"/>
        <w:rPr>
          <w:rFonts w:ascii="Arial" w:hAnsi="Arial" w:cs="Arial"/>
          <w:b/>
          <w:color w:val="000000" w:themeColor="text1"/>
          <w:sz w:val="40"/>
          <w:szCs w:val="28"/>
        </w:rPr>
      </w:pPr>
    </w:p>
    <w:p w:rsidR="001E3782" w:rsidRDefault="001E3782" w:rsidP="00600E1F">
      <w:pPr>
        <w:pStyle w:val="Default"/>
        <w:spacing w:line="360" w:lineRule="auto"/>
        <w:jc w:val="center"/>
        <w:rPr>
          <w:rFonts w:ascii="Arial" w:hAnsi="Arial" w:cs="Arial"/>
          <w:b/>
          <w:color w:val="000000" w:themeColor="text1"/>
          <w:sz w:val="40"/>
          <w:szCs w:val="28"/>
        </w:rPr>
      </w:pPr>
    </w:p>
    <w:p w:rsidR="004909B2" w:rsidRDefault="00253007" w:rsidP="00600E1F">
      <w:pPr>
        <w:pStyle w:val="Default"/>
        <w:spacing w:line="360" w:lineRule="auto"/>
        <w:jc w:val="center"/>
        <w:rPr>
          <w:rFonts w:ascii="Arial" w:hAnsi="Arial" w:cs="Arial"/>
          <w:b/>
          <w:color w:val="000000" w:themeColor="text1"/>
          <w:sz w:val="40"/>
          <w:szCs w:val="28"/>
        </w:rPr>
      </w:pPr>
      <w:r>
        <w:rPr>
          <w:rFonts w:ascii="Arial" w:hAnsi="Arial" w:cs="Arial"/>
          <w:b/>
          <w:color w:val="000000" w:themeColor="text1"/>
          <w:sz w:val="40"/>
          <w:szCs w:val="28"/>
        </w:rPr>
        <w:t>CASE STUDY:</w:t>
      </w:r>
    </w:p>
    <w:p w:rsidR="00253007" w:rsidRDefault="00253007" w:rsidP="00600E1F">
      <w:pPr>
        <w:pStyle w:val="Default"/>
        <w:spacing w:line="360" w:lineRule="auto"/>
        <w:jc w:val="center"/>
        <w:rPr>
          <w:rFonts w:ascii="Arial" w:hAnsi="Arial" w:cs="Arial"/>
          <w:b/>
          <w:color w:val="000000" w:themeColor="text1"/>
          <w:sz w:val="40"/>
          <w:szCs w:val="28"/>
        </w:rPr>
      </w:pPr>
    </w:p>
    <w:p w:rsidR="00253007" w:rsidRPr="00253007" w:rsidRDefault="00253007" w:rsidP="00600E1F">
      <w:pPr>
        <w:pStyle w:val="Default"/>
        <w:spacing w:line="360" w:lineRule="auto"/>
        <w:jc w:val="center"/>
        <w:rPr>
          <w:rFonts w:ascii="Arial" w:hAnsi="Arial" w:cs="Arial"/>
          <w:color w:val="000000" w:themeColor="text1"/>
          <w:sz w:val="52"/>
          <w:szCs w:val="28"/>
        </w:rPr>
      </w:pPr>
      <w:r w:rsidRPr="00253007">
        <w:rPr>
          <w:rFonts w:ascii="Arial" w:hAnsi="Arial" w:cs="Arial"/>
          <w:color w:val="000000" w:themeColor="text1"/>
          <w:sz w:val="52"/>
          <w:szCs w:val="28"/>
        </w:rPr>
        <w:t>Food Wholesales</w:t>
      </w:r>
    </w:p>
    <w:p w:rsidR="004909B2" w:rsidRDefault="004909B2" w:rsidP="00600E1F">
      <w:pPr>
        <w:pStyle w:val="Default"/>
        <w:spacing w:line="360" w:lineRule="auto"/>
        <w:jc w:val="center"/>
        <w:rPr>
          <w:rFonts w:ascii="Arial" w:hAnsi="Arial" w:cs="Arial"/>
          <w:color w:val="000000" w:themeColor="text1"/>
          <w:sz w:val="40"/>
          <w:szCs w:val="28"/>
        </w:rPr>
      </w:pPr>
    </w:p>
    <w:p w:rsidR="004909B2" w:rsidRDefault="004909B2" w:rsidP="00600E1F">
      <w:pPr>
        <w:pStyle w:val="Default"/>
        <w:spacing w:line="360" w:lineRule="auto"/>
        <w:jc w:val="center"/>
        <w:rPr>
          <w:rFonts w:ascii="Arial" w:hAnsi="Arial" w:cs="Arial"/>
          <w:color w:val="000000" w:themeColor="text1"/>
          <w:sz w:val="40"/>
          <w:szCs w:val="28"/>
        </w:rPr>
      </w:pPr>
    </w:p>
    <w:p w:rsidR="00082B44" w:rsidRPr="004061A7" w:rsidRDefault="00082B44" w:rsidP="00082B44">
      <w:pPr>
        <w:spacing w:line="360" w:lineRule="auto"/>
        <w:jc w:val="center"/>
        <w:rPr>
          <w:rFonts w:ascii="Arial" w:hAnsi="Arial" w:cs="Arial"/>
          <w:b/>
          <w:bCs/>
          <w:sz w:val="20"/>
          <w:szCs w:val="20"/>
        </w:rPr>
      </w:pPr>
      <w:r w:rsidRPr="004061A7">
        <w:rPr>
          <w:rFonts w:ascii="Arial" w:hAnsi="Arial" w:cs="Arial"/>
          <w:b/>
          <w:bCs/>
          <w:sz w:val="20"/>
          <w:szCs w:val="20"/>
        </w:rPr>
        <w:t>Group Work (Food Wholesales)</w:t>
      </w:r>
    </w:p>
    <w:p w:rsidR="00082B44" w:rsidRDefault="00082B44" w:rsidP="00082B44">
      <w:pPr>
        <w:spacing w:line="360" w:lineRule="auto"/>
        <w:jc w:val="center"/>
        <w:rPr>
          <w:rFonts w:ascii="Arial" w:hAnsi="Arial" w:cs="Arial"/>
          <w:b/>
          <w:bCs/>
          <w:sz w:val="20"/>
          <w:szCs w:val="20"/>
        </w:rPr>
      </w:pPr>
      <w:proofErr w:type="spellStart"/>
      <w:r w:rsidRPr="004061A7">
        <w:rPr>
          <w:rFonts w:ascii="Arial" w:hAnsi="Arial" w:cs="Arial"/>
          <w:b/>
          <w:bCs/>
          <w:sz w:val="20"/>
          <w:szCs w:val="20"/>
        </w:rPr>
        <w:t>Ashwin</w:t>
      </w:r>
      <w:proofErr w:type="spellEnd"/>
      <w:r w:rsidRPr="004061A7">
        <w:rPr>
          <w:rFonts w:ascii="Arial" w:hAnsi="Arial" w:cs="Arial"/>
          <w:b/>
          <w:bCs/>
          <w:sz w:val="20"/>
          <w:szCs w:val="20"/>
        </w:rPr>
        <w:t xml:space="preserve"> </w:t>
      </w:r>
      <w:proofErr w:type="spellStart"/>
      <w:r>
        <w:rPr>
          <w:rFonts w:ascii="Arial" w:hAnsi="Arial" w:cs="Arial"/>
          <w:b/>
          <w:bCs/>
          <w:sz w:val="20"/>
          <w:szCs w:val="20"/>
        </w:rPr>
        <w:t>Karthik</w:t>
      </w:r>
      <w:proofErr w:type="spellEnd"/>
      <w:r>
        <w:rPr>
          <w:rFonts w:ascii="Arial" w:hAnsi="Arial" w:cs="Arial"/>
          <w:b/>
          <w:bCs/>
          <w:sz w:val="20"/>
          <w:szCs w:val="20"/>
        </w:rPr>
        <w:t xml:space="preserve"> B S </w:t>
      </w:r>
    </w:p>
    <w:p w:rsidR="00082B44" w:rsidRPr="004061A7" w:rsidRDefault="00082B44" w:rsidP="00082B44">
      <w:pPr>
        <w:spacing w:line="360" w:lineRule="auto"/>
        <w:jc w:val="center"/>
        <w:rPr>
          <w:rFonts w:ascii="Arial" w:hAnsi="Arial" w:cs="Arial"/>
          <w:b/>
          <w:bCs/>
          <w:sz w:val="20"/>
          <w:szCs w:val="20"/>
        </w:rPr>
      </w:pPr>
      <w:r w:rsidRPr="004061A7">
        <w:rPr>
          <w:rFonts w:ascii="Arial" w:hAnsi="Arial" w:cs="Arial"/>
          <w:b/>
          <w:bCs/>
          <w:sz w:val="20"/>
          <w:szCs w:val="20"/>
        </w:rPr>
        <w:t xml:space="preserve">Hari </w:t>
      </w:r>
      <w:proofErr w:type="spellStart"/>
      <w:r w:rsidRPr="004061A7">
        <w:rPr>
          <w:rFonts w:ascii="Arial" w:hAnsi="Arial" w:cs="Arial"/>
          <w:b/>
          <w:bCs/>
          <w:sz w:val="20"/>
          <w:szCs w:val="20"/>
        </w:rPr>
        <w:t>Priya</w:t>
      </w:r>
      <w:proofErr w:type="spellEnd"/>
      <w:r w:rsidRPr="004061A7">
        <w:rPr>
          <w:rFonts w:ascii="Arial" w:hAnsi="Arial" w:cs="Arial"/>
          <w:b/>
          <w:bCs/>
          <w:sz w:val="20"/>
          <w:szCs w:val="20"/>
        </w:rPr>
        <w:t xml:space="preserve"> </w:t>
      </w:r>
      <w:proofErr w:type="spellStart"/>
      <w:r w:rsidRPr="004061A7">
        <w:rPr>
          <w:rFonts w:ascii="Arial" w:hAnsi="Arial" w:cs="Arial"/>
          <w:b/>
          <w:bCs/>
          <w:sz w:val="20"/>
          <w:szCs w:val="20"/>
        </w:rPr>
        <w:t>Bondili</w:t>
      </w:r>
      <w:proofErr w:type="spellEnd"/>
    </w:p>
    <w:p w:rsidR="00082B44" w:rsidRPr="004061A7" w:rsidRDefault="00082B44" w:rsidP="00082B44">
      <w:pPr>
        <w:spacing w:line="360" w:lineRule="auto"/>
        <w:jc w:val="center"/>
        <w:rPr>
          <w:rFonts w:ascii="Arial" w:hAnsi="Arial" w:cs="Arial"/>
          <w:b/>
          <w:bCs/>
          <w:sz w:val="20"/>
          <w:szCs w:val="20"/>
        </w:rPr>
      </w:pPr>
      <w:proofErr w:type="spellStart"/>
      <w:r w:rsidRPr="004061A7">
        <w:rPr>
          <w:rFonts w:ascii="Arial" w:hAnsi="Arial" w:cs="Arial"/>
          <w:b/>
          <w:bCs/>
          <w:sz w:val="20"/>
          <w:szCs w:val="20"/>
        </w:rPr>
        <w:t>Alishba</w:t>
      </w:r>
      <w:proofErr w:type="spellEnd"/>
      <w:r w:rsidRPr="004061A7">
        <w:rPr>
          <w:rFonts w:ascii="Arial" w:hAnsi="Arial" w:cs="Arial"/>
          <w:b/>
          <w:bCs/>
          <w:sz w:val="20"/>
          <w:szCs w:val="20"/>
        </w:rPr>
        <w:t xml:space="preserve"> Tahir</w:t>
      </w:r>
    </w:p>
    <w:p w:rsidR="00082B44" w:rsidRPr="004061A7" w:rsidRDefault="00082B44" w:rsidP="00082B44">
      <w:pPr>
        <w:spacing w:line="360" w:lineRule="auto"/>
        <w:jc w:val="center"/>
        <w:rPr>
          <w:rFonts w:ascii="Arial" w:hAnsi="Arial" w:cs="Arial"/>
          <w:b/>
          <w:bCs/>
          <w:sz w:val="20"/>
          <w:szCs w:val="20"/>
        </w:rPr>
      </w:pPr>
      <w:proofErr w:type="spellStart"/>
      <w:r w:rsidRPr="004061A7">
        <w:rPr>
          <w:rFonts w:ascii="Arial" w:hAnsi="Arial" w:cs="Arial"/>
          <w:b/>
          <w:bCs/>
          <w:sz w:val="20"/>
          <w:szCs w:val="20"/>
        </w:rPr>
        <w:t>Parisa</w:t>
      </w:r>
      <w:proofErr w:type="spellEnd"/>
      <w:r w:rsidRPr="004061A7">
        <w:rPr>
          <w:rFonts w:ascii="Arial" w:hAnsi="Arial" w:cs="Arial"/>
          <w:b/>
          <w:bCs/>
          <w:sz w:val="20"/>
          <w:szCs w:val="20"/>
        </w:rPr>
        <w:t xml:space="preserve"> </w:t>
      </w:r>
      <w:proofErr w:type="spellStart"/>
      <w:r w:rsidRPr="004061A7">
        <w:rPr>
          <w:rFonts w:ascii="Arial" w:hAnsi="Arial" w:cs="Arial"/>
          <w:b/>
          <w:bCs/>
          <w:sz w:val="20"/>
          <w:szCs w:val="20"/>
        </w:rPr>
        <w:t>Saffar</w:t>
      </w:r>
      <w:proofErr w:type="spellEnd"/>
      <w:r w:rsidRPr="004061A7">
        <w:rPr>
          <w:rFonts w:ascii="Arial" w:hAnsi="Arial" w:cs="Arial"/>
          <w:b/>
          <w:bCs/>
          <w:sz w:val="20"/>
          <w:szCs w:val="20"/>
        </w:rPr>
        <w:t xml:space="preserve"> </w:t>
      </w:r>
      <w:proofErr w:type="spellStart"/>
      <w:r w:rsidRPr="004061A7">
        <w:rPr>
          <w:rFonts w:ascii="Arial" w:hAnsi="Arial" w:cs="Arial"/>
          <w:b/>
          <w:bCs/>
          <w:sz w:val="20"/>
          <w:szCs w:val="20"/>
        </w:rPr>
        <w:t>Zadeh</w:t>
      </w:r>
      <w:proofErr w:type="spellEnd"/>
    </w:p>
    <w:p w:rsidR="00082B44" w:rsidRDefault="00082B44" w:rsidP="00082B44">
      <w:pPr>
        <w:spacing w:line="360" w:lineRule="auto"/>
        <w:jc w:val="center"/>
        <w:rPr>
          <w:rFonts w:ascii="Arial" w:hAnsi="Arial" w:cs="Arial"/>
          <w:b/>
          <w:bCs/>
          <w:sz w:val="20"/>
          <w:szCs w:val="20"/>
        </w:rPr>
      </w:pPr>
      <w:r w:rsidRPr="004061A7">
        <w:rPr>
          <w:rFonts w:ascii="Arial" w:hAnsi="Arial" w:cs="Arial"/>
          <w:b/>
          <w:bCs/>
          <w:sz w:val="20"/>
          <w:szCs w:val="20"/>
        </w:rPr>
        <w:t>Pooja Chhabra</w:t>
      </w:r>
    </w:p>
    <w:p w:rsidR="004909B2" w:rsidRDefault="004909B2" w:rsidP="00600E1F">
      <w:pPr>
        <w:pStyle w:val="Default"/>
        <w:spacing w:line="360" w:lineRule="auto"/>
        <w:jc w:val="center"/>
        <w:rPr>
          <w:rFonts w:ascii="Arial" w:hAnsi="Arial" w:cs="Arial"/>
          <w:color w:val="000000" w:themeColor="text1"/>
          <w:sz w:val="40"/>
          <w:szCs w:val="28"/>
        </w:rPr>
      </w:pPr>
    </w:p>
    <w:p w:rsidR="004909B2" w:rsidRPr="008648D5" w:rsidRDefault="004909B2" w:rsidP="00600E1F">
      <w:pPr>
        <w:spacing w:line="360" w:lineRule="auto"/>
        <w:jc w:val="both"/>
        <w:rPr>
          <w:rFonts w:ascii="Arial" w:hAnsi="Arial" w:cs="Arial"/>
          <w:sz w:val="20"/>
        </w:rPr>
      </w:pPr>
    </w:p>
    <w:p w:rsidR="004909B2" w:rsidRPr="008648D5" w:rsidRDefault="004909B2" w:rsidP="00600E1F">
      <w:pPr>
        <w:spacing w:line="360" w:lineRule="auto"/>
        <w:jc w:val="both"/>
        <w:rPr>
          <w:rFonts w:ascii="Arial" w:hAnsi="Arial" w:cs="Arial"/>
          <w:sz w:val="20"/>
        </w:rPr>
      </w:pPr>
    </w:p>
    <w:p w:rsidR="004909B2" w:rsidRPr="008648D5" w:rsidRDefault="004909B2" w:rsidP="00600E1F">
      <w:pPr>
        <w:spacing w:line="360" w:lineRule="auto"/>
        <w:jc w:val="both"/>
        <w:rPr>
          <w:rFonts w:ascii="Arial" w:hAnsi="Arial" w:cs="Arial"/>
          <w:sz w:val="20"/>
        </w:rPr>
      </w:pPr>
    </w:p>
    <w:p w:rsidR="004909B2" w:rsidRPr="008648D5" w:rsidRDefault="004909B2" w:rsidP="00600E1F">
      <w:pPr>
        <w:spacing w:line="360" w:lineRule="auto"/>
        <w:jc w:val="both"/>
        <w:rPr>
          <w:rFonts w:ascii="Arial" w:hAnsi="Arial" w:cs="Arial"/>
          <w:sz w:val="20"/>
        </w:rPr>
      </w:pPr>
    </w:p>
    <w:p w:rsidR="004909B2" w:rsidRPr="008648D5" w:rsidRDefault="004909B2" w:rsidP="00600E1F">
      <w:pPr>
        <w:spacing w:line="360" w:lineRule="auto"/>
        <w:jc w:val="both"/>
        <w:rPr>
          <w:rFonts w:ascii="Arial" w:hAnsi="Arial" w:cs="Arial"/>
          <w:sz w:val="20"/>
        </w:rPr>
      </w:pPr>
    </w:p>
    <w:sdt>
      <w:sdtPr>
        <w:rPr>
          <w:rFonts w:ascii="Arial" w:hAnsi="Arial" w:cs="Arial"/>
        </w:rPr>
        <w:id w:val="-991555710"/>
        <w:docPartObj>
          <w:docPartGallery w:val="Table of Contents"/>
          <w:docPartUnique/>
        </w:docPartObj>
      </w:sdtPr>
      <w:sdtEndPr>
        <w:rPr>
          <w:b/>
          <w:bCs/>
          <w:noProof/>
        </w:rPr>
      </w:sdtEndPr>
      <w:sdtContent>
        <w:p w:rsidR="004909B2" w:rsidRPr="002A665C" w:rsidRDefault="004909B2" w:rsidP="00600E1F">
          <w:pPr>
            <w:spacing w:line="360" w:lineRule="auto"/>
            <w:jc w:val="both"/>
            <w:rPr>
              <w:rFonts w:ascii="Arial" w:hAnsi="Arial" w:cs="Arial"/>
              <w:b/>
              <w:bCs/>
            </w:rPr>
          </w:pPr>
          <w:r w:rsidRPr="002A665C">
            <w:rPr>
              <w:rFonts w:ascii="Arial" w:hAnsi="Arial" w:cs="Arial"/>
              <w:b/>
              <w:bCs/>
            </w:rPr>
            <w:t>Table of Contents</w:t>
          </w:r>
        </w:p>
        <w:p w:rsidR="00B87C9B" w:rsidRDefault="004909B2">
          <w:pPr>
            <w:pStyle w:val="TOC2"/>
            <w:tabs>
              <w:tab w:val="right" w:leader="dot" w:pos="9016"/>
            </w:tabs>
            <w:rPr>
              <w:rFonts w:eastAsiaTheme="minorEastAsia"/>
              <w:noProof/>
              <w:lang w:eastAsia="en-GB"/>
            </w:rPr>
          </w:pPr>
          <w:r w:rsidRPr="002A665C">
            <w:rPr>
              <w:rFonts w:ascii="Arial" w:hAnsi="Arial" w:cs="Arial"/>
            </w:rPr>
            <w:fldChar w:fldCharType="begin"/>
          </w:r>
          <w:r w:rsidRPr="002A665C">
            <w:rPr>
              <w:rFonts w:ascii="Arial" w:hAnsi="Arial" w:cs="Arial"/>
            </w:rPr>
            <w:instrText xml:space="preserve"> TOC \o "1-3" \h \z \u </w:instrText>
          </w:r>
          <w:r w:rsidRPr="002A665C">
            <w:rPr>
              <w:rFonts w:ascii="Arial" w:hAnsi="Arial" w:cs="Arial"/>
            </w:rPr>
            <w:fldChar w:fldCharType="separate"/>
          </w:r>
          <w:hyperlink w:anchor="_Toc202425413" w:history="1">
            <w:r w:rsidR="00B87C9B" w:rsidRPr="00C10BC1">
              <w:rPr>
                <w:rStyle w:val="Hyperlink"/>
                <w:rFonts w:ascii="Arial" w:hAnsi="Arial" w:cs="Arial"/>
                <w:noProof/>
              </w:rPr>
              <w:t>PHASE I</w:t>
            </w:r>
            <w:r w:rsidR="00B87C9B">
              <w:rPr>
                <w:noProof/>
                <w:webHidden/>
              </w:rPr>
              <w:tab/>
            </w:r>
            <w:r w:rsidR="00B87C9B">
              <w:rPr>
                <w:noProof/>
                <w:webHidden/>
              </w:rPr>
              <w:fldChar w:fldCharType="begin"/>
            </w:r>
            <w:r w:rsidR="00B87C9B">
              <w:rPr>
                <w:noProof/>
                <w:webHidden/>
              </w:rPr>
              <w:instrText xml:space="preserve"> PAGEREF _Toc202425413 \h </w:instrText>
            </w:r>
            <w:r w:rsidR="00B87C9B">
              <w:rPr>
                <w:noProof/>
                <w:webHidden/>
              </w:rPr>
            </w:r>
            <w:r w:rsidR="00B87C9B">
              <w:rPr>
                <w:noProof/>
                <w:webHidden/>
              </w:rPr>
              <w:fldChar w:fldCharType="separate"/>
            </w:r>
            <w:r w:rsidR="00B87C9B">
              <w:rPr>
                <w:noProof/>
                <w:webHidden/>
              </w:rPr>
              <w:t>2</w:t>
            </w:r>
            <w:r w:rsidR="00B87C9B">
              <w:rPr>
                <w:noProof/>
                <w:webHidden/>
              </w:rPr>
              <w:fldChar w:fldCharType="end"/>
            </w:r>
          </w:hyperlink>
        </w:p>
        <w:p w:rsidR="00B87C9B" w:rsidRDefault="00B87C9B">
          <w:pPr>
            <w:pStyle w:val="TOC2"/>
            <w:tabs>
              <w:tab w:val="left" w:pos="660"/>
              <w:tab w:val="right" w:leader="dot" w:pos="9016"/>
            </w:tabs>
            <w:rPr>
              <w:rFonts w:eastAsiaTheme="minorEastAsia"/>
              <w:noProof/>
              <w:lang w:eastAsia="en-GB"/>
            </w:rPr>
          </w:pPr>
          <w:hyperlink w:anchor="_Toc202425414" w:history="1">
            <w:r w:rsidRPr="00C10BC1">
              <w:rPr>
                <w:rStyle w:val="Hyperlink"/>
                <w:rFonts w:ascii="Arial" w:hAnsi="Arial" w:cs="Arial"/>
                <w:noProof/>
              </w:rPr>
              <w:t>a)</w:t>
            </w:r>
            <w:r>
              <w:rPr>
                <w:rFonts w:eastAsiaTheme="minorEastAsia"/>
                <w:noProof/>
                <w:lang w:eastAsia="en-GB"/>
              </w:rPr>
              <w:tab/>
            </w:r>
            <w:r w:rsidRPr="00C10BC1">
              <w:rPr>
                <w:rStyle w:val="Hyperlink"/>
                <w:rFonts w:ascii="Arial" w:hAnsi="Arial" w:cs="Arial"/>
                <w:noProof/>
              </w:rPr>
              <w:t>Food Wholesales Entity Details</w:t>
            </w:r>
            <w:r>
              <w:rPr>
                <w:noProof/>
                <w:webHidden/>
              </w:rPr>
              <w:tab/>
            </w:r>
            <w:r>
              <w:rPr>
                <w:noProof/>
                <w:webHidden/>
              </w:rPr>
              <w:fldChar w:fldCharType="begin"/>
            </w:r>
            <w:r>
              <w:rPr>
                <w:noProof/>
                <w:webHidden/>
              </w:rPr>
              <w:instrText xml:space="preserve"> PAGEREF _Toc202425414 \h </w:instrText>
            </w:r>
            <w:r>
              <w:rPr>
                <w:noProof/>
                <w:webHidden/>
              </w:rPr>
            </w:r>
            <w:r>
              <w:rPr>
                <w:noProof/>
                <w:webHidden/>
              </w:rPr>
              <w:fldChar w:fldCharType="separate"/>
            </w:r>
            <w:r>
              <w:rPr>
                <w:noProof/>
                <w:webHidden/>
              </w:rPr>
              <w:t>2</w:t>
            </w:r>
            <w:r>
              <w:rPr>
                <w:noProof/>
                <w:webHidden/>
              </w:rPr>
              <w:fldChar w:fldCharType="end"/>
            </w:r>
          </w:hyperlink>
        </w:p>
        <w:p w:rsidR="00B87C9B" w:rsidRDefault="00B87C9B">
          <w:pPr>
            <w:pStyle w:val="TOC2"/>
            <w:tabs>
              <w:tab w:val="left" w:pos="660"/>
              <w:tab w:val="right" w:leader="dot" w:pos="9016"/>
            </w:tabs>
            <w:rPr>
              <w:rFonts w:eastAsiaTheme="minorEastAsia"/>
              <w:noProof/>
              <w:lang w:eastAsia="en-GB"/>
            </w:rPr>
          </w:pPr>
          <w:hyperlink w:anchor="_Toc202425415" w:history="1">
            <w:r w:rsidRPr="00C10BC1">
              <w:rPr>
                <w:rStyle w:val="Hyperlink"/>
                <w:rFonts w:ascii="Arial" w:hAnsi="Arial" w:cs="Arial"/>
                <w:noProof/>
                <w:lang w:eastAsia="en-GB"/>
              </w:rPr>
              <w:t>b)</w:t>
            </w:r>
            <w:r>
              <w:rPr>
                <w:rFonts w:eastAsiaTheme="minorEastAsia"/>
                <w:noProof/>
                <w:lang w:eastAsia="en-GB"/>
              </w:rPr>
              <w:tab/>
            </w:r>
            <w:r w:rsidRPr="00C10BC1">
              <w:rPr>
                <w:rStyle w:val="Hyperlink"/>
                <w:rFonts w:ascii="Arial" w:eastAsia="Times New Roman" w:hAnsi="Arial" w:cs="Arial"/>
                <w:noProof/>
                <w:lang w:eastAsia="en-GB"/>
              </w:rPr>
              <w:t>Relationships</w:t>
            </w:r>
            <w:r>
              <w:rPr>
                <w:noProof/>
                <w:webHidden/>
              </w:rPr>
              <w:tab/>
            </w:r>
            <w:r>
              <w:rPr>
                <w:noProof/>
                <w:webHidden/>
              </w:rPr>
              <w:fldChar w:fldCharType="begin"/>
            </w:r>
            <w:r>
              <w:rPr>
                <w:noProof/>
                <w:webHidden/>
              </w:rPr>
              <w:instrText xml:space="preserve"> PAGEREF _Toc202425415 \h </w:instrText>
            </w:r>
            <w:r>
              <w:rPr>
                <w:noProof/>
                <w:webHidden/>
              </w:rPr>
            </w:r>
            <w:r>
              <w:rPr>
                <w:noProof/>
                <w:webHidden/>
              </w:rPr>
              <w:fldChar w:fldCharType="separate"/>
            </w:r>
            <w:r>
              <w:rPr>
                <w:noProof/>
                <w:webHidden/>
              </w:rPr>
              <w:t>8</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16" w:history="1">
            <w:r w:rsidRPr="00C10BC1">
              <w:rPr>
                <w:rStyle w:val="Hyperlink"/>
                <w:rFonts w:ascii="Arial" w:hAnsi="Arial" w:cs="Arial"/>
                <w:noProof/>
              </w:rPr>
              <w:t>Original Entity Relationship Diagram</w:t>
            </w:r>
            <w:r>
              <w:rPr>
                <w:noProof/>
                <w:webHidden/>
              </w:rPr>
              <w:tab/>
            </w:r>
            <w:r>
              <w:rPr>
                <w:noProof/>
                <w:webHidden/>
              </w:rPr>
              <w:fldChar w:fldCharType="begin"/>
            </w:r>
            <w:r>
              <w:rPr>
                <w:noProof/>
                <w:webHidden/>
              </w:rPr>
              <w:instrText xml:space="preserve"> PAGEREF _Toc202425416 \h </w:instrText>
            </w:r>
            <w:r>
              <w:rPr>
                <w:noProof/>
                <w:webHidden/>
              </w:rPr>
            </w:r>
            <w:r>
              <w:rPr>
                <w:noProof/>
                <w:webHidden/>
              </w:rPr>
              <w:fldChar w:fldCharType="separate"/>
            </w:r>
            <w:r>
              <w:rPr>
                <w:noProof/>
                <w:webHidden/>
              </w:rPr>
              <w:t>9</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17" w:history="1">
            <w:r w:rsidRPr="00C10BC1">
              <w:rPr>
                <w:rStyle w:val="Hyperlink"/>
                <w:rFonts w:ascii="Arial" w:hAnsi="Arial" w:cs="Arial"/>
                <w:noProof/>
              </w:rPr>
              <w:t>Enhanced Entity Relationship Diagram</w:t>
            </w:r>
            <w:r>
              <w:rPr>
                <w:noProof/>
                <w:webHidden/>
              </w:rPr>
              <w:tab/>
            </w:r>
            <w:r>
              <w:rPr>
                <w:noProof/>
                <w:webHidden/>
              </w:rPr>
              <w:fldChar w:fldCharType="begin"/>
            </w:r>
            <w:r>
              <w:rPr>
                <w:noProof/>
                <w:webHidden/>
              </w:rPr>
              <w:instrText xml:space="preserve"> PAGEREF _Toc202425417 \h </w:instrText>
            </w:r>
            <w:r>
              <w:rPr>
                <w:noProof/>
                <w:webHidden/>
              </w:rPr>
            </w:r>
            <w:r>
              <w:rPr>
                <w:noProof/>
                <w:webHidden/>
              </w:rPr>
              <w:fldChar w:fldCharType="separate"/>
            </w:r>
            <w:r>
              <w:rPr>
                <w:noProof/>
                <w:webHidden/>
              </w:rPr>
              <w:t>11</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18" w:history="1">
            <w:r w:rsidRPr="00C10BC1">
              <w:rPr>
                <w:rStyle w:val="Hyperlink"/>
                <w:rFonts w:ascii="Arial" w:hAnsi="Arial" w:cs="Arial"/>
                <w:noProof/>
              </w:rPr>
              <w:t>PHASE II:</w:t>
            </w:r>
            <w:r>
              <w:rPr>
                <w:noProof/>
                <w:webHidden/>
              </w:rPr>
              <w:tab/>
            </w:r>
            <w:r>
              <w:rPr>
                <w:noProof/>
                <w:webHidden/>
              </w:rPr>
              <w:fldChar w:fldCharType="begin"/>
            </w:r>
            <w:r>
              <w:rPr>
                <w:noProof/>
                <w:webHidden/>
              </w:rPr>
              <w:instrText xml:space="preserve"> PAGEREF _Toc202425418 \h </w:instrText>
            </w:r>
            <w:r>
              <w:rPr>
                <w:noProof/>
                <w:webHidden/>
              </w:rPr>
            </w:r>
            <w:r>
              <w:rPr>
                <w:noProof/>
                <w:webHidden/>
              </w:rPr>
              <w:fldChar w:fldCharType="separate"/>
            </w:r>
            <w:r>
              <w:rPr>
                <w:noProof/>
                <w:webHidden/>
              </w:rPr>
              <w:t>11</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19" w:history="1">
            <w:r w:rsidRPr="00C10BC1">
              <w:rPr>
                <w:rStyle w:val="Hyperlink"/>
                <w:rFonts w:ascii="Arial" w:hAnsi="Arial" w:cs="Arial"/>
                <w:noProof/>
              </w:rPr>
              <w:t>Logical Entity Relationship Diagram</w:t>
            </w:r>
            <w:r>
              <w:rPr>
                <w:noProof/>
                <w:webHidden/>
              </w:rPr>
              <w:tab/>
            </w:r>
            <w:r>
              <w:rPr>
                <w:noProof/>
                <w:webHidden/>
              </w:rPr>
              <w:fldChar w:fldCharType="begin"/>
            </w:r>
            <w:r>
              <w:rPr>
                <w:noProof/>
                <w:webHidden/>
              </w:rPr>
              <w:instrText xml:space="preserve"> PAGEREF _Toc202425419 \h </w:instrText>
            </w:r>
            <w:r>
              <w:rPr>
                <w:noProof/>
                <w:webHidden/>
              </w:rPr>
            </w:r>
            <w:r>
              <w:rPr>
                <w:noProof/>
                <w:webHidden/>
              </w:rPr>
              <w:fldChar w:fldCharType="separate"/>
            </w:r>
            <w:r>
              <w:rPr>
                <w:noProof/>
                <w:webHidden/>
              </w:rPr>
              <w:t>11</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20" w:history="1">
            <w:r w:rsidRPr="00C10BC1">
              <w:rPr>
                <w:rStyle w:val="Hyperlink"/>
                <w:rFonts w:ascii="Arial" w:eastAsia="Times New Roman" w:hAnsi="Arial" w:cs="Arial"/>
                <w:noProof/>
                <w:lang w:eastAsia="en-GB"/>
              </w:rPr>
              <w:t>Relational Schema</w:t>
            </w:r>
            <w:r>
              <w:rPr>
                <w:noProof/>
                <w:webHidden/>
              </w:rPr>
              <w:tab/>
            </w:r>
            <w:r>
              <w:rPr>
                <w:noProof/>
                <w:webHidden/>
              </w:rPr>
              <w:fldChar w:fldCharType="begin"/>
            </w:r>
            <w:r>
              <w:rPr>
                <w:noProof/>
                <w:webHidden/>
              </w:rPr>
              <w:instrText xml:space="preserve"> PAGEREF _Toc202425420 \h </w:instrText>
            </w:r>
            <w:r>
              <w:rPr>
                <w:noProof/>
                <w:webHidden/>
              </w:rPr>
            </w:r>
            <w:r>
              <w:rPr>
                <w:noProof/>
                <w:webHidden/>
              </w:rPr>
              <w:fldChar w:fldCharType="separate"/>
            </w:r>
            <w:r>
              <w:rPr>
                <w:noProof/>
                <w:webHidden/>
              </w:rPr>
              <w:t>11</w:t>
            </w:r>
            <w:r>
              <w:rPr>
                <w:noProof/>
                <w:webHidden/>
              </w:rPr>
              <w:fldChar w:fldCharType="end"/>
            </w:r>
          </w:hyperlink>
        </w:p>
        <w:p w:rsidR="00B87C9B" w:rsidRDefault="00B87C9B">
          <w:pPr>
            <w:pStyle w:val="TOC2"/>
            <w:tabs>
              <w:tab w:val="right" w:leader="dot" w:pos="9016"/>
            </w:tabs>
            <w:rPr>
              <w:rFonts w:eastAsiaTheme="minorEastAsia"/>
              <w:noProof/>
              <w:lang w:eastAsia="en-GB"/>
            </w:rPr>
          </w:pPr>
          <w:hyperlink w:anchor="_Toc202425421" w:history="1">
            <w:r w:rsidRPr="00C10BC1">
              <w:rPr>
                <w:rStyle w:val="Hyperlink"/>
                <w:rFonts w:ascii="Arial" w:eastAsia="Times New Roman" w:hAnsi="Arial" w:cs="Arial"/>
                <w:noProof/>
                <w:lang w:eastAsia="en-GB"/>
              </w:rPr>
              <w:t>Assumptions</w:t>
            </w:r>
            <w:r>
              <w:rPr>
                <w:noProof/>
                <w:webHidden/>
              </w:rPr>
              <w:tab/>
            </w:r>
            <w:r>
              <w:rPr>
                <w:noProof/>
                <w:webHidden/>
              </w:rPr>
              <w:fldChar w:fldCharType="begin"/>
            </w:r>
            <w:r>
              <w:rPr>
                <w:noProof/>
                <w:webHidden/>
              </w:rPr>
              <w:instrText xml:space="preserve"> PAGEREF _Toc202425421 \h </w:instrText>
            </w:r>
            <w:r>
              <w:rPr>
                <w:noProof/>
                <w:webHidden/>
              </w:rPr>
            </w:r>
            <w:r>
              <w:rPr>
                <w:noProof/>
                <w:webHidden/>
              </w:rPr>
              <w:fldChar w:fldCharType="separate"/>
            </w:r>
            <w:r>
              <w:rPr>
                <w:noProof/>
                <w:webHidden/>
              </w:rPr>
              <w:t>12</w:t>
            </w:r>
            <w:r>
              <w:rPr>
                <w:noProof/>
                <w:webHidden/>
              </w:rPr>
              <w:fldChar w:fldCharType="end"/>
            </w:r>
          </w:hyperlink>
        </w:p>
        <w:p w:rsidR="004909B2" w:rsidRPr="002A665C" w:rsidRDefault="004909B2" w:rsidP="00600E1F">
          <w:pPr>
            <w:spacing w:line="360" w:lineRule="auto"/>
            <w:jc w:val="both"/>
            <w:rPr>
              <w:rFonts w:ascii="Arial" w:hAnsi="Arial" w:cs="Arial"/>
              <w:b/>
              <w:bCs/>
              <w:noProof/>
            </w:rPr>
          </w:pPr>
          <w:r w:rsidRPr="002A665C">
            <w:rPr>
              <w:rFonts w:ascii="Arial" w:hAnsi="Arial" w:cs="Arial"/>
              <w:b/>
              <w:bCs/>
              <w:noProof/>
            </w:rPr>
            <w:fldChar w:fldCharType="end"/>
          </w:r>
        </w:p>
      </w:sdtContent>
    </w:sdt>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bookmarkStart w:id="0" w:name="_GoBack"/>
      <w:bookmarkEnd w:id="0"/>
    </w:p>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p>
    <w:p w:rsidR="004909B2" w:rsidRPr="008648D5" w:rsidRDefault="004909B2" w:rsidP="00600E1F">
      <w:pPr>
        <w:spacing w:line="360" w:lineRule="auto"/>
        <w:rPr>
          <w:rFonts w:ascii="Arial" w:hAnsi="Arial" w:cs="Arial"/>
          <w:sz w:val="20"/>
        </w:rPr>
      </w:pPr>
    </w:p>
    <w:p w:rsidR="004909B2" w:rsidRDefault="004909B2" w:rsidP="00600E1F">
      <w:pPr>
        <w:spacing w:line="360" w:lineRule="auto"/>
        <w:rPr>
          <w:rFonts w:ascii="Arial" w:hAnsi="Arial" w:cs="Arial"/>
          <w:b/>
          <w:sz w:val="18"/>
        </w:rPr>
      </w:pPr>
    </w:p>
    <w:p w:rsidR="00253007" w:rsidRDefault="00253007" w:rsidP="00600E1F">
      <w:pPr>
        <w:spacing w:line="360" w:lineRule="auto"/>
        <w:rPr>
          <w:rFonts w:ascii="Arial" w:hAnsi="Arial" w:cs="Arial"/>
          <w:b/>
          <w:sz w:val="18"/>
        </w:rPr>
      </w:pPr>
    </w:p>
    <w:p w:rsidR="00253007" w:rsidRDefault="00253007" w:rsidP="00600E1F">
      <w:pPr>
        <w:spacing w:line="360" w:lineRule="auto"/>
        <w:rPr>
          <w:rFonts w:ascii="Arial" w:hAnsi="Arial" w:cs="Arial"/>
          <w:b/>
          <w:sz w:val="18"/>
        </w:rPr>
      </w:pPr>
    </w:p>
    <w:p w:rsidR="00561BB2" w:rsidRDefault="00561BB2" w:rsidP="00600E1F">
      <w:pPr>
        <w:pStyle w:val="Heading1"/>
        <w:spacing w:line="360" w:lineRule="auto"/>
        <w:rPr>
          <w:rFonts w:ascii="Arial" w:hAnsi="Arial" w:cs="Arial"/>
          <w:sz w:val="26"/>
          <w:szCs w:val="26"/>
        </w:rPr>
      </w:pPr>
    </w:p>
    <w:p w:rsidR="009D662D" w:rsidRPr="009D662D" w:rsidRDefault="009D662D" w:rsidP="00600E1F">
      <w:pPr>
        <w:spacing w:line="360" w:lineRule="auto"/>
        <w:rPr>
          <w:rFonts w:ascii="Arial" w:hAnsi="Arial" w:cs="Arial"/>
          <w:sz w:val="20"/>
        </w:rPr>
      </w:pPr>
    </w:p>
    <w:p w:rsidR="008B5250" w:rsidRDefault="008B5250" w:rsidP="00600E1F">
      <w:pPr>
        <w:spacing w:line="360" w:lineRule="auto"/>
        <w:jc w:val="center"/>
        <w:rPr>
          <w:rFonts w:ascii="Arial" w:hAnsi="Arial" w:cs="Arial"/>
          <w:b/>
          <w:bCs/>
          <w:sz w:val="20"/>
          <w:szCs w:val="20"/>
        </w:rPr>
      </w:pPr>
    </w:p>
    <w:p w:rsidR="00082B44" w:rsidRDefault="00082B44" w:rsidP="00600E1F">
      <w:pPr>
        <w:spacing w:line="360" w:lineRule="auto"/>
        <w:jc w:val="center"/>
        <w:rPr>
          <w:rFonts w:ascii="Arial" w:hAnsi="Arial" w:cs="Arial"/>
          <w:b/>
          <w:bCs/>
          <w:sz w:val="20"/>
          <w:szCs w:val="20"/>
        </w:rPr>
      </w:pPr>
    </w:p>
    <w:p w:rsidR="00082B44" w:rsidRPr="008B5250" w:rsidRDefault="00082B44" w:rsidP="00600E1F">
      <w:pPr>
        <w:spacing w:line="360" w:lineRule="auto"/>
        <w:jc w:val="center"/>
        <w:rPr>
          <w:rFonts w:ascii="Arial" w:hAnsi="Arial" w:cs="Arial"/>
          <w:b/>
          <w:bCs/>
          <w:sz w:val="20"/>
          <w:szCs w:val="20"/>
        </w:rPr>
      </w:pPr>
    </w:p>
    <w:p w:rsidR="00561BB2" w:rsidRPr="004061A7" w:rsidRDefault="00561BB2" w:rsidP="00600E1F">
      <w:pPr>
        <w:pStyle w:val="Heading2"/>
        <w:spacing w:line="360" w:lineRule="auto"/>
        <w:rPr>
          <w:rFonts w:ascii="Arial" w:hAnsi="Arial" w:cs="Arial"/>
        </w:rPr>
      </w:pPr>
      <w:bookmarkStart w:id="1" w:name="_Toc202425413"/>
      <w:r w:rsidRPr="004061A7">
        <w:rPr>
          <w:rFonts w:ascii="Arial" w:hAnsi="Arial" w:cs="Arial"/>
        </w:rPr>
        <w:lastRenderedPageBreak/>
        <w:t>PHASE I</w:t>
      </w:r>
      <w:bookmarkEnd w:id="1"/>
    </w:p>
    <w:p w:rsidR="004061A7" w:rsidRPr="002A665C" w:rsidRDefault="004061A7" w:rsidP="00600E1F">
      <w:pPr>
        <w:pStyle w:val="Heading2"/>
        <w:numPr>
          <w:ilvl w:val="0"/>
          <w:numId w:val="11"/>
        </w:numPr>
        <w:spacing w:line="360" w:lineRule="auto"/>
        <w:jc w:val="both"/>
        <w:rPr>
          <w:rFonts w:ascii="Arial" w:hAnsi="Arial" w:cs="Arial"/>
        </w:rPr>
      </w:pPr>
      <w:bookmarkStart w:id="2" w:name="_Toc202425414"/>
      <w:r w:rsidRPr="002A665C">
        <w:rPr>
          <w:rFonts w:ascii="Arial" w:hAnsi="Arial" w:cs="Arial"/>
        </w:rPr>
        <w:t>Food Wholesales Entity Details</w:t>
      </w:r>
      <w:bookmarkEnd w:id="2"/>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r w:rsidRPr="005E3D53">
        <w:rPr>
          <w:rFonts w:ascii="Arial" w:eastAsia="Times New Roman" w:hAnsi="Arial" w:cs="Arial"/>
          <w:b/>
          <w:bCs/>
          <w:color w:val="000000"/>
          <w:sz w:val="20"/>
          <w:szCs w:val="20"/>
          <w:lang w:eastAsia="en-GB"/>
        </w:rPr>
        <w:t>Customer</w:t>
      </w:r>
      <w:r w:rsidRPr="005E3D53">
        <w:rPr>
          <w:rFonts w:ascii="Arial" w:eastAsia="Times New Roman" w:hAnsi="Arial" w:cs="Arial"/>
          <w:color w:val="000000"/>
          <w:sz w:val="20"/>
          <w:szCs w:val="20"/>
          <w:lang w:eastAsia="en-GB"/>
        </w:rPr>
        <w:t>:</w:t>
      </w:r>
    </w:p>
    <w:tbl>
      <w:tblPr>
        <w:tblStyle w:val="GridTable1Light"/>
        <w:tblW w:w="7737" w:type="dxa"/>
        <w:tblLook w:val="04A0" w:firstRow="1" w:lastRow="0" w:firstColumn="1" w:lastColumn="0" w:noHBand="0" w:noVBand="1"/>
      </w:tblPr>
      <w:tblGrid>
        <w:gridCol w:w="1020"/>
        <w:gridCol w:w="2841"/>
        <w:gridCol w:w="2031"/>
        <w:gridCol w:w="1845"/>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0" w:type="auto"/>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0" w:type="auto"/>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0" w:type="auto"/>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customerID</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customerName</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string</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customerAddress</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customerPostcode</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(7)</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customerPhoneNo</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 (14)</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customerEmail</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305"/>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customerCredit</w:t>
            </w:r>
            <w:proofErr w:type="spellEnd"/>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0" w:type="auto"/>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Pr="008B5250" w:rsidRDefault="008B5250" w:rsidP="00600E1F">
      <w:pPr>
        <w:spacing w:before="240" w:after="240" w:line="360" w:lineRule="auto"/>
        <w:jc w:val="both"/>
        <w:rPr>
          <w:rFonts w:ascii="Arial" w:eastAsia="Times New Roman" w:hAnsi="Arial" w:cs="Arial"/>
          <w:sz w:val="20"/>
          <w:szCs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sz w:val="20"/>
          <w:szCs w:val="20"/>
          <w:lang w:eastAsia="en-GB"/>
        </w:rPr>
      </w:pPr>
      <w:proofErr w:type="spellStart"/>
      <w:r w:rsidRPr="005E3D53">
        <w:rPr>
          <w:rFonts w:ascii="Arial" w:eastAsia="Times New Roman" w:hAnsi="Arial" w:cs="Arial"/>
          <w:b/>
          <w:bCs/>
          <w:color w:val="000000"/>
          <w:sz w:val="20"/>
          <w:szCs w:val="20"/>
          <w:lang w:eastAsia="en-GB"/>
        </w:rPr>
        <w:t>SalesOrder</w:t>
      </w:r>
      <w:proofErr w:type="spellEnd"/>
      <w:r w:rsidRPr="005E3D53">
        <w:rPr>
          <w:rFonts w:ascii="Arial" w:eastAsia="Times New Roman" w:hAnsi="Arial" w:cs="Arial"/>
          <w:b/>
          <w:bCs/>
          <w:color w:val="000000"/>
          <w:sz w:val="20"/>
          <w:szCs w:val="20"/>
          <w:lang w:eastAsia="en-GB"/>
        </w:rPr>
        <w:t>:</w:t>
      </w:r>
    </w:p>
    <w:tbl>
      <w:tblPr>
        <w:tblStyle w:val="GridTable1Light"/>
        <w:tblW w:w="0" w:type="auto"/>
        <w:tblLook w:val="04A0" w:firstRow="1" w:lastRow="0" w:firstColumn="1" w:lastColumn="0" w:noHBand="0" w:noVBand="1"/>
      </w:tblPr>
      <w:tblGrid>
        <w:gridCol w:w="1001"/>
        <w:gridCol w:w="2822"/>
        <w:gridCol w:w="2126"/>
        <w:gridCol w:w="1984"/>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822" w:type="dxa"/>
            <w:hideMark/>
          </w:tcPr>
          <w:p w:rsidR="004061A7" w:rsidRPr="005E3D53" w:rsidRDefault="004061A7" w:rsidP="00600E1F">
            <w:pPr>
              <w:spacing w:before="240" w:line="360" w:lineRule="auto"/>
              <w:ind w:left="160" w:right="160"/>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ind w:left="160" w:right="160"/>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1984" w:type="dxa"/>
            <w:hideMark/>
          </w:tcPr>
          <w:p w:rsidR="004061A7" w:rsidRPr="005E3D53" w:rsidRDefault="004061A7" w:rsidP="00600E1F">
            <w:pPr>
              <w:spacing w:before="240" w:line="360" w:lineRule="auto"/>
              <w:ind w:left="160" w:right="160"/>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salesOrderID</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productID</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customerID</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salesOrderDate</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salesOrderStatus</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enum</w:t>
            </w:r>
            <w:proofErr w:type="spellEnd"/>
            <w:r w:rsidRPr="005E3D53">
              <w:rPr>
                <w:rFonts w:ascii="Arial" w:eastAsia="Times New Roman" w:hAnsi="Arial" w:cs="Arial"/>
                <w:color w:val="000000"/>
                <w:sz w:val="20"/>
                <w:szCs w:val="20"/>
                <w:lang w:eastAsia="en-GB"/>
              </w:rPr>
              <w:t>{new, validated, approved, pending, completed}</w:t>
            </w:r>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001" w:type="dxa"/>
            <w:hideMark/>
          </w:tcPr>
          <w:p w:rsidR="004061A7" w:rsidRPr="005E3D53" w:rsidRDefault="004061A7" w:rsidP="00600E1F">
            <w:pPr>
              <w:spacing w:before="240" w:line="360" w:lineRule="auto"/>
              <w:ind w:left="160" w:right="160"/>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2822"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salesOrderQuantity</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1984"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4061A7" w:rsidRPr="009D662D" w:rsidRDefault="004061A7" w:rsidP="00600E1F">
      <w:pPr>
        <w:spacing w:after="0" w:line="360" w:lineRule="auto"/>
        <w:jc w:val="both"/>
        <w:rPr>
          <w:rFonts w:ascii="Arial" w:eastAsia="Times New Roman" w:hAnsi="Arial" w:cs="Arial"/>
          <w:sz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r w:rsidRPr="005E3D53">
        <w:rPr>
          <w:rFonts w:ascii="Arial" w:eastAsia="Times New Roman" w:hAnsi="Arial" w:cs="Arial"/>
          <w:b/>
          <w:bCs/>
          <w:color w:val="000000"/>
          <w:sz w:val="20"/>
          <w:szCs w:val="20"/>
          <w:lang w:eastAsia="en-GB"/>
        </w:rPr>
        <w:lastRenderedPageBreak/>
        <w:t>Product:</w:t>
      </w:r>
    </w:p>
    <w:tbl>
      <w:tblPr>
        <w:tblStyle w:val="GridTable1Light"/>
        <w:tblW w:w="8001" w:type="dxa"/>
        <w:tblLook w:val="04A0" w:firstRow="1" w:lastRow="0" w:firstColumn="1" w:lastColumn="0" w:noHBand="0" w:noVBand="1"/>
      </w:tblPr>
      <w:tblGrid>
        <w:gridCol w:w="988"/>
        <w:gridCol w:w="2835"/>
        <w:gridCol w:w="2126"/>
        <w:gridCol w:w="2052"/>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835"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052"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83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205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83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205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83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productName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05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83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productDescription</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05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988"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83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productPrice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05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Pr="008B5250" w:rsidRDefault="008B5250" w:rsidP="00600E1F">
      <w:pPr>
        <w:spacing w:before="240" w:after="240" w:line="360" w:lineRule="auto"/>
        <w:jc w:val="both"/>
        <w:rPr>
          <w:rFonts w:ascii="Arial" w:eastAsia="Times New Roman" w:hAnsi="Arial" w:cs="Arial"/>
          <w:sz w:val="20"/>
          <w:lang w:eastAsia="en-GB"/>
        </w:rPr>
      </w:pPr>
    </w:p>
    <w:p w:rsidR="004061A7" w:rsidRPr="008648D5" w:rsidRDefault="004061A7" w:rsidP="00600E1F">
      <w:pPr>
        <w:pStyle w:val="ListParagraph"/>
        <w:numPr>
          <w:ilvl w:val="0"/>
          <w:numId w:val="8"/>
        </w:numPr>
        <w:spacing w:before="240" w:after="240" w:line="360" w:lineRule="auto"/>
        <w:jc w:val="both"/>
        <w:rPr>
          <w:rFonts w:ascii="Arial" w:eastAsia="Times New Roman" w:hAnsi="Arial" w:cs="Arial"/>
          <w:lang w:eastAsia="en-GB"/>
        </w:rPr>
      </w:pPr>
      <w:r w:rsidRPr="008648D5">
        <w:rPr>
          <w:rFonts w:ascii="Arial" w:eastAsia="Times New Roman" w:hAnsi="Arial" w:cs="Arial"/>
          <w:b/>
          <w:bCs/>
          <w:color w:val="000000"/>
          <w:sz w:val="20"/>
          <w:szCs w:val="20"/>
          <w:lang w:eastAsia="en-GB"/>
        </w:rPr>
        <w:t>Supplier:</w:t>
      </w:r>
    </w:p>
    <w:tbl>
      <w:tblPr>
        <w:tblStyle w:val="GridTable1Light"/>
        <w:tblW w:w="8075" w:type="dxa"/>
        <w:tblLook w:val="04A0" w:firstRow="1" w:lastRow="0" w:firstColumn="1" w:lastColumn="0" w:noHBand="0" w:noVBand="1"/>
      </w:tblPr>
      <w:tblGrid>
        <w:gridCol w:w="1050"/>
        <w:gridCol w:w="2737"/>
        <w:gridCol w:w="2162"/>
        <w:gridCol w:w="2126"/>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737"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62"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supplierID</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supplierName</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supplierPrice</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supplierAddress</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supplierPostcode</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(7)</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supplierPhoneNo</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 (14)</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w:t>
            </w:r>
          </w:p>
        </w:tc>
        <w:tc>
          <w:tcPr>
            <w:tcW w:w="273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supplierEmail</w:t>
            </w:r>
            <w:proofErr w:type="spellEnd"/>
          </w:p>
        </w:tc>
        <w:tc>
          <w:tcPr>
            <w:tcW w:w="21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Default="008B5250" w:rsidP="00600E1F">
      <w:pPr>
        <w:spacing w:before="240" w:after="240" w:line="360" w:lineRule="auto"/>
        <w:jc w:val="both"/>
        <w:rPr>
          <w:rFonts w:ascii="Arial" w:eastAsia="Times New Roman" w:hAnsi="Arial" w:cs="Arial"/>
          <w:lang w:eastAsia="en-GB"/>
        </w:rPr>
      </w:pPr>
    </w:p>
    <w:p w:rsidR="00082B44" w:rsidRDefault="00082B44" w:rsidP="00600E1F">
      <w:pPr>
        <w:spacing w:before="240" w:after="240" w:line="360" w:lineRule="auto"/>
        <w:jc w:val="both"/>
        <w:rPr>
          <w:rFonts w:ascii="Arial" w:eastAsia="Times New Roman" w:hAnsi="Arial" w:cs="Arial"/>
          <w:lang w:eastAsia="en-GB"/>
        </w:rPr>
      </w:pPr>
    </w:p>
    <w:p w:rsidR="00082B44" w:rsidRDefault="00082B44" w:rsidP="00600E1F">
      <w:pPr>
        <w:spacing w:before="240" w:after="240" w:line="360" w:lineRule="auto"/>
        <w:jc w:val="both"/>
        <w:rPr>
          <w:rFonts w:ascii="Arial" w:eastAsia="Times New Roman" w:hAnsi="Arial" w:cs="Arial"/>
          <w:lang w:eastAsia="en-GB"/>
        </w:rPr>
      </w:pPr>
    </w:p>
    <w:p w:rsidR="00082B44" w:rsidRDefault="00082B44" w:rsidP="00600E1F">
      <w:pPr>
        <w:spacing w:before="240" w:after="240" w:line="360" w:lineRule="auto"/>
        <w:jc w:val="both"/>
        <w:rPr>
          <w:rFonts w:ascii="Arial" w:eastAsia="Times New Roman" w:hAnsi="Arial" w:cs="Arial"/>
          <w:lang w:eastAsia="en-GB"/>
        </w:rPr>
      </w:pPr>
    </w:p>
    <w:p w:rsidR="00082B44" w:rsidRPr="008B5250" w:rsidRDefault="00082B44" w:rsidP="00600E1F">
      <w:pPr>
        <w:spacing w:before="240" w:after="240" w:line="360" w:lineRule="auto"/>
        <w:jc w:val="both"/>
        <w:rPr>
          <w:rFonts w:ascii="Arial" w:eastAsia="Times New Roman" w:hAnsi="Arial" w:cs="Arial"/>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r w:rsidRPr="005E3D53">
        <w:rPr>
          <w:rFonts w:ascii="Arial" w:eastAsia="Times New Roman" w:hAnsi="Arial" w:cs="Arial"/>
          <w:b/>
          <w:bCs/>
          <w:color w:val="000000"/>
          <w:sz w:val="20"/>
          <w:szCs w:val="20"/>
          <w:lang w:eastAsia="en-GB"/>
        </w:rPr>
        <w:lastRenderedPageBreak/>
        <w:t>Depot:</w:t>
      </w:r>
    </w:p>
    <w:tbl>
      <w:tblPr>
        <w:tblStyle w:val="GridTable1Light"/>
        <w:tblW w:w="8204" w:type="dxa"/>
        <w:tblLook w:val="04A0" w:firstRow="1" w:lastRow="0" w:firstColumn="1" w:lastColumn="0" w:noHBand="0" w:noVBand="1"/>
      </w:tblPr>
      <w:tblGrid>
        <w:gridCol w:w="1135"/>
        <w:gridCol w:w="2688"/>
        <w:gridCol w:w="2126"/>
        <w:gridCol w:w="2255"/>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688"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255"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(10)</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productQuantity</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depotName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depotPostcode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 (7)</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depotAddress</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depotPhoneNo</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 (14)</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8</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depotEmail</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9</w:t>
            </w:r>
          </w:p>
        </w:tc>
        <w:tc>
          <w:tcPr>
            <w:tcW w:w="26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reorderLevel</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25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bl>
    <w:p w:rsidR="004061A7" w:rsidRPr="005E3D53" w:rsidRDefault="004061A7" w:rsidP="00600E1F">
      <w:pPr>
        <w:spacing w:before="240" w:after="240" w:line="360" w:lineRule="auto"/>
        <w:jc w:val="both"/>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 </w:t>
      </w: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t>PickingList</w:t>
      </w:r>
      <w:proofErr w:type="spellEnd"/>
      <w:r w:rsidRPr="005E3D53">
        <w:rPr>
          <w:rFonts w:ascii="Arial" w:eastAsia="Times New Roman" w:hAnsi="Arial" w:cs="Arial"/>
          <w:b/>
          <w:bCs/>
          <w:color w:val="000000"/>
          <w:sz w:val="20"/>
          <w:szCs w:val="20"/>
          <w:lang w:eastAsia="en-GB"/>
        </w:rPr>
        <w:t>:</w:t>
      </w:r>
    </w:p>
    <w:tbl>
      <w:tblPr>
        <w:tblStyle w:val="GridTable1Light"/>
        <w:tblW w:w="8257" w:type="dxa"/>
        <w:tblLook w:val="04A0" w:firstRow="1" w:lastRow="0" w:firstColumn="1" w:lastColumn="0" w:noHBand="0" w:noVBand="1"/>
      </w:tblPr>
      <w:tblGrid>
        <w:gridCol w:w="1105"/>
        <w:gridCol w:w="2718"/>
        <w:gridCol w:w="2126"/>
        <w:gridCol w:w="2308"/>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718"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308"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71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pickingListID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0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71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0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71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pickingListQuantity</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30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Default="008B5250" w:rsidP="00600E1F">
      <w:pPr>
        <w:spacing w:before="240" w:after="240" w:line="360" w:lineRule="auto"/>
        <w:jc w:val="both"/>
        <w:rPr>
          <w:rFonts w:ascii="Arial" w:eastAsia="Times New Roman" w:hAnsi="Arial" w:cs="Arial"/>
          <w:sz w:val="20"/>
          <w:lang w:eastAsia="en-GB"/>
        </w:rPr>
      </w:pPr>
    </w:p>
    <w:p w:rsidR="00082B44" w:rsidRDefault="00082B44" w:rsidP="00600E1F">
      <w:pPr>
        <w:spacing w:before="240" w:after="240" w:line="360" w:lineRule="auto"/>
        <w:jc w:val="both"/>
        <w:rPr>
          <w:rFonts w:ascii="Arial" w:eastAsia="Times New Roman" w:hAnsi="Arial" w:cs="Arial"/>
          <w:sz w:val="20"/>
          <w:lang w:eastAsia="en-GB"/>
        </w:rPr>
      </w:pPr>
    </w:p>
    <w:p w:rsidR="00082B44" w:rsidRDefault="00082B44" w:rsidP="00600E1F">
      <w:pPr>
        <w:spacing w:before="240" w:after="240" w:line="360" w:lineRule="auto"/>
        <w:jc w:val="both"/>
        <w:rPr>
          <w:rFonts w:ascii="Arial" w:eastAsia="Times New Roman" w:hAnsi="Arial" w:cs="Arial"/>
          <w:sz w:val="20"/>
          <w:lang w:eastAsia="en-GB"/>
        </w:rPr>
      </w:pPr>
    </w:p>
    <w:p w:rsidR="00082B44" w:rsidRDefault="00082B44" w:rsidP="00600E1F">
      <w:pPr>
        <w:spacing w:before="240" w:after="240" w:line="360" w:lineRule="auto"/>
        <w:jc w:val="both"/>
        <w:rPr>
          <w:rFonts w:ascii="Arial" w:eastAsia="Times New Roman" w:hAnsi="Arial" w:cs="Arial"/>
          <w:sz w:val="20"/>
          <w:lang w:eastAsia="en-GB"/>
        </w:rPr>
      </w:pPr>
    </w:p>
    <w:p w:rsidR="00082B44" w:rsidRDefault="00082B44" w:rsidP="00600E1F">
      <w:pPr>
        <w:spacing w:before="240" w:after="240" w:line="360" w:lineRule="auto"/>
        <w:jc w:val="both"/>
        <w:rPr>
          <w:rFonts w:ascii="Arial" w:eastAsia="Times New Roman" w:hAnsi="Arial" w:cs="Arial"/>
          <w:sz w:val="20"/>
          <w:lang w:eastAsia="en-GB"/>
        </w:rPr>
      </w:pPr>
    </w:p>
    <w:p w:rsidR="00082B44" w:rsidRPr="008B5250" w:rsidRDefault="00082B44" w:rsidP="00600E1F">
      <w:pPr>
        <w:spacing w:before="240" w:after="240" w:line="360" w:lineRule="auto"/>
        <w:jc w:val="both"/>
        <w:rPr>
          <w:rFonts w:ascii="Arial" w:eastAsia="Times New Roman" w:hAnsi="Arial" w:cs="Arial"/>
          <w:sz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lastRenderedPageBreak/>
        <w:t>CustomerInvoice</w:t>
      </w:r>
      <w:proofErr w:type="spellEnd"/>
      <w:r w:rsidRPr="005E3D53">
        <w:rPr>
          <w:rFonts w:ascii="Arial" w:eastAsia="Times New Roman" w:hAnsi="Arial" w:cs="Arial"/>
          <w:b/>
          <w:bCs/>
          <w:color w:val="000000"/>
          <w:sz w:val="20"/>
          <w:szCs w:val="20"/>
          <w:lang w:eastAsia="en-GB"/>
        </w:rPr>
        <w:t>:</w:t>
      </w:r>
    </w:p>
    <w:tbl>
      <w:tblPr>
        <w:tblStyle w:val="GridTable1Light"/>
        <w:tblW w:w="8295" w:type="dxa"/>
        <w:tblLayout w:type="fixed"/>
        <w:tblLook w:val="04A0" w:firstRow="1" w:lastRow="0" w:firstColumn="1" w:lastColumn="0" w:noHBand="0" w:noVBand="1"/>
      </w:tblPr>
      <w:tblGrid>
        <w:gridCol w:w="1129"/>
        <w:gridCol w:w="2694"/>
        <w:gridCol w:w="2126"/>
        <w:gridCol w:w="2346"/>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694"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34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customerDeliveryNoteID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customerInvoiceDate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customerInvoiceTotalAmount</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34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Pr="009D662D" w:rsidRDefault="008B5250" w:rsidP="00600E1F">
      <w:pPr>
        <w:spacing w:before="240" w:after="240" w:line="360" w:lineRule="auto"/>
        <w:jc w:val="both"/>
        <w:rPr>
          <w:rFonts w:ascii="Arial" w:eastAsia="Times New Roman" w:hAnsi="Arial" w:cs="Arial"/>
          <w:sz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t>CustomerDeliveryNote</w:t>
      </w:r>
      <w:proofErr w:type="spellEnd"/>
      <w:r w:rsidRPr="005E3D53">
        <w:rPr>
          <w:rFonts w:ascii="Arial" w:eastAsia="Times New Roman" w:hAnsi="Arial" w:cs="Arial"/>
          <w:b/>
          <w:bCs/>
          <w:color w:val="000000"/>
          <w:sz w:val="20"/>
          <w:szCs w:val="20"/>
          <w:lang w:eastAsia="en-GB"/>
        </w:rPr>
        <w:t>:</w:t>
      </w:r>
    </w:p>
    <w:tbl>
      <w:tblPr>
        <w:tblStyle w:val="GridTable1Light"/>
        <w:tblW w:w="8311" w:type="dxa"/>
        <w:tblLook w:val="04A0" w:firstRow="1" w:lastRow="0" w:firstColumn="1" w:lastColumn="0" w:noHBand="0" w:noVBand="1"/>
      </w:tblPr>
      <w:tblGrid>
        <w:gridCol w:w="1080"/>
        <w:gridCol w:w="3284"/>
        <w:gridCol w:w="1585"/>
        <w:gridCol w:w="2362"/>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3284"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1585"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362"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32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customerDeliveryNoteID</w:t>
            </w:r>
            <w:proofErr w:type="spellEnd"/>
          </w:p>
        </w:tc>
        <w:tc>
          <w:tcPr>
            <w:tcW w:w="158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32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customerDeliveryDispatchDate</w:t>
            </w:r>
            <w:proofErr w:type="spellEnd"/>
          </w:p>
        </w:tc>
        <w:tc>
          <w:tcPr>
            <w:tcW w:w="158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23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32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customerDeliveryQuantity</w:t>
            </w:r>
            <w:proofErr w:type="spellEnd"/>
          </w:p>
        </w:tc>
        <w:tc>
          <w:tcPr>
            <w:tcW w:w="158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3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32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customerDeliveryNotes</w:t>
            </w:r>
            <w:proofErr w:type="spellEnd"/>
          </w:p>
        </w:tc>
        <w:tc>
          <w:tcPr>
            <w:tcW w:w="158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3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94"/>
        </w:trPr>
        <w:tc>
          <w:tcPr>
            <w:cnfStyle w:val="001000000000" w:firstRow="0" w:lastRow="0" w:firstColumn="1" w:lastColumn="0" w:oddVBand="0" w:evenVBand="0" w:oddHBand="0" w:evenHBand="0" w:firstRowFirstColumn="0" w:firstRowLastColumn="0" w:lastRowFirstColumn="0" w:lastRowLastColumn="0"/>
            <w:tcW w:w="1080"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32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customerDeliveryDicrepencyNotes</w:t>
            </w:r>
            <w:proofErr w:type="spellEnd"/>
          </w:p>
        </w:tc>
        <w:tc>
          <w:tcPr>
            <w:tcW w:w="158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string</w:t>
            </w:r>
          </w:p>
        </w:tc>
        <w:tc>
          <w:tcPr>
            <w:tcW w:w="236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bl>
    <w:p w:rsidR="008B5250" w:rsidRDefault="004061A7" w:rsidP="00600E1F">
      <w:pPr>
        <w:spacing w:before="240" w:after="240" w:line="360" w:lineRule="auto"/>
        <w:jc w:val="both"/>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 </w:t>
      </w: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lang w:eastAsia="en-GB"/>
        </w:rPr>
      </w:pPr>
    </w:p>
    <w:p w:rsidR="004061A7" w:rsidRPr="005E3D53" w:rsidRDefault="004061A7" w:rsidP="00600E1F">
      <w:p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lastRenderedPageBreak/>
        <w:t>PurchaseOrder</w:t>
      </w:r>
      <w:proofErr w:type="spellEnd"/>
      <w:r w:rsidRPr="005E3D53">
        <w:rPr>
          <w:rFonts w:ascii="Arial" w:eastAsia="Times New Roman" w:hAnsi="Arial" w:cs="Arial"/>
          <w:b/>
          <w:bCs/>
          <w:color w:val="000000"/>
          <w:sz w:val="20"/>
          <w:szCs w:val="20"/>
          <w:lang w:eastAsia="en-GB"/>
        </w:rPr>
        <w:t>:</w:t>
      </w:r>
    </w:p>
    <w:tbl>
      <w:tblPr>
        <w:tblStyle w:val="GridTable1Light"/>
        <w:tblW w:w="8337" w:type="dxa"/>
        <w:tblLook w:val="04A0" w:firstRow="1" w:lastRow="0" w:firstColumn="1" w:lastColumn="0" w:noHBand="0" w:noVBand="1"/>
      </w:tblPr>
      <w:tblGrid>
        <w:gridCol w:w="1129"/>
        <w:gridCol w:w="2694"/>
        <w:gridCol w:w="2126"/>
        <w:gridCol w:w="2388"/>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694"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2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388"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productID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depotID</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purchaseOrderDate</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purchaseOrderStatus</w:t>
            </w:r>
            <w:proofErr w:type="spellEnd"/>
          </w:p>
        </w:tc>
        <w:tc>
          <w:tcPr>
            <w:tcW w:w="2126" w:type="dxa"/>
            <w:hideMark/>
          </w:tcPr>
          <w:p w:rsidR="004061A7" w:rsidRPr="005E3D53" w:rsidRDefault="004061A7" w:rsidP="00600E1F">
            <w:pPr>
              <w:spacing w:before="240" w:line="360" w:lineRule="auto"/>
              <w:ind w:left="160" w:right="16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enum</w:t>
            </w:r>
            <w:proofErr w:type="spellEnd"/>
            <w:r w:rsidRPr="005E3D53">
              <w:rPr>
                <w:rFonts w:ascii="Arial" w:eastAsia="Times New Roman" w:hAnsi="Arial" w:cs="Arial"/>
                <w:color w:val="000000"/>
                <w:sz w:val="20"/>
                <w:szCs w:val="20"/>
                <w:lang w:eastAsia="en-GB"/>
              </w:rPr>
              <w:t>{new, validated, approved, pending, completed}</w:t>
            </w:r>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w:t>
            </w:r>
          </w:p>
        </w:tc>
        <w:tc>
          <w:tcPr>
            <w:tcW w:w="269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purchaseOrderQuantity</w:t>
            </w:r>
            <w:proofErr w:type="spellEnd"/>
          </w:p>
        </w:tc>
        <w:tc>
          <w:tcPr>
            <w:tcW w:w="212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388"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Pr="009D662D" w:rsidRDefault="008B5250" w:rsidP="00600E1F">
      <w:pPr>
        <w:pStyle w:val="ListParagraph"/>
        <w:spacing w:before="240" w:after="240" w:line="360" w:lineRule="auto"/>
        <w:ind w:left="502"/>
        <w:jc w:val="both"/>
        <w:rPr>
          <w:rFonts w:ascii="Arial" w:eastAsia="Times New Roman" w:hAnsi="Arial" w:cs="Arial"/>
          <w:sz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t>SupplierInvoice</w:t>
      </w:r>
      <w:proofErr w:type="spellEnd"/>
      <w:r w:rsidRPr="005E3D53">
        <w:rPr>
          <w:rFonts w:ascii="Arial" w:eastAsia="Times New Roman" w:hAnsi="Arial" w:cs="Arial"/>
          <w:b/>
          <w:bCs/>
          <w:color w:val="000000"/>
          <w:sz w:val="20"/>
          <w:szCs w:val="20"/>
          <w:lang w:eastAsia="en-GB"/>
        </w:rPr>
        <w:t>:</w:t>
      </w:r>
    </w:p>
    <w:tbl>
      <w:tblPr>
        <w:tblStyle w:val="GridTable1Light"/>
        <w:tblW w:w="8324" w:type="dxa"/>
        <w:tblLook w:val="04A0" w:firstRow="1" w:lastRow="0" w:firstColumn="1" w:lastColumn="0" w:noHBand="0" w:noVBand="1"/>
      </w:tblPr>
      <w:tblGrid>
        <w:gridCol w:w="1129"/>
        <w:gridCol w:w="2684"/>
        <w:gridCol w:w="2136"/>
        <w:gridCol w:w="2375"/>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2684"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213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375"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26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supplierInvoiceID</w:t>
            </w:r>
            <w:proofErr w:type="spellEnd"/>
          </w:p>
        </w:tc>
        <w:tc>
          <w:tcPr>
            <w:tcW w:w="213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7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26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supplierDeliveryNoteID</w:t>
            </w:r>
            <w:proofErr w:type="spellEnd"/>
          </w:p>
        </w:tc>
        <w:tc>
          <w:tcPr>
            <w:tcW w:w="213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7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26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purchaseOrderID</w:t>
            </w:r>
            <w:proofErr w:type="spellEnd"/>
          </w:p>
        </w:tc>
        <w:tc>
          <w:tcPr>
            <w:tcW w:w="213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37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FK</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26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supplierInvoiceDate</w:t>
            </w:r>
            <w:proofErr w:type="spellEnd"/>
          </w:p>
        </w:tc>
        <w:tc>
          <w:tcPr>
            <w:tcW w:w="213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237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78"/>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2684"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supplierInvoiceTotalAmount</w:t>
            </w:r>
            <w:proofErr w:type="spellEnd"/>
          </w:p>
        </w:tc>
        <w:tc>
          <w:tcPr>
            <w:tcW w:w="213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375"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bl>
    <w:p w:rsidR="008B5250" w:rsidRDefault="008B5250" w:rsidP="00600E1F">
      <w:pPr>
        <w:pStyle w:val="ListParagraph"/>
        <w:spacing w:before="240" w:after="240" w:line="360" w:lineRule="auto"/>
        <w:ind w:left="502"/>
        <w:jc w:val="both"/>
        <w:rPr>
          <w:rFonts w:ascii="Arial" w:eastAsia="Times New Roman" w:hAnsi="Arial" w:cs="Arial"/>
          <w:sz w:val="20"/>
          <w:lang w:eastAsia="en-GB"/>
        </w:rPr>
      </w:pPr>
    </w:p>
    <w:p w:rsidR="008B5250" w:rsidRDefault="008B5250" w:rsidP="00600E1F">
      <w:pPr>
        <w:pStyle w:val="ListParagraph"/>
        <w:spacing w:before="240" w:after="240" w:line="360" w:lineRule="auto"/>
        <w:ind w:left="502"/>
        <w:jc w:val="both"/>
        <w:rPr>
          <w:rFonts w:ascii="Arial" w:eastAsia="Times New Roman" w:hAnsi="Arial" w:cs="Arial"/>
          <w:sz w:val="20"/>
          <w:lang w:eastAsia="en-GB"/>
        </w:rPr>
      </w:pPr>
    </w:p>
    <w:p w:rsidR="00082B44" w:rsidRDefault="00082B44" w:rsidP="00600E1F">
      <w:pPr>
        <w:pStyle w:val="ListParagraph"/>
        <w:spacing w:before="240" w:after="240" w:line="360" w:lineRule="auto"/>
        <w:ind w:left="502"/>
        <w:jc w:val="both"/>
        <w:rPr>
          <w:rFonts w:ascii="Arial" w:eastAsia="Times New Roman" w:hAnsi="Arial" w:cs="Arial"/>
          <w:sz w:val="20"/>
          <w:lang w:eastAsia="en-GB"/>
        </w:rPr>
      </w:pPr>
    </w:p>
    <w:p w:rsidR="00082B44" w:rsidRDefault="00082B44" w:rsidP="00600E1F">
      <w:pPr>
        <w:pStyle w:val="ListParagraph"/>
        <w:spacing w:before="240" w:after="240" w:line="360" w:lineRule="auto"/>
        <w:ind w:left="502"/>
        <w:jc w:val="both"/>
        <w:rPr>
          <w:rFonts w:ascii="Arial" w:eastAsia="Times New Roman" w:hAnsi="Arial" w:cs="Arial"/>
          <w:sz w:val="20"/>
          <w:lang w:eastAsia="en-GB"/>
        </w:rPr>
      </w:pPr>
    </w:p>
    <w:p w:rsidR="00082B44" w:rsidRDefault="00082B44" w:rsidP="00600E1F">
      <w:pPr>
        <w:pStyle w:val="ListParagraph"/>
        <w:spacing w:before="240" w:after="240" w:line="360" w:lineRule="auto"/>
        <w:ind w:left="502"/>
        <w:jc w:val="both"/>
        <w:rPr>
          <w:rFonts w:ascii="Arial" w:eastAsia="Times New Roman" w:hAnsi="Arial" w:cs="Arial"/>
          <w:sz w:val="20"/>
          <w:lang w:eastAsia="en-GB"/>
        </w:rPr>
      </w:pPr>
    </w:p>
    <w:p w:rsidR="00082B44" w:rsidRDefault="00082B44" w:rsidP="00600E1F">
      <w:pPr>
        <w:pStyle w:val="ListParagraph"/>
        <w:spacing w:before="240" w:after="240" w:line="360" w:lineRule="auto"/>
        <w:ind w:left="502"/>
        <w:jc w:val="both"/>
        <w:rPr>
          <w:rFonts w:ascii="Arial" w:eastAsia="Times New Roman" w:hAnsi="Arial" w:cs="Arial"/>
          <w:sz w:val="20"/>
          <w:lang w:eastAsia="en-GB"/>
        </w:rPr>
      </w:pPr>
    </w:p>
    <w:p w:rsidR="00082B44" w:rsidRDefault="00082B44" w:rsidP="00600E1F">
      <w:pPr>
        <w:pStyle w:val="ListParagraph"/>
        <w:spacing w:before="240" w:after="240" w:line="360" w:lineRule="auto"/>
        <w:ind w:left="502"/>
        <w:jc w:val="both"/>
        <w:rPr>
          <w:rFonts w:ascii="Arial" w:eastAsia="Times New Roman" w:hAnsi="Arial" w:cs="Arial"/>
          <w:sz w:val="20"/>
          <w:lang w:eastAsia="en-GB"/>
        </w:rPr>
      </w:pPr>
    </w:p>
    <w:p w:rsidR="00082B44" w:rsidRPr="009D662D" w:rsidRDefault="00082B44" w:rsidP="00600E1F">
      <w:pPr>
        <w:pStyle w:val="ListParagraph"/>
        <w:spacing w:before="240" w:after="240" w:line="360" w:lineRule="auto"/>
        <w:ind w:left="502"/>
        <w:jc w:val="both"/>
        <w:rPr>
          <w:rFonts w:ascii="Arial" w:eastAsia="Times New Roman" w:hAnsi="Arial" w:cs="Arial"/>
          <w:sz w:val="20"/>
          <w:lang w:eastAsia="en-GB"/>
        </w:rPr>
      </w:pPr>
    </w:p>
    <w:p w:rsidR="004061A7" w:rsidRPr="005E3D53" w:rsidRDefault="004061A7" w:rsidP="00600E1F">
      <w:pPr>
        <w:pStyle w:val="ListParagraph"/>
        <w:numPr>
          <w:ilvl w:val="0"/>
          <w:numId w:val="8"/>
        </w:numPr>
        <w:spacing w:before="240" w:after="240" w:line="360" w:lineRule="auto"/>
        <w:jc w:val="both"/>
        <w:rPr>
          <w:rFonts w:ascii="Arial" w:eastAsia="Times New Roman" w:hAnsi="Arial" w:cs="Arial"/>
          <w:lang w:eastAsia="en-GB"/>
        </w:rPr>
      </w:pPr>
      <w:proofErr w:type="spellStart"/>
      <w:r w:rsidRPr="005E3D53">
        <w:rPr>
          <w:rFonts w:ascii="Arial" w:eastAsia="Times New Roman" w:hAnsi="Arial" w:cs="Arial"/>
          <w:b/>
          <w:bCs/>
          <w:color w:val="000000"/>
          <w:sz w:val="20"/>
          <w:szCs w:val="20"/>
          <w:lang w:eastAsia="en-GB"/>
        </w:rPr>
        <w:lastRenderedPageBreak/>
        <w:t>SupplierDeliveryNote</w:t>
      </w:r>
      <w:proofErr w:type="spellEnd"/>
      <w:r w:rsidRPr="005E3D53">
        <w:rPr>
          <w:rFonts w:ascii="Arial" w:eastAsia="Times New Roman" w:hAnsi="Arial" w:cs="Arial"/>
          <w:b/>
          <w:bCs/>
          <w:color w:val="000000"/>
          <w:sz w:val="20"/>
          <w:szCs w:val="20"/>
          <w:lang w:eastAsia="en-GB"/>
        </w:rPr>
        <w:t>:</w:t>
      </w:r>
    </w:p>
    <w:tbl>
      <w:tblPr>
        <w:tblStyle w:val="GridTable1Light"/>
        <w:tblW w:w="8323" w:type="dxa"/>
        <w:tblLayout w:type="fixed"/>
        <w:tblLook w:val="04A0" w:firstRow="1" w:lastRow="0" w:firstColumn="1" w:lastColumn="0" w:noHBand="0" w:noVBand="1"/>
      </w:tblPr>
      <w:tblGrid>
        <w:gridCol w:w="1129"/>
        <w:gridCol w:w="3102"/>
        <w:gridCol w:w="1869"/>
        <w:gridCol w:w="2223"/>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r w:rsidRPr="005E3D53">
              <w:rPr>
                <w:rFonts w:ascii="Arial" w:eastAsia="Times New Roman" w:hAnsi="Arial" w:cs="Arial"/>
                <w:color w:val="000000"/>
                <w:sz w:val="20"/>
                <w:szCs w:val="20"/>
                <w:lang w:eastAsia="en-GB"/>
              </w:rPr>
              <w:t>.</w:t>
            </w:r>
          </w:p>
        </w:tc>
        <w:tc>
          <w:tcPr>
            <w:tcW w:w="3102"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Attribute</w:t>
            </w:r>
          </w:p>
        </w:tc>
        <w:tc>
          <w:tcPr>
            <w:tcW w:w="1869"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Data Type</w:t>
            </w:r>
          </w:p>
        </w:tc>
        <w:tc>
          <w:tcPr>
            <w:tcW w:w="2223"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w:t>
            </w:r>
          </w:p>
        </w:tc>
        <w:tc>
          <w:tcPr>
            <w:tcW w:w="310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supplierDeliveryNoteID</w:t>
            </w:r>
            <w:proofErr w:type="spellEnd"/>
          </w:p>
        </w:tc>
        <w:tc>
          <w:tcPr>
            <w:tcW w:w="1869"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varchar(10)</w:t>
            </w:r>
          </w:p>
        </w:tc>
        <w:tc>
          <w:tcPr>
            <w:tcW w:w="2223"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PK</w:t>
            </w:r>
          </w:p>
        </w:tc>
      </w:tr>
      <w:tr w:rsidR="004061A7" w:rsidRPr="005E3D53" w:rsidTr="00ED7B68">
        <w:trPr>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w:t>
            </w:r>
          </w:p>
        </w:tc>
        <w:tc>
          <w:tcPr>
            <w:tcW w:w="310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supplierDeliveryDispatchDate</w:t>
            </w:r>
            <w:proofErr w:type="spellEnd"/>
          </w:p>
        </w:tc>
        <w:tc>
          <w:tcPr>
            <w:tcW w:w="1869"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datetime</w:t>
            </w:r>
            <w:proofErr w:type="spellEnd"/>
          </w:p>
        </w:tc>
        <w:tc>
          <w:tcPr>
            <w:tcW w:w="2223"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w:t>
            </w:r>
          </w:p>
        </w:tc>
        <w:tc>
          <w:tcPr>
            <w:tcW w:w="310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supplierDeliveryQuantity</w:t>
            </w:r>
            <w:proofErr w:type="spellEnd"/>
          </w:p>
        </w:tc>
        <w:tc>
          <w:tcPr>
            <w:tcW w:w="1869"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numeric</w:t>
            </w:r>
          </w:p>
        </w:tc>
        <w:tc>
          <w:tcPr>
            <w:tcW w:w="2223"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w:t>
            </w:r>
          </w:p>
        </w:tc>
        <w:tc>
          <w:tcPr>
            <w:tcW w:w="310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supplierDeliveryNotes</w:t>
            </w:r>
            <w:proofErr w:type="spellEnd"/>
          </w:p>
        </w:tc>
        <w:tc>
          <w:tcPr>
            <w:tcW w:w="1869"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varchar</w:t>
            </w:r>
          </w:p>
        </w:tc>
        <w:tc>
          <w:tcPr>
            <w:tcW w:w="2223"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Not null</w:t>
            </w:r>
          </w:p>
        </w:tc>
      </w:tr>
      <w:tr w:rsidR="004061A7" w:rsidRPr="005E3D53" w:rsidTr="00ED7B68">
        <w:trPr>
          <w:trHeight w:val="282"/>
        </w:trPr>
        <w:tc>
          <w:tcPr>
            <w:cnfStyle w:val="001000000000" w:firstRow="0" w:lastRow="0" w:firstColumn="1" w:lastColumn="0" w:oddVBand="0" w:evenVBand="0" w:oddHBand="0" w:evenHBand="0" w:firstRowFirstColumn="0" w:firstRowLastColumn="0" w:lastRowFirstColumn="0" w:lastRowLastColumn="0"/>
            <w:tcW w:w="112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w:t>
            </w:r>
          </w:p>
        </w:tc>
        <w:tc>
          <w:tcPr>
            <w:tcW w:w="3102"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supplierDeliveryDicrepencyNotes</w:t>
            </w:r>
            <w:proofErr w:type="spellEnd"/>
          </w:p>
        </w:tc>
        <w:tc>
          <w:tcPr>
            <w:tcW w:w="1869"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string</w:t>
            </w:r>
          </w:p>
        </w:tc>
        <w:tc>
          <w:tcPr>
            <w:tcW w:w="2223"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
        </w:tc>
      </w:tr>
    </w:tbl>
    <w:p w:rsidR="004061A7" w:rsidRDefault="004061A7" w:rsidP="00600E1F">
      <w:pPr>
        <w:spacing w:before="240" w:after="240" w:line="360" w:lineRule="auto"/>
        <w:jc w:val="both"/>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  </w:t>
      </w: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Default="00082B44" w:rsidP="00600E1F">
      <w:pPr>
        <w:spacing w:before="240" w:after="240" w:line="360" w:lineRule="auto"/>
        <w:jc w:val="both"/>
        <w:rPr>
          <w:rFonts w:ascii="Arial" w:eastAsia="Times New Roman" w:hAnsi="Arial" w:cs="Arial"/>
          <w:color w:val="000000"/>
          <w:sz w:val="20"/>
          <w:szCs w:val="20"/>
          <w:lang w:eastAsia="en-GB"/>
        </w:rPr>
      </w:pPr>
    </w:p>
    <w:p w:rsidR="00082B44" w:rsidRPr="008648D5" w:rsidRDefault="00082B44" w:rsidP="00600E1F">
      <w:pPr>
        <w:spacing w:before="240" w:after="240" w:line="360" w:lineRule="auto"/>
        <w:jc w:val="both"/>
        <w:rPr>
          <w:rFonts w:ascii="Arial" w:eastAsia="Times New Roman" w:hAnsi="Arial" w:cs="Arial"/>
          <w:color w:val="000000"/>
          <w:sz w:val="20"/>
          <w:szCs w:val="20"/>
          <w:lang w:eastAsia="en-GB"/>
        </w:rPr>
      </w:pPr>
    </w:p>
    <w:p w:rsidR="004061A7" w:rsidRPr="005E3D53" w:rsidRDefault="004061A7" w:rsidP="00600E1F">
      <w:pPr>
        <w:pStyle w:val="Heading2"/>
        <w:numPr>
          <w:ilvl w:val="0"/>
          <w:numId w:val="11"/>
        </w:numPr>
        <w:spacing w:line="360" w:lineRule="auto"/>
        <w:jc w:val="both"/>
        <w:rPr>
          <w:rFonts w:ascii="Arial" w:hAnsi="Arial" w:cs="Arial"/>
          <w:lang w:eastAsia="en-GB"/>
        </w:rPr>
      </w:pPr>
      <w:bookmarkStart w:id="3" w:name="_Toc202425415"/>
      <w:r w:rsidRPr="005E3D53">
        <w:rPr>
          <w:rFonts w:ascii="Arial" w:eastAsia="Times New Roman" w:hAnsi="Arial" w:cs="Arial"/>
          <w:lang w:eastAsia="en-GB"/>
        </w:rPr>
        <w:lastRenderedPageBreak/>
        <w:t>Relationships</w:t>
      </w:r>
      <w:bookmarkEnd w:id="3"/>
    </w:p>
    <w:tbl>
      <w:tblPr>
        <w:tblStyle w:val="GridTable1Light"/>
        <w:tblW w:w="9209" w:type="dxa"/>
        <w:tblLayout w:type="fixed"/>
        <w:tblLook w:val="04A0" w:firstRow="1" w:lastRow="0" w:firstColumn="1" w:lastColumn="0" w:noHBand="0" w:noVBand="1"/>
      </w:tblPr>
      <w:tblGrid>
        <w:gridCol w:w="699"/>
        <w:gridCol w:w="1990"/>
        <w:gridCol w:w="1557"/>
        <w:gridCol w:w="1986"/>
        <w:gridCol w:w="1560"/>
        <w:gridCol w:w="1417"/>
      </w:tblGrid>
      <w:tr w:rsidR="004061A7" w:rsidRPr="005E3D53" w:rsidTr="00ED7B6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SNo</w:t>
            </w:r>
            <w:proofErr w:type="spellEnd"/>
          </w:p>
        </w:tc>
        <w:tc>
          <w:tcPr>
            <w:tcW w:w="1990"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Entity</w:t>
            </w:r>
            <w:r w:rsidRPr="005E3D53">
              <w:rPr>
                <w:rFonts w:ascii="Arial" w:eastAsia="Times New Roman" w:hAnsi="Arial" w:cs="Arial"/>
                <w:b w:val="0"/>
                <w:bCs w:val="0"/>
                <w:color w:val="000000"/>
                <w:sz w:val="20"/>
                <w:szCs w:val="20"/>
                <w:lang w:eastAsia="en-GB"/>
              </w:rPr>
              <w:t xml:space="preserve"> </w:t>
            </w:r>
            <w:r w:rsidRPr="005E3D53">
              <w:rPr>
                <w:rFonts w:ascii="Arial" w:eastAsia="Times New Roman" w:hAnsi="Arial" w:cs="Arial"/>
                <w:color w:val="000000"/>
                <w:sz w:val="20"/>
                <w:szCs w:val="20"/>
                <w:lang w:eastAsia="en-GB"/>
              </w:rPr>
              <w:t>Name</w:t>
            </w:r>
          </w:p>
        </w:tc>
        <w:tc>
          <w:tcPr>
            <w:tcW w:w="1557"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Relationship</w:t>
            </w:r>
            <w:r w:rsidRPr="005E3D53">
              <w:rPr>
                <w:rFonts w:ascii="Arial" w:eastAsia="Times New Roman" w:hAnsi="Arial" w:cs="Arial"/>
                <w:b w:val="0"/>
                <w:bCs w:val="0"/>
                <w:color w:val="000000"/>
                <w:sz w:val="20"/>
                <w:szCs w:val="20"/>
                <w:lang w:eastAsia="en-GB"/>
              </w:rPr>
              <w:t xml:space="preserve"> </w:t>
            </w:r>
            <w:r w:rsidRPr="005E3D53">
              <w:rPr>
                <w:rFonts w:ascii="Arial" w:eastAsia="Times New Roman" w:hAnsi="Arial" w:cs="Arial"/>
                <w:color w:val="000000"/>
                <w:sz w:val="20"/>
                <w:szCs w:val="20"/>
                <w:lang w:eastAsia="en-GB"/>
              </w:rPr>
              <w:t>Name</w:t>
            </w:r>
          </w:p>
        </w:tc>
        <w:tc>
          <w:tcPr>
            <w:tcW w:w="1986"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Entity</w:t>
            </w:r>
            <w:r w:rsidRPr="005E3D53">
              <w:rPr>
                <w:rFonts w:ascii="Arial" w:eastAsia="Times New Roman" w:hAnsi="Arial" w:cs="Arial"/>
                <w:b w:val="0"/>
                <w:bCs w:val="0"/>
                <w:color w:val="000000"/>
                <w:sz w:val="20"/>
                <w:szCs w:val="20"/>
                <w:lang w:eastAsia="en-GB"/>
              </w:rPr>
              <w:t xml:space="preserve"> </w:t>
            </w:r>
            <w:r w:rsidRPr="005E3D53">
              <w:rPr>
                <w:rFonts w:ascii="Arial" w:eastAsia="Times New Roman" w:hAnsi="Arial" w:cs="Arial"/>
                <w:color w:val="000000"/>
                <w:sz w:val="20"/>
                <w:szCs w:val="20"/>
                <w:lang w:eastAsia="en-GB"/>
              </w:rPr>
              <w:t>Name</w:t>
            </w:r>
          </w:p>
        </w:tc>
        <w:tc>
          <w:tcPr>
            <w:tcW w:w="1560"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Relationship</w:t>
            </w:r>
            <w:r w:rsidRPr="005E3D53">
              <w:rPr>
                <w:rFonts w:ascii="Arial" w:eastAsia="Times New Roman" w:hAnsi="Arial" w:cs="Arial"/>
                <w:b w:val="0"/>
                <w:bCs w:val="0"/>
                <w:color w:val="000000"/>
                <w:sz w:val="20"/>
                <w:szCs w:val="20"/>
                <w:lang w:eastAsia="en-GB"/>
              </w:rPr>
              <w:t xml:space="preserve"> </w:t>
            </w:r>
            <w:r w:rsidRPr="005E3D53">
              <w:rPr>
                <w:rFonts w:ascii="Arial" w:eastAsia="Times New Roman" w:hAnsi="Arial" w:cs="Arial"/>
                <w:color w:val="000000"/>
                <w:sz w:val="20"/>
                <w:szCs w:val="20"/>
                <w:lang w:eastAsia="en-GB"/>
              </w:rPr>
              <w:t>Type</w:t>
            </w:r>
          </w:p>
        </w:tc>
        <w:tc>
          <w:tcPr>
            <w:tcW w:w="1417" w:type="dxa"/>
            <w:hideMark/>
          </w:tcPr>
          <w:p w:rsidR="004061A7" w:rsidRPr="005E3D53" w:rsidRDefault="004061A7" w:rsidP="00600E1F">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Constraint</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Customer</w:t>
            </w:r>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places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1.2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of</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Customer</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produces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has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Product</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2.3</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Product</w:t>
            </w:r>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In</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prints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3.2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of</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has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PickingList</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4.2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PickingList</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for</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places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of</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Depot</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5.3</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has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Product</w:t>
            </w:r>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Ternary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produces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6.2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of</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7.1</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updates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hideMark/>
          </w:tcPr>
          <w:p w:rsidR="004061A7" w:rsidRPr="005E3D53" w:rsidRDefault="004061A7" w:rsidP="00600E1F">
            <w:pPr>
              <w:spacing w:before="240" w:line="360" w:lineRule="auto"/>
              <w:jc w:val="both"/>
              <w:rPr>
                <w:rFonts w:ascii="Arial" w:eastAsia="Times New Roman" w:hAnsi="Arial" w:cs="Arial"/>
                <w:lang w:eastAsia="en-GB"/>
              </w:rPr>
            </w:pPr>
            <w:r w:rsidRPr="005E3D53">
              <w:rPr>
                <w:rFonts w:ascii="Arial" w:eastAsia="Times New Roman" w:hAnsi="Arial" w:cs="Arial"/>
                <w:color w:val="000000"/>
                <w:sz w:val="20"/>
                <w:szCs w:val="20"/>
                <w:lang w:eastAsia="en-GB"/>
              </w:rPr>
              <w:t>7.2</w:t>
            </w:r>
          </w:p>
        </w:tc>
        <w:tc>
          <w:tcPr>
            <w:tcW w:w="199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w:t>
            </w:r>
            <w:proofErr w:type="spellEnd"/>
          </w:p>
        </w:tc>
        <w:tc>
          <w:tcPr>
            <w:tcW w:w="155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has</w:t>
            </w:r>
          </w:p>
        </w:tc>
        <w:tc>
          <w:tcPr>
            <w:tcW w:w="1986"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w:t>
            </w:r>
            <w:proofErr w:type="spellEnd"/>
          </w:p>
        </w:tc>
        <w:tc>
          <w:tcPr>
            <w:tcW w:w="1560"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Binary</w:t>
            </w:r>
          </w:p>
        </w:tc>
        <w:tc>
          <w:tcPr>
            <w:tcW w:w="1417" w:type="dxa"/>
            <w:hideMark/>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GB"/>
              </w:rPr>
            </w:pPr>
            <w:r w:rsidRPr="005E3D53">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tcPr>
          <w:p w:rsidR="004061A7" w:rsidRPr="005E3D53" w:rsidRDefault="004061A7" w:rsidP="00600E1F">
            <w:pPr>
              <w:spacing w:before="240" w:line="360" w:lineRule="auto"/>
              <w:jc w:val="both"/>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8.1</w:t>
            </w:r>
          </w:p>
        </w:tc>
        <w:tc>
          <w:tcPr>
            <w:tcW w:w="1990" w:type="dxa"/>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Supplier</w:t>
            </w:r>
          </w:p>
        </w:tc>
        <w:tc>
          <w:tcPr>
            <w:tcW w:w="1557" w:type="dxa"/>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has</w:t>
            </w:r>
          </w:p>
        </w:tc>
        <w:tc>
          <w:tcPr>
            <w:tcW w:w="1986" w:type="dxa"/>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Product</w:t>
            </w:r>
          </w:p>
        </w:tc>
        <w:tc>
          <w:tcPr>
            <w:tcW w:w="1560" w:type="dxa"/>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Binary</w:t>
            </w:r>
          </w:p>
        </w:tc>
        <w:tc>
          <w:tcPr>
            <w:tcW w:w="1417" w:type="dxa"/>
          </w:tcPr>
          <w:p w:rsidR="004061A7" w:rsidRPr="005E3D53"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1:*</w:t>
            </w:r>
          </w:p>
        </w:tc>
      </w:tr>
      <w:tr w:rsidR="004061A7" w:rsidRPr="005E3D53" w:rsidTr="00ED7B68">
        <w:trPr>
          <w:trHeight w:val="285"/>
        </w:trPr>
        <w:tc>
          <w:tcPr>
            <w:cnfStyle w:val="001000000000" w:firstRow="0" w:lastRow="0" w:firstColumn="1" w:lastColumn="0" w:oddVBand="0" w:evenVBand="0" w:oddHBand="0" w:evenHBand="0" w:firstRowFirstColumn="0" w:firstRowLastColumn="0" w:lastRowFirstColumn="0" w:lastRowLastColumn="0"/>
            <w:tcW w:w="699" w:type="dxa"/>
          </w:tcPr>
          <w:p w:rsidR="004061A7" w:rsidRDefault="004061A7" w:rsidP="00600E1F">
            <w:pPr>
              <w:spacing w:before="240" w:line="360" w:lineRule="auto"/>
              <w:jc w:val="both"/>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8.2</w:t>
            </w:r>
          </w:p>
        </w:tc>
        <w:tc>
          <w:tcPr>
            <w:tcW w:w="1990" w:type="dxa"/>
          </w:tcPr>
          <w:p w:rsidR="004061A7"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Product</w:t>
            </w:r>
          </w:p>
        </w:tc>
        <w:tc>
          <w:tcPr>
            <w:tcW w:w="1557" w:type="dxa"/>
          </w:tcPr>
          <w:p w:rsidR="004061A7"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has</w:t>
            </w:r>
          </w:p>
        </w:tc>
        <w:tc>
          <w:tcPr>
            <w:tcW w:w="1986" w:type="dxa"/>
          </w:tcPr>
          <w:p w:rsidR="004061A7"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Supplier</w:t>
            </w:r>
          </w:p>
        </w:tc>
        <w:tc>
          <w:tcPr>
            <w:tcW w:w="1560" w:type="dxa"/>
          </w:tcPr>
          <w:p w:rsidR="004061A7"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Binary</w:t>
            </w:r>
          </w:p>
        </w:tc>
        <w:tc>
          <w:tcPr>
            <w:tcW w:w="1417" w:type="dxa"/>
          </w:tcPr>
          <w:p w:rsidR="004061A7" w:rsidRDefault="004061A7" w:rsidP="00600E1F">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1:*</w:t>
            </w:r>
          </w:p>
        </w:tc>
      </w:tr>
    </w:tbl>
    <w:p w:rsidR="008B5250" w:rsidRDefault="008B5250" w:rsidP="00600E1F">
      <w:pPr>
        <w:pStyle w:val="Heading2"/>
        <w:spacing w:line="360" w:lineRule="auto"/>
        <w:rPr>
          <w:rFonts w:ascii="Arial" w:hAnsi="Arial" w:cs="Arial"/>
        </w:rPr>
      </w:pPr>
    </w:p>
    <w:p w:rsidR="008B5250" w:rsidRPr="008B5250" w:rsidRDefault="008B5250" w:rsidP="00600E1F">
      <w:pPr>
        <w:spacing w:line="360" w:lineRule="auto"/>
      </w:pPr>
    </w:p>
    <w:p w:rsidR="008B5250" w:rsidRPr="008B5250" w:rsidRDefault="004061A7" w:rsidP="00600E1F">
      <w:pPr>
        <w:pStyle w:val="Heading2"/>
        <w:spacing w:line="360" w:lineRule="auto"/>
        <w:rPr>
          <w:rFonts w:ascii="Arial" w:hAnsi="Arial" w:cs="Arial"/>
        </w:rPr>
      </w:pPr>
      <w:bookmarkStart w:id="4" w:name="_Toc202425416"/>
      <w:r w:rsidRPr="00A63760">
        <w:rPr>
          <w:rFonts w:ascii="Arial" w:hAnsi="Arial" w:cs="Arial"/>
        </w:rPr>
        <w:lastRenderedPageBreak/>
        <w:t>Original Entity Relationship Diagram</w:t>
      </w:r>
      <w:bookmarkEnd w:id="4"/>
    </w:p>
    <w:p w:rsidR="004061A7" w:rsidRDefault="004061A7" w:rsidP="00600E1F">
      <w:pPr>
        <w:spacing w:line="360" w:lineRule="auto"/>
      </w:pPr>
    </w:p>
    <w:p w:rsidR="009D662D" w:rsidRPr="00082B44" w:rsidRDefault="004061A7" w:rsidP="00600E1F">
      <w:pPr>
        <w:spacing w:line="360" w:lineRule="auto"/>
      </w:pPr>
      <w:r>
        <w:rPr>
          <w:noProof/>
          <w:lang w:eastAsia="en-GB"/>
        </w:rPr>
        <w:drawing>
          <wp:inline distT="0" distB="0" distL="0" distR="0" wp14:anchorId="08555649" wp14:editId="4CDBE01F">
            <wp:extent cx="5731510" cy="2592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p>
    <w:p w:rsidR="004061A7" w:rsidRDefault="004061A7" w:rsidP="00082B44">
      <w:pPr>
        <w:spacing w:line="360" w:lineRule="auto"/>
      </w:pPr>
      <w:r w:rsidRPr="00A63760">
        <w:t>This was the initial Entity Relationship Diagram tha</w:t>
      </w:r>
      <w:r w:rsidR="00082B44">
        <w:t>t we had given to the professor</w:t>
      </w:r>
      <w:r w:rsidR="00082B44" w:rsidRPr="00082B44">
        <w:t xml:space="preserve"> </w:t>
      </w:r>
      <w:r w:rsidR="00082B44" w:rsidRPr="00082B44">
        <w:t xml:space="preserve">Dr </w:t>
      </w:r>
      <w:proofErr w:type="spellStart"/>
      <w:r w:rsidR="00082B44" w:rsidRPr="00082B44">
        <w:t>Hamzah</w:t>
      </w:r>
      <w:proofErr w:type="spellEnd"/>
      <w:r w:rsidR="00082B44" w:rsidRPr="00082B44">
        <w:t xml:space="preserve"> </w:t>
      </w:r>
      <w:proofErr w:type="spellStart"/>
      <w:r w:rsidR="00082B44" w:rsidRPr="00082B44">
        <w:t>Alzubi</w:t>
      </w:r>
      <w:proofErr w:type="spellEnd"/>
      <w:r w:rsidR="00082B44">
        <w:t xml:space="preserve"> </w:t>
      </w:r>
      <w:r w:rsidRPr="00A63760">
        <w:t>for evaluation</w:t>
      </w:r>
      <w:r>
        <w:t>,</w:t>
      </w:r>
      <w:r w:rsidRPr="00A63760">
        <w:t xml:space="preserve"> we considered the professor's observations into consideration and made the modifications that were needed.</w:t>
      </w:r>
    </w:p>
    <w:p w:rsidR="004061A7" w:rsidRDefault="004061A7" w:rsidP="00600E1F">
      <w:pPr>
        <w:pStyle w:val="ListParagraph"/>
        <w:numPr>
          <w:ilvl w:val="0"/>
          <w:numId w:val="9"/>
        </w:numPr>
        <w:spacing w:line="360" w:lineRule="auto"/>
      </w:pPr>
      <w:r w:rsidRPr="00535A0B">
        <w:t>Given that there was a one-to-one relationship between the Depot Location and the Depot entities, we added the location details to the Depot and eliminated the Depot Location table, reducing the need to maintain two entities for the Depot.</w:t>
      </w:r>
    </w:p>
    <w:p w:rsidR="004061A7" w:rsidRDefault="004061A7" w:rsidP="00600E1F">
      <w:pPr>
        <w:pStyle w:val="ListParagraph"/>
        <w:numPr>
          <w:ilvl w:val="0"/>
          <w:numId w:val="9"/>
        </w:numPr>
        <w:spacing w:line="360" w:lineRule="auto"/>
      </w:pPr>
      <w:r w:rsidRPr="00BE1C8E">
        <w:t>Recommended establishing a direct link with the invoice rather than the Delivery Note entity</w:t>
      </w:r>
    </w:p>
    <w:p w:rsidR="004061A7" w:rsidRDefault="004061A7" w:rsidP="00600E1F">
      <w:pPr>
        <w:pStyle w:val="ListParagraph"/>
        <w:numPr>
          <w:ilvl w:val="0"/>
          <w:numId w:val="9"/>
        </w:numPr>
        <w:spacing w:line="360" w:lineRule="auto"/>
      </w:pPr>
      <w:r w:rsidRPr="00BE1C8E">
        <w:t>Was advised to provide distinct and particular names for the relationships in order to provide a better understanding.</w:t>
      </w:r>
    </w:p>
    <w:p w:rsidR="004061A7" w:rsidRDefault="004061A7" w:rsidP="00600E1F">
      <w:pPr>
        <w:pStyle w:val="ListParagraph"/>
        <w:numPr>
          <w:ilvl w:val="0"/>
          <w:numId w:val="9"/>
        </w:numPr>
        <w:spacing w:line="360" w:lineRule="auto"/>
      </w:pPr>
      <w:r w:rsidRPr="00927AD4">
        <w:t>The primary function of the relationship or the reason for connecting should determine the cardinality in ternary connections.</w:t>
      </w:r>
    </w:p>
    <w:p w:rsidR="004061A7" w:rsidRDefault="004061A7" w:rsidP="00600E1F">
      <w:pPr>
        <w:pStyle w:val="ListParagraph"/>
        <w:numPr>
          <w:ilvl w:val="0"/>
          <w:numId w:val="9"/>
        </w:numPr>
        <w:spacing w:line="360" w:lineRule="auto"/>
      </w:pPr>
      <w:r w:rsidRPr="00927AD4">
        <w:t>Ensure that all the nam</w:t>
      </w:r>
      <w:r>
        <w:t>ing conventions to be</w:t>
      </w:r>
      <w:r w:rsidRPr="00927AD4">
        <w:t xml:space="preserve"> consistent.</w:t>
      </w:r>
    </w:p>
    <w:p w:rsidR="00082B44" w:rsidRDefault="00082B44" w:rsidP="00082B44">
      <w:pPr>
        <w:pStyle w:val="ListParagraph"/>
        <w:spacing w:line="360" w:lineRule="auto"/>
      </w:pPr>
    </w:p>
    <w:p w:rsidR="004061A7" w:rsidRDefault="004061A7" w:rsidP="00600E1F">
      <w:pPr>
        <w:spacing w:line="360" w:lineRule="auto"/>
      </w:pPr>
      <w:r w:rsidRPr="00BF1335">
        <w:t xml:space="preserve">We implemented additional modifications based on the </w:t>
      </w:r>
      <w:r>
        <w:t>case study and group discussions</w:t>
      </w:r>
      <w:r w:rsidRPr="00BF1335">
        <w:t>, which are listed below</w:t>
      </w:r>
      <w:r>
        <w:t xml:space="preserve">. The final changes can be seen in the below Enhanced </w:t>
      </w:r>
      <w:r w:rsidRPr="00DE7B31">
        <w:t>Entity Relationship Diagram</w:t>
      </w:r>
      <w:r>
        <w:t>.</w:t>
      </w:r>
    </w:p>
    <w:p w:rsidR="004061A7" w:rsidRDefault="004061A7" w:rsidP="00600E1F">
      <w:pPr>
        <w:pStyle w:val="ListParagraph"/>
        <w:numPr>
          <w:ilvl w:val="0"/>
          <w:numId w:val="10"/>
        </w:numPr>
        <w:spacing w:line="360" w:lineRule="auto"/>
      </w:pPr>
      <w:r>
        <w:t>We connected Depot with Picking List entity</w:t>
      </w:r>
    </w:p>
    <w:p w:rsidR="004061A7" w:rsidRDefault="004061A7" w:rsidP="00600E1F">
      <w:pPr>
        <w:pStyle w:val="ListParagraph"/>
        <w:numPr>
          <w:ilvl w:val="1"/>
          <w:numId w:val="10"/>
        </w:numPr>
        <w:spacing w:line="360" w:lineRule="auto"/>
      </w:pPr>
      <w:r>
        <w:t>As per the case study f</w:t>
      </w:r>
      <w:r w:rsidRPr="00B67AD2">
        <w:t>or each depot, a picking list covering all products by location within a depot is produced</w:t>
      </w:r>
      <w:r>
        <w:t>.</w:t>
      </w:r>
    </w:p>
    <w:p w:rsidR="004061A7" w:rsidRDefault="004061A7" w:rsidP="00600E1F">
      <w:pPr>
        <w:pStyle w:val="ListParagraph"/>
        <w:numPr>
          <w:ilvl w:val="0"/>
          <w:numId w:val="10"/>
        </w:numPr>
        <w:spacing w:line="360" w:lineRule="auto"/>
      </w:pPr>
      <w:r>
        <w:t>Connected Supplier to Product entity</w:t>
      </w:r>
    </w:p>
    <w:p w:rsidR="004061A7" w:rsidRDefault="004061A7" w:rsidP="00600E1F">
      <w:pPr>
        <w:pStyle w:val="ListParagraph"/>
        <w:numPr>
          <w:ilvl w:val="1"/>
          <w:numId w:val="10"/>
        </w:numPr>
        <w:spacing w:line="360" w:lineRule="auto"/>
      </w:pPr>
      <w:r w:rsidRPr="00CB54FB">
        <w:lastRenderedPageBreak/>
        <w:t>Information regarding which Supplier is supplying which product should to be provided.</w:t>
      </w:r>
    </w:p>
    <w:p w:rsidR="004061A7" w:rsidRDefault="004061A7" w:rsidP="00600E1F">
      <w:pPr>
        <w:pStyle w:val="ListParagraph"/>
        <w:numPr>
          <w:ilvl w:val="0"/>
          <w:numId w:val="10"/>
        </w:numPr>
        <w:spacing w:line="360" w:lineRule="auto"/>
      </w:pPr>
      <w:r>
        <w:t>Connected Purchase Order to Supplier Invoice</w:t>
      </w:r>
    </w:p>
    <w:p w:rsidR="004061A7" w:rsidRDefault="004061A7" w:rsidP="00600E1F">
      <w:pPr>
        <w:pStyle w:val="ListParagraph"/>
        <w:numPr>
          <w:ilvl w:val="1"/>
          <w:numId w:val="10"/>
        </w:numPr>
        <w:spacing w:line="360" w:lineRule="auto"/>
      </w:pPr>
      <w:r w:rsidRPr="00CB54FB">
        <w:t>The order and invoice should be linked so the supplier's invoice and the orders placed with them are related.</w:t>
      </w:r>
    </w:p>
    <w:p w:rsidR="004061A7" w:rsidRPr="009D662D" w:rsidRDefault="004061A7" w:rsidP="00600E1F">
      <w:pPr>
        <w:spacing w:line="360" w:lineRule="auto"/>
        <w:rPr>
          <w:rFonts w:ascii="Arial" w:hAnsi="Arial" w:cs="Arial"/>
          <w:sz w:val="20"/>
        </w:rPr>
      </w:pPr>
    </w:p>
    <w:p w:rsidR="004061A7" w:rsidRDefault="004061A7" w:rsidP="00600E1F">
      <w:pPr>
        <w:pStyle w:val="Heading2"/>
        <w:spacing w:line="360" w:lineRule="auto"/>
        <w:jc w:val="both"/>
        <w:rPr>
          <w:rFonts w:ascii="Arial" w:hAnsi="Arial" w:cs="Arial"/>
        </w:rPr>
      </w:pPr>
      <w:bookmarkStart w:id="5" w:name="_Toc202425417"/>
      <w:r w:rsidRPr="00510C2D">
        <w:rPr>
          <w:rFonts w:ascii="Arial" w:hAnsi="Arial" w:cs="Arial"/>
        </w:rPr>
        <w:t>Enhanced Entity Relationship Diagram</w:t>
      </w:r>
      <w:bookmarkEnd w:id="5"/>
    </w:p>
    <w:p w:rsidR="008648D5" w:rsidRPr="008648D5" w:rsidRDefault="008648D5" w:rsidP="00600E1F">
      <w:pPr>
        <w:spacing w:line="360" w:lineRule="auto"/>
        <w:rPr>
          <w:rFonts w:ascii="Arial" w:hAnsi="Arial" w:cs="Arial"/>
          <w:sz w:val="20"/>
        </w:rPr>
      </w:pPr>
    </w:p>
    <w:p w:rsidR="004061A7" w:rsidRPr="002A665C" w:rsidRDefault="004061A7" w:rsidP="00600E1F">
      <w:pPr>
        <w:spacing w:line="360" w:lineRule="auto"/>
        <w:ind w:left="-284"/>
        <w:jc w:val="center"/>
        <w:rPr>
          <w:rFonts w:ascii="Arial" w:hAnsi="Arial" w:cs="Arial"/>
          <w:b/>
          <w:sz w:val="28"/>
        </w:rPr>
      </w:pPr>
      <w:r>
        <w:rPr>
          <w:noProof/>
          <w:lang w:eastAsia="en-GB"/>
        </w:rPr>
        <w:drawing>
          <wp:inline distT="0" distB="0" distL="0" distR="0" wp14:anchorId="2A31E88B" wp14:editId="57B2E9D2">
            <wp:extent cx="5731510" cy="2331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rsidR="0092761C" w:rsidRPr="0092761C" w:rsidRDefault="0092761C" w:rsidP="0092761C"/>
    <w:p w:rsidR="004061A7" w:rsidRPr="00510C2D" w:rsidRDefault="004061A7" w:rsidP="00600E1F">
      <w:pPr>
        <w:pStyle w:val="Heading2"/>
        <w:spacing w:line="360" w:lineRule="auto"/>
        <w:rPr>
          <w:rFonts w:ascii="Arial" w:hAnsi="Arial" w:cs="Arial"/>
        </w:rPr>
      </w:pPr>
      <w:bookmarkStart w:id="6" w:name="_Toc202425418"/>
      <w:r w:rsidRPr="00510C2D">
        <w:rPr>
          <w:rFonts w:ascii="Arial" w:hAnsi="Arial" w:cs="Arial"/>
        </w:rPr>
        <w:t>PHASE II:</w:t>
      </w:r>
      <w:bookmarkEnd w:id="6"/>
    </w:p>
    <w:p w:rsidR="004061A7" w:rsidRDefault="004061A7" w:rsidP="00600E1F">
      <w:pPr>
        <w:pStyle w:val="Heading2"/>
        <w:spacing w:line="360" w:lineRule="auto"/>
        <w:jc w:val="both"/>
        <w:rPr>
          <w:rFonts w:ascii="Arial" w:hAnsi="Arial" w:cs="Arial"/>
        </w:rPr>
      </w:pPr>
      <w:bookmarkStart w:id="7" w:name="_Toc202425419"/>
      <w:r w:rsidRPr="00510C2D">
        <w:rPr>
          <w:rFonts w:ascii="Arial" w:hAnsi="Arial" w:cs="Arial"/>
        </w:rPr>
        <w:t>Logical Entity Relationship Diagram</w:t>
      </w:r>
      <w:bookmarkEnd w:id="7"/>
    </w:p>
    <w:p w:rsidR="009D662D" w:rsidRPr="009D662D" w:rsidRDefault="009D662D" w:rsidP="00600E1F">
      <w:pPr>
        <w:spacing w:line="360" w:lineRule="auto"/>
        <w:rPr>
          <w:rFonts w:ascii="Arial" w:hAnsi="Arial" w:cs="Arial"/>
          <w:sz w:val="20"/>
        </w:rPr>
      </w:pPr>
    </w:p>
    <w:p w:rsidR="008B5250" w:rsidRPr="00082B44" w:rsidRDefault="004061A7" w:rsidP="00082B44">
      <w:pPr>
        <w:spacing w:line="360" w:lineRule="auto"/>
        <w:ind w:left="-284"/>
        <w:jc w:val="center"/>
        <w:rPr>
          <w:rFonts w:ascii="Trebuchet MS" w:hAnsi="Trebuchet MS"/>
          <w:b/>
          <w:sz w:val="28"/>
        </w:rPr>
      </w:pPr>
      <w:r>
        <w:rPr>
          <w:noProof/>
          <w:lang w:eastAsia="en-GB"/>
        </w:rPr>
        <w:drawing>
          <wp:inline distT="0" distB="0" distL="0" distR="0" wp14:anchorId="05C10884" wp14:editId="597060A8">
            <wp:extent cx="5731510" cy="26155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rsidR="004061A7" w:rsidRDefault="004061A7" w:rsidP="00600E1F">
      <w:pPr>
        <w:pStyle w:val="Heading2"/>
        <w:spacing w:line="360" w:lineRule="auto"/>
        <w:jc w:val="both"/>
        <w:rPr>
          <w:rFonts w:ascii="Arial" w:eastAsia="Times New Roman" w:hAnsi="Arial" w:cs="Arial"/>
          <w:lang w:eastAsia="en-GB"/>
        </w:rPr>
      </w:pPr>
      <w:bookmarkStart w:id="8" w:name="_Toc202425420"/>
      <w:r w:rsidRPr="002A665C">
        <w:rPr>
          <w:rFonts w:ascii="Arial" w:eastAsia="Times New Roman" w:hAnsi="Arial" w:cs="Arial"/>
          <w:lang w:eastAsia="en-GB"/>
        </w:rPr>
        <w:lastRenderedPageBreak/>
        <w:t>Relational Schema</w:t>
      </w:r>
      <w:bookmarkEnd w:id="8"/>
    </w:p>
    <w:p w:rsidR="009D662D" w:rsidRPr="009D662D" w:rsidRDefault="009D662D" w:rsidP="00600E1F">
      <w:pPr>
        <w:spacing w:line="360" w:lineRule="auto"/>
        <w:rPr>
          <w:rFonts w:ascii="Arial"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SalesOrder</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salesOrderID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productID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customerID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salesOrderDate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salesOrderStatus</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salesOrderQuantity</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r w:rsidRPr="005E3D53">
        <w:rPr>
          <w:rFonts w:ascii="Arial" w:eastAsia="Times New Roman" w:hAnsi="Arial" w:cs="Arial"/>
          <w:color w:val="000000"/>
          <w:sz w:val="20"/>
          <w:szCs w:val="20"/>
          <w:lang w:eastAsia="en-GB"/>
        </w:rPr>
        <w:t>Customer (</w:t>
      </w:r>
      <w:proofErr w:type="spellStart"/>
      <w:r w:rsidRPr="005E3D53">
        <w:rPr>
          <w:rFonts w:ascii="Arial" w:eastAsia="Times New Roman" w:hAnsi="Arial" w:cs="Arial"/>
          <w:b/>
          <w:bCs/>
          <w:color w:val="000000"/>
          <w:sz w:val="20"/>
          <w:szCs w:val="20"/>
          <w:u w:val="single"/>
          <w:lang w:eastAsia="en-GB"/>
        </w:rPr>
        <w:t>customerID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customerName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customerAddress</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customerPostcode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customerPhoneNo</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customerEmail,customerCredit</w:t>
      </w:r>
      <w:proofErr w:type="spellEnd"/>
      <w:proofErr w:type="gram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r w:rsidRPr="005E3D53">
        <w:rPr>
          <w:rFonts w:ascii="Arial" w:eastAsia="Times New Roman" w:hAnsi="Arial" w:cs="Arial"/>
          <w:color w:val="000000"/>
          <w:sz w:val="20"/>
          <w:szCs w:val="20"/>
          <w:lang w:eastAsia="en-GB"/>
        </w:rPr>
        <w:t>Product (</w:t>
      </w:r>
      <w:proofErr w:type="spellStart"/>
      <w:r w:rsidRPr="005E3D53">
        <w:rPr>
          <w:rFonts w:ascii="Arial" w:eastAsia="Times New Roman" w:hAnsi="Arial" w:cs="Arial"/>
          <w:b/>
          <w:bCs/>
          <w:color w:val="000000"/>
          <w:sz w:val="20"/>
          <w:szCs w:val="20"/>
          <w:u w:val="single"/>
          <w:lang w:eastAsia="en-GB"/>
        </w:rPr>
        <w:t>productID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supplierID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productName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productDescription</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productPrice</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r w:rsidRPr="005E3D53">
        <w:rPr>
          <w:rFonts w:ascii="Arial" w:eastAsia="Times New Roman" w:hAnsi="Arial" w:cs="Arial"/>
          <w:color w:val="000000"/>
          <w:sz w:val="20"/>
          <w:szCs w:val="20"/>
          <w:lang w:eastAsia="en-GB"/>
        </w:rPr>
        <w:t>Depot (</w:t>
      </w:r>
      <w:proofErr w:type="spellStart"/>
      <w:r w:rsidRPr="005E3D53">
        <w:rPr>
          <w:rFonts w:ascii="Arial" w:eastAsia="Times New Roman" w:hAnsi="Arial" w:cs="Arial"/>
          <w:b/>
          <w:bCs/>
          <w:color w:val="000000"/>
          <w:sz w:val="20"/>
          <w:szCs w:val="20"/>
          <w:u w:val="single"/>
          <w:lang w:eastAsia="en-GB"/>
        </w:rPr>
        <w:t>depotID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productID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productQuantity</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depotName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depotPostcode</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depotAddress,depotPhoneNo</w:t>
      </w:r>
      <w:proofErr w:type="spellEnd"/>
      <w:proofErr w:type="gram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depotEmail</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reorderLevel</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CustomerInvoice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customerInvoiceID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salesOrderID</w:t>
      </w:r>
      <w:proofErr w:type="spellEnd"/>
      <w:r w:rsidRPr="005E3D53">
        <w:rPr>
          <w:rFonts w:ascii="Arial" w:eastAsia="Times New Roman" w:hAnsi="Arial" w:cs="Arial"/>
          <w:b/>
          <w:bCs/>
          <w:color w:val="000000"/>
          <w:sz w:val="20"/>
          <w:szCs w:val="20"/>
          <w:u w:val="single"/>
          <w:lang w:eastAsia="en-GB"/>
        </w:rPr>
        <w:t xml:space="preserve">, </w:t>
      </w:r>
      <w:proofErr w:type="spellStart"/>
      <w:proofErr w:type="gramStart"/>
      <w:r w:rsidRPr="005E3D53">
        <w:rPr>
          <w:rFonts w:ascii="Arial" w:eastAsia="Times New Roman" w:hAnsi="Arial" w:cs="Arial"/>
          <w:b/>
          <w:bCs/>
          <w:color w:val="000000"/>
          <w:sz w:val="20"/>
          <w:szCs w:val="20"/>
          <w:u w:val="single"/>
          <w:lang w:eastAsia="en-GB"/>
        </w:rPr>
        <w:t>customerDeliveryNoteID</w:t>
      </w:r>
      <w:r w:rsidRPr="005E3D53">
        <w:rPr>
          <w:rFonts w:ascii="Arial" w:eastAsia="Times New Roman" w:hAnsi="Arial" w:cs="Arial"/>
          <w:color w:val="000000"/>
          <w:sz w:val="20"/>
          <w:szCs w:val="20"/>
          <w:lang w:eastAsia="en-GB"/>
        </w:rPr>
        <w:t>,</w:t>
      </w:r>
      <w:r w:rsidRPr="005E3D53">
        <w:rPr>
          <w:rFonts w:ascii="Arial" w:eastAsia="Times New Roman" w:hAnsi="Arial" w:cs="Arial"/>
          <w:b/>
          <w:bCs/>
          <w:color w:val="000000"/>
          <w:sz w:val="20"/>
          <w:szCs w:val="20"/>
          <w:u w:val="single"/>
          <w:lang w:eastAsia="en-GB"/>
        </w:rPr>
        <w:t>depotID</w:t>
      </w:r>
      <w:proofErr w:type="spellEnd"/>
      <w:proofErr w:type="gram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customerInvoiceDate,customerInvoiceTotalAmount</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PurchaseOrder</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purchaseOrderID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productID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depotID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purchaseOrderDate</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purchaseOrderStatus,purchaseOrderQuantity</w:t>
      </w:r>
      <w:proofErr w:type="spellEnd"/>
      <w:proofErr w:type="gram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CustomerDeliveryNote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customerDeliveryNoteID</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customerDeliveryDispatchDate,customerDeliveryQuantity</w:t>
      </w:r>
      <w:proofErr w:type="spellEnd"/>
      <w:proofErr w:type="gram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customerDeliveryNotes</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customerDeliveryDiscrepencyNotes</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PickingList</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pickingListID</w:t>
      </w:r>
      <w:proofErr w:type="spell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depotID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pickingListQuantity</w:t>
      </w:r>
      <w:proofErr w:type="spellEnd"/>
      <w:r w:rsidRPr="005E3D53">
        <w:rPr>
          <w:rFonts w:ascii="Arial" w:eastAsia="Times New Roman" w:hAnsi="Arial" w:cs="Arial"/>
          <w:color w:val="000000"/>
          <w:sz w:val="20"/>
          <w:szCs w:val="20"/>
          <w:lang w:eastAsia="en-GB"/>
        </w:rPr>
        <w:t>)</w:t>
      </w:r>
    </w:p>
    <w:p w:rsidR="004061A7" w:rsidRPr="005E3D53" w:rsidRDefault="004061A7" w:rsidP="00600E1F">
      <w:pPr>
        <w:spacing w:after="0" w:line="360" w:lineRule="auto"/>
        <w:rPr>
          <w:rFonts w:ascii="Arial" w:eastAsia="Times New Roman" w:hAnsi="Arial" w:cs="Arial"/>
          <w:lang w:eastAsia="en-GB"/>
        </w:rPr>
      </w:pPr>
    </w:p>
    <w:p w:rsidR="004061A7" w:rsidRPr="005E3D53" w:rsidRDefault="004061A7" w:rsidP="00600E1F">
      <w:pPr>
        <w:spacing w:after="0" w:line="360" w:lineRule="auto"/>
        <w:rPr>
          <w:rFonts w:ascii="Arial" w:eastAsia="Times New Roman" w:hAnsi="Arial" w:cs="Arial"/>
          <w:lang w:eastAsia="en-GB"/>
        </w:rPr>
      </w:pPr>
      <w:r w:rsidRPr="005E3D53">
        <w:rPr>
          <w:rFonts w:ascii="Arial" w:eastAsia="Times New Roman" w:hAnsi="Arial" w:cs="Arial"/>
          <w:color w:val="000000"/>
          <w:sz w:val="20"/>
          <w:szCs w:val="20"/>
          <w:lang w:eastAsia="en-GB"/>
        </w:rPr>
        <w:t>Supplier (</w:t>
      </w:r>
      <w:proofErr w:type="spellStart"/>
      <w:r w:rsidRPr="005E3D53">
        <w:rPr>
          <w:rFonts w:ascii="Arial" w:eastAsia="Times New Roman" w:hAnsi="Arial" w:cs="Arial"/>
          <w:b/>
          <w:bCs/>
          <w:color w:val="000000"/>
          <w:sz w:val="20"/>
          <w:szCs w:val="20"/>
          <w:u w:val="single"/>
          <w:lang w:eastAsia="en-GB"/>
        </w:rPr>
        <w:t>supplierID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supplierName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supplierPrice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supplierAddress</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supplierPostcode</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supplierPhoneNo,supplierEmail</w:t>
      </w:r>
      <w:proofErr w:type="spellEnd"/>
      <w:proofErr w:type="gram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SupplierInvoice</w:t>
      </w:r>
      <w:proofErr w:type="spellEnd"/>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b/>
          <w:bCs/>
          <w:color w:val="000000"/>
          <w:sz w:val="20"/>
          <w:szCs w:val="20"/>
          <w:u w:val="single"/>
          <w:lang w:eastAsia="en-GB"/>
        </w:rPr>
        <w:t>supplierInvoiceID,supplierDeliveryNoteID</w:t>
      </w:r>
      <w:proofErr w:type="spellEnd"/>
      <w:proofErr w:type="gramEnd"/>
      <w:r w:rsidRPr="005E3D53">
        <w:rPr>
          <w:rFonts w:ascii="Arial" w:eastAsia="Times New Roman" w:hAnsi="Arial" w:cs="Arial"/>
          <w:b/>
          <w:bCs/>
          <w:color w:val="000000"/>
          <w:sz w:val="20"/>
          <w:szCs w:val="20"/>
          <w:u w:val="single"/>
          <w:lang w:eastAsia="en-GB"/>
        </w:rPr>
        <w:t xml:space="preserve">, </w:t>
      </w:r>
      <w:proofErr w:type="spellStart"/>
      <w:r w:rsidRPr="005E3D53">
        <w:rPr>
          <w:rFonts w:ascii="Arial" w:eastAsia="Times New Roman" w:hAnsi="Arial" w:cs="Arial"/>
          <w:b/>
          <w:bCs/>
          <w:color w:val="000000"/>
          <w:sz w:val="20"/>
          <w:szCs w:val="20"/>
          <w:u w:val="single"/>
          <w:lang w:eastAsia="en-GB"/>
        </w:rPr>
        <w:t>purchaseOrderID</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supplierInvoiceDate,supplierInvoiceTotalAmount</w:t>
      </w:r>
      <w:proofErr w:type="spellEnd"/>
      <w:r w:rsidRPr="005E3D53">
        <w:rPr>
          <w:rFonts w:ascii="Arial" w:eastAsia="Times New Roman" w:hAnsi="Arial" w:cs="Arial"/>
          <w:color w:val="000000"/>
          <w:sz w:val="20"/>
          <w:szCs w:val="20"/>
          <w:lang w:eastAsia="en-GB"/>
        </w:rPr>
        <w:t>)</w:t>
      </w:r>
    </w:p>
    <w:p w:rsidR="004061A7" w:rsidRPr="009D662D" w:rsidRDefault="004061A7" w:rsidP="00600E1F">
      <w:pPr>
        <w:spacing w:after="0" w:line="360" w:lineRule="auto"/>
        <w:rPr>
          <w:rFonts w:ascii="Arial" w:eastAsia="Times New Roman" w:hAnsi="Arial" w:cs="Arial"/>
          <w:sz w:val="20"/>
          <w:lang w:eastAsia="en-GB"/>
        </w:rPr>
      </w:pPr>
    </w:p>
    <w:p w:rsidR="004061A7" w:rsidRPr="005E3D53" w:rsidRDefault="004061A7" w:rsidP="00600E1F">
      <w:pPr>
        <w:spacing w:after="0" w:line="360" w:lineRule="auto"/>
        <w:rPr>
          <w:rFonts w:ascii="Arial" w:eastAsia="Times New Roman" w:hAnsi="Arial" w:cs="Arial"/>
          <w:lang w:eastAsia="en-GB"/>
        </w:rPr>
      </w:pPr>
      <w:proofErr w:type="spellStart"/>
      <w:r w:rsidRPr="005E3D53">
        <w:rPr>
          <w:rFonts w:ascii="Arial" w:eastAsia="Times New Roman" w:hAnsi="Arial" w:cs="Arial"/>
          <w:color w:val="000000"/>
          <w:sz w:val="20"/>
          <w:szCs w:val="20"/>
          <w:lang w:eastAsia="en-GB"/>
        </w:rPr>
        <w:t>SupplierDeliveryNote</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b/>
          <w:bCs/>
          <w:color w:val="000000"/>
          <w:sz w:val="20"/>
          <w:szCs w:val="20"/>
          <w:u w:val="single"/>
          <w:lang w:eastAsia="en-GB"/>
        </w:rPr>
        <w:t>supplierDeliveryNoteID</w:t>
      </w:r>
      <w:proofErr w:type="spellEnd"/>
      <w:r w:rsidRPr="005E3D53">
        <w:rPr>
          <w:rFonts w:ascii="Arial" w:eastAsia="Times New Roman" w:hAnsi="Arial" w:cs="Arial"/>
          <w:b/>
          <w:bCs/>
          <w:color w:val="000000"/>
          <w:sz w:val="20"/>
          <w:szCs w:val="20"/>
          <w:lang w:eastAsia="en-GB"/>
        </w:rPr>
        <w:t>,</w:t>
      </w:r>
      <w:r w:rsidRPr="005E3D53">
        <w:rPr>
          <w:rFonts w:ascii="Arial" w:eastAsia="Times New Roman" w:hAnsi="Arial" w:cs="Arial"/>
          <w:color w:val="000000"/>
          <w:sz w:val="20"/>
          <w:szCs w:val="20"/>
          <w:lang w:eastAsia="en-GB"/>
        </w:rPr>
        <w:t xml:space="preserve"> </w:t>
      </w:r>
      <w:proofErr w:type="spellStart"/>
      <w:proofErr w:type="gramStart"/>
      <w:r w:rsidRPr="005E3D53">
        <w:rPr>
          <w:rFonts w:ascii="Arial" w:eastAsia="Times New Roman" w:hAnsi="Arial" w:cs="Arial"/>
          <w:color w:val="000000"/>
          <w:sz w:val="20"/>
          <w:szCs w:val="20"/>
          <w:lang w:eastAsia="en-GB"/>
        </w:rPr>
        <w:t>supplierDeliveryDispatchDate,supplierDeliveryQuantity</w:t>
      </w:r>
      <w:proofErr w:type="spellEnd"/>
      <w:proofErr w:type="gram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supplierDeliveryNotes</w:t>
      </w:r>
      <w:proofErr w:type="spellEnd"/>
      <w:r w:rsidRPr="005E3D53">
        <w:rPr>
          <w:rFonts w:ascii="Arial" w:eastAsia="Times New Roman" w:hAnsi="Arial" w:cs="Arial"/>
          <w:color w:val="000000"/>
          <w:sz w:val="20"/>
          <w:szCs w:val="20"/>
          <w:lang w:eastAsia="en-GB"/>
        </w:rPr>
        <w:t xml:space="preserve">, </w:t>
      </w:r>
      <w:proofErr w:type="spellStart"/>
      <w:r w:rsidRPr="005E3D53">
        <w:rPr>
          <w:rFonts w:ascii="Arial" w:eastAsia="Times New Roman" w:hAnsi="Arial" w:cs="Arial"/>
          <w:color w:val="000000"/>
          <w:sz w:val="20"/>
          <w:szCs w:val="20"/>
          <w:lang w:eastAsia="en-GB"/>
        </w:rPr>
        <w:t>supplierDeliveryDicrepencyNotes</w:t>
      </w:r>
      <w:proofErr w:type="spellEnd"/>
      <w:r w:rsidRPr="005E3D53">
        <w:rPr>
          <w:rFonts w:ascii="Arial" w:eastAsia="Times New Roman" w:hAnsi="Arial" w:cs="Arial"/>
          <w:color w:val="000000"/>
          <w:sz w:val="20"/>
          <w:szCs w:val="20"/>
          <w:lang w:eastAsia="en-GB"/>
        </w:rPr>
        <w:t>)</w:t>
      </w:r>
    </w:p>
    <w:p w:rsidR="008B5250" w:rsidRDefault="008B5250" w:rsidP="00600E1F">
      <w:pPr>
        <w:spacing w:after="240" w:line="360" w:lineRule="auto"/>
        <w:jc w:val="both"/>
        <w:rPr>
          <w:rFonts w:ascii="Arial" w:eastAsia="Times New Roman" w:hAnsi="Arial" w:cs="Arial"/>
          <w:sz w:val="20"/>
          <w:szCs w:val="24"/>
          <w:lang w:eastAsia="en-GB"/>
        </w:rPr>
      </w:pPr>
    </w:p>
    <w:p w:rsidR="00082B44" w:rsidRPr="009D662D" w:rsidRDefault="00082B44" w:rsidP="00600E1F">
      <w:pPr>
        <w:spacing w:after="240" w:line="360" w:lineRule="auto"/>
        <w:jc w:val="both"/>
        <w:rPr>
          <w:rFonts w:ascii="Arial" w:eastAsia="Times New Roman" w:hAnsi="Arial" w:cs="Arial"/>
          <w:sz w:val="20"/>
          <w:szCs w:val="24"/>
          <w:lang w:eastAsia="en-GB"/>
        </w:rPr>
      </w:pPr>
    </w:p>
    <w:p w:rsidR="009D662D" w:rsidRPr="0092761C" w:rsidRDefault="004061A7" w:rsidP="0092761C">
      <w:pPr>
        <w:pStyle w:val="Heading2"/>
        <w:spacing w:line="360" w:lineRule="auto"/>
        <w:jc w:val="both"/>
        <w:rPr>
          <w:rFonts w:ascii="Arial" w:eastAsia="Times New Roman" w:hAnsi="Arial" w:cs="Arial"/>
          <w:lang w:eastAsia="en-GB"/>
        </w:rPr>
      </w:pPr>
      <w:bookmarkStart w:id="9" w:name="_Toc202425421"/>
      <w:r w:rsidRPr="002A665C">
        <w:rPr>
          <w:rFonts w:ascii="Arial" w:eastAsia="Times New Roman" w:hAnsi="Arial" w:cs="Arial"/>
          <w:lang w:eastAsia="en-GB"/>
        </w:rPr>
        <w:lastRenderedPageBreak/>
        <w:t>Assumptions</w:t>
      </w:r>
      <w:bookmarkEnd w:id="9"/>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The default constraint configuration for primary keys and foreign keys promotes data consistency and prevents anomalies by enforcing non-</w:t>
      </w:r>
      <w:proofErr w:type="spellStart"/>
      <w:r w:rsidRPr="005E3D53">
        <w:rPr>
          <w:rFonts w:ascii="Arial" w:eastAsia="Times New Roman" w:hAnsi="Arial" w:cs="Arial"/>
          <w:color w:val="000000"/>
          <w:sz w:val="20"/>
          <w:szCs w:val="20"/>
          <w:lang w:eastAsia="en-GB"/>
        </w:rPr>
        <w:t>nullability</w:t>
      </w:r>
      <w:proofErr w:type="spellEnd"/>
      <w:r w:rsidRPr="005E3D53">
        <w:rPr>
          <w:rFonts w:ascii="Arial" w:eastAsia="Times New Roman" w:hAnsi="Arial" w:cs="Arial"/>
          <w:color w:val="000000"/>
          <w:sz w:val="20"/>
          <w:szCs w:val="20"/>
          <w:lang w:eastAsia="en-GB"/>
        </w:rPr>
        <w:t xml:space="preserve"> and uniqueness. </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The pre-condition for this analysis is that all product information is populated in the table before any store entry events.</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To facilitate seamless data analysis across multiple tables, we're implementing field prefixes for clear identification and association.</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The wholesale price differs from the retail price.</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Sales orders generate delivery notes and invoices.</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 xml:space="preserve">To enhance order tracking and ensure compliance with SLAs, we're introducing an </w:t>
      </w:r>
      <w:proofErr w:type="spellStart"/>
      <w:r w:rsidRPr="005E3D53">
        <w:rPr>
          <w:rFonts w:ascii="Arial" w:eastAsia="Times New Roman" w:hAnsi="Arial" w:cs="Arial"/>
          <w:color w:val="000000"/>
          <w:sz w:val="20"/>
          <w:szCs w:val="20"/>
          <w:lang w:eastAsia="en-GB"/>
        </w:rPr>
        <w:t>enum</w:t>
      </w:r>
      <w:proofErr w:type="spellEnd"/>
      <w:r w:rsidRPr="005E3D53">
        <w:rPr>
          <w:rFonts w:ascii="Arial" w:eastAsia="Times New Roman" w:hAnsi="Arial" w:cs="Arial"/>
          <w:color w:val="000000"/>
          <w:sz w:val="20"/>
          <w:szCs w:val="20"/>
          <w:lang w:eastAsia="en-GB"/>
        </w:rPr>
        <w:t xml:space="preserve"> with distinct states: New, Validated, Approved, Pending, Completed, and Cancelled.</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New</w:t>
      </w:r>
      <w:r w:rsidRPr="005E3D53">
        <w:rPr>
          <w:rFonts w:ascii="Arial" w:eastAsia="Times New Roman" w:hAnsi="Arial" w:cs="Arial"/>
          <w:color w:val="000000"/>
          <w:sz w:val="20"/>
          <w:szCs w:val="20"/>
          <w:lang w:eastAsia="en-GB"/>
        </w:rPr>
        <w:t xml:space="preserve"> - This clearly describes the status assigned when an order is created.</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Validated</w:t>
      </w:r>
      <w:r w:rsidRPr="005E3D53">
        <w:rPr>
          <w:rFonts w:ascii="Arial" w:eastAsia="Times New Roman" w:hAnsi="Arial" w:cs="Arial"/>
          <w:color w:val="000000"/>
          <w:sz w:val="20"/>
          <w:szCs w:val="20"/>
          <w:lang w:eastAsia="en-GB"/>
        </w:rPr>
        <w:t xml:space="preserve"> - This focuses on the positive result of the product meeting defined standards.</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Approved</w:t>
      </w:r>
      <w:r w:rsidRPr="005E3D53">
        <w:rPr>
          <w:rFonts w:ascii="Arial" w:eastAsia="Times New Roman" w:hAnsi="Arial" w:cs="Arial"/>
          <w:color w:val="000000"/>
          <w:sz w:val="20"/>
          <w:szCs w:val="20"/>
          <w:lang w:eastAsia="en-GB"/>
        </w:rPr>
        <w:t xml:space="preserve"> - This highlights the next step in the workflow after successful credit approval.</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Pending</w:t>
      </w:r>
      <w:r w:rsidRPr="005E3D53">
        <w:rPr>
          <w:rFonts w:ascii="Arial" w:eastAsia="Times New Roman" w:hAnsi="Arial" w:cs="Arial"/>
          <w:color w:val="000000"/>
          <w:sz w:val="20"/>
          <w:szCs w:val="20"/>
          <w:lang w:eastAsia="en-GB"/>
        </w:rPr>
        <w:t xml:space="preserve"> - The pending state serves as a checkpoint for robust error handling and data integrity checks (Did not pass-through b and c).</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Completed</w:t>
      </w:r>
      <w:r w:rsidRPr="005E3D53">
        <w:rPr>
          <w:rFonts w:ascii="Arial" w:eastAsia="Times New Roman" w:hAnsi="Arial" w:cs="Arial"/>
          <w:color w:val="000000"/>
          <w:sz w:val="20"/>
          <w:szCs w:val="20"/>
          <w:lang w:eastAsia="en-GB"/>
        </w:rPr>
        <w:t xml:space="preserve"> - This simply denotes the end of the transaction lifecycle</w:t>
      </w:r>
    </w:p>
    <w:p w:rsidR="004061A7" w:rsidRPr="005E3D53" w:rsidRDefault="004061A7" w:rsidP="00600E1F">
      <w:pPr>
        <w:numPr>
          <w:ilvl w:val="1"/>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b/>
          <w:bCs/>
          <w:color w:val="000000"/>
          <w:sz w:val="20"/>
          <w:szCs w:val="20"/>
          <w:lang w:eastAsia="en-GB"/>
        </w:rPr>
        <w:t>Cancelled</w:t>
      </w:r>
      <w:r w:rsidRPr="005E3D53">
        <w:rPr>
          <w:rFonts w:ascii="Arial" w:eastAsia="Times New Roman" w:hAnsi="Arial" w:cs="Arial"/>
          <w:color w:val="000000"/>
          <w:sz w:val="20"/>
          <w:szCs w:val="20"/>
          <w:lang w:eastAsia="en-GB"/>
        </w:rPr>
        <w:t xml:space="preserve"> – This focuses on the outcome, indicating the order cannot be executed due to exceeding the Service Level Agreement (SLA) timeframe.</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To streamline the purchase process, front-end developers will participate in integrated credit validation checks against defined limits</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To ensure accuracy and efficiency, invoice updates are closely coupled with customer delivery notes. In case of missing products due to damage or other factors, a separate discrepancy note will be utilized for detailed documentation. If no discrepancies are found, the discrepancy note will remain unused.</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The depot table maintains information about individual product reorder levels, flagging products requiring new orders as their inventory dips below designated thresholds.</w:t>
      </w:r>
    </w:p>
    <w:p w:rsidR="004061A7"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5E3D53">
        <w:rPr>
          <w:rFonts w:ascii="Arial" w:eastAsia="Times New Roman" w:hAnsi="Arial" w:cs="Arial"/>
          <w:color w:val="000000"/>
          <w:sz w:val="20"/>
          <w:szCs w:val="20"/>
          <w:lang w:eastAsia="en-GB"/>
        </w:rPr>
        <w:t>To streamline supplier deliveries, we've adopted the same structure as for customer deliveries. Upon receiving supplies, we reconcile purchase orders and delivery notes to ensure accuracy. Any discrepancies will prompt adjustments to the supplier invoice, a process undertaken by the development team.</w:t>
      </w:r>
    </w:p>
    <w:p w:rsidR="004061A7" w:rsidRPr="005E3D53" w:rsidRDefault="004061A7" w:rsidP="00600E1F">
      <w:pPr>
        <w:numPr>
          <w:ilvl w:val="0"/>
          <w:numId w:val="3"/>
        </w:numPr>
        <w:spacing w:after="0" w:line="360" w:lineRule="auto"/>
        <w:ind w:left="0"/>
        <w:jc w:val="both"/>
        <w:textAlignment w:val="baseline"/>
        <w:rPr>
          <w:rFonts w:ascii="Arial" w:eastAsia="Times New Roman" w:hAnsi="Arial" w:cs="Arial"/>
          <w:color w:val="000000"/>
          <w:sz w:val="20"/>
          <w:szCs w:val="20"/>
          <w:lang w:eastAsia="en-GB"/>
        </w:rPr>
      </w:pPr>
      <w:r w:rsidRPr="00946B18">
        <w:rPr>
          <w:rFonts w:ascii="Arial" w:eastAsia="Times New Roman" w:hAnsi="Arial" w:cs="Arial"/>
          <w:color w:val="000000"/>
          <w:sz w:val="20"/>
          <w:szCs w:val="20"/>
          <w:lang w:eastAsia="en-GB"/>
        </w:rPr>
        <w:t>Assuming that a single Supplier supplies a single Product and that a Supplier supplies several Products.</w:t>
      </w:r>
    </w:p>
    <w:p w:rsidR="008B5250" w:rsidRPr="008648D5" w:rsidRDefault="008B5250" w:rsidP="00600E1F">
      <w:pPr>
        <w:spacing w:line="360" w:lineRule="auto"/>
        <w:rPr>
          <w:rFonts w:ascii="Arial" w:hAnsi="Arial" w:cs="Arial"/>
          <w:b/>
          <w:sz w:val="20"/>
        </w:rPr>
      </w:pPr>
    </w:p>
    <w:p w:rsidR="00561BB2" w:rsidRPr="004061A7" w:rsidRDefault="00561BB2" w:rsidP="00600E1F">
      <w:pPr>
        <w:spacing w:line="360" w:lineRule="auto"/>
        <w:rPr>
          <w:rFonts w:ascii="Arial" w:hAnsi="Arial" w:cs="Arial"/>
          <w:sz w:val="20"/>
          <w:szCs w:val="20"/>
        </w:rPr>
      </w:pPr>
    </w:p>
    <w:sectPr w:rsidR="00561BB2" w:rsidRPr="004061A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2AD" w:rsidRDefault="00D762AD" w:rsidP="001E3782">
      <w:pPr>
        <w:spacing w:after="0" w:line="240" w:lineRule="auto"/>
      </w:pPr>
      <w:r>
        <w:separator/>
      </w:r>
    </w:p>
  </w:endnote>
  <w:endnote w:type="continuationSeparator" w:id="0">
    <w:p w:rsidR="00D762AD" w:rsidRDefault="00D762AD" w:rsidP="001E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2AD" w:rsidRDefault="00D762AD" w:rsidP="001E3782">
      <w:pPr>
        <w:spacing w:after="0" w:line="240" w:lineRule="auto"/>
      </w:pPr>
      <w:r>
        <w:separator/>
      </w:r>
    </w:p>
  </w:footnote>
  <w:footnote w:type="continuationSeparator" w:id="0">
    <w:p w:rsidR="00D762AD" w:rsidRDefault="00D762AD" w:rsidP="001E3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007" w:rsidRPr="00600E1F" w:rsidRDefault="00253007" w:rsidP="001E3782">
    <w:pPr>
      <w:pStyle w:val="Header"/>
      <w:rPr>
        <w:rFonts w:ascii="Arial" w:hAnsi="Arial" w:cs="Arial"/>
        <w:b/>
      </w:rPr>
    </w:pPr>
    <w:r w:rsidRPr="00600E1F">
      <w:rPr>
        <w:rFonts w:ascii="Arial" w:hAnsi="Arial" w:cs="Arial"/>
        <w:sz w:val="20"/>
      </w:rPr>
      <w:t xml:space="preserve">Name: Hari </w:t>
    </w:r>
    <w:proofErr w:type="spellStart"/>
    <w:r w:rsidRPr="00600E1F">
      <w:rPr>
        <w:rFonts w:ascii="Arial" w:hAnsi="Arial" w:cs="Arial"/>
        <w:sz w:val="20"/>
      </w:rPr>
      <w:t>Priya</w:t>
    </w:r>
    <w:proofErr w:type="spellEnd"/>
    <w:r w:rsidRPr="00600E1F">
      <w:rPr>
        <w:rFonts w:ascii="Arial" w:hAnsi="Arial" w:cs="Arial"/>
        <w:sz w:val="20"/>
      </w:rPr>
      <w:t xml:space="preserve"> </w:t>
    </w:r>
    <w:proofErr w:type="spellStart"/>
    <w:r w:rsidRPr="00600E1F">
      <w:rPr>
        <w:rFonts w:ascii="Arial" w:hAnsi="Arial" w:cs="Arial"/>
        <w:sz w:val="20"/>
      </w:rPr>
      <w:t>Bondili</w:t>
    </w:r>
    <w:proofErr w:type="spellEnd"/>
    <w:r w:rsidRPr="00600E1F">
      <w:rPr>
        <w:rFonts w:ascii="Arial" w:hAnsi="Arial" w:cs="Arial"/>
        <w:sz w:val="20"/>
      </w:rPr>
      <w:ptab w:relativeTo="margin" w:alignment="center" w:leader="none"/>
    </w:r>
    <w:r>
      <w:rPr>
        <w:rFonts w:ascii="Arial" w:hAnsi="Arial" w:cs="Arial"/>
        <w:sz w:val="20"/>
      </w:rPr>
      <w:t xml:space="preserve">               </w:t>
    </w:r>
    <w:r w:rsidRPr="00600E1F">
      <w:rPr>
        <w:rFonts w:ascii="Arial" w:hAnsi="Arial" w:cs="Arial"/>
        <w:sz w:val="20"/>
      </w:rPr>
      <w:ptab w:relativeTo="margin" w:alignment="right" w:leader="none"/>
    </w:r>
    <w:r w:rsidRPr="00600E1F">
      <w:rPr>
        <w:rFonts w:ascii="Arial" w:hAnsi="Arial" w:cs="Arial"/>
        <w:sz w:val="20"/>
      </w:rPr>
      <w:t>20</w:t>
    </w:r>
    <w:r>
      <w:rPr>
        <w:rFonts w:ascii="Arial" w:hAnsi="Arial" w:cs="Arial"/>
        <w:sz w:val="20"/>
      </w:rPr>
      <w:t>23</w:t>
    </w:r>
    <w:r w:rsidRPr="00600E1F">
      <w:rPr>
        <w:rFonts w:ascii="Arial" w:hAnsi="Arial" w:cs="Arial"/>
        <w:sz w:val="20"/>
      </w:rPr>
      <w:t>/24</w:t>
    </w:r>
  </w:p>
  <w:p w:rsidR="00253007" w:rsidRDefault="0025300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C482D"/>
    <w:multiLevelType w:val="hybridMultilevel"/>
    <w:tmpl w:val="34F4058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5E589B"/>
    <w:multiLevelType w:val="multilevel"/>
    <w:tmpl w:val="0BB6C2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154DF"/>
    <w:multiLevelType w:val="hybridMultilevel"/>
    <w:tmpl w:val="61987BD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063DA7"/>
    <w:multiLevelType w:val="hybridMultilevel"/>
    <w:tmpl w:val="C06EEDB8"/>
    <w:lvl w:ilvl="0" w:tplc="0E08A982">
      <w:start w:val="1"/>
      <w:numFmt w:val="decimal"/>
      <w:lvlText w:val="%1."/>
      <w:lvlJc w:val="left"/>
      <w:pPr>
        <w:ind w:left="502" w:hanging="360"/>
      </w:pPr>
      <w:rPr>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 w15:restartNumberingAfterBreak="0">
    <w:nsid w:val="3C751E5A"/>
    <w:multiLevelType w:val="hybridMultilevel"/>
    <w:tmpl w:val="357C29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1F630D"/>
    <w:multiLevelType w:val="multilevel"/>
    <w:tmpl w:val="709695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C327A0"/>
    <w:multiLevelType w:val="hybridMultilevel"/>
    <w:tmpl w:val="AF525E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341290"/>
    <w:multiLevelType w:val="hybridMultilevel"/>
    <w:tmpl w:val="AED81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5"/>
    <w:lvlOverride w:ilvl="0">
      <w:lvl w:ilvl="0">
        <w:numFmt w:val="decimal"/>
        <w:lvlText w:val="%1."/>
        <w:lvlJc w:val="left"/>
      </w:lvl>
    </w:lvlOverride>
  </w:num>
  <w:num w:numId="5">
    <w:abstractNumId w:val="5"/>
    <w:lvlOverride w:ilvl="0">
      <w:lvl w:ilvl="0">
        <w:numFmt w:val="decimal"/>
        <w:lvlText w:val="%1."/>
        <w:lvlJc w:val="left"/>
      </w:lvl>
    </w:lvlOverride>
  </w:num>
  <w:num w:numId="6">
    <w:abstractNumId w:val="5"/>
    <w:lvlOverride w:ilvl="0">
      <w:lvl w:ilvl="0">
        <w:numFmt w:val="decimal"/>
        <w:lvlText w:val="%1."/>
        <w:lvlJc w:val="left"/>
      </w:lvl>
    </w:lvlOverride>
  </w:num>
  <w:num w:numId="7">
    <w:abstractNumId w:val="5"/>
    <w:lvlOverride w:ilvl="0">
      <w:lvl w:ilvl="0">
        <w:numFmt w:val="decimal"/>
        <w:lvlText w:val="%1."/>
        <w:lvlJc w:val="left"/>
      </w:lvl>
    </w:lvlOverride>
  </w:num>
  <w:num w:numId="8">
    <w:abstractNumId w:val="3"/>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8AD"/>
    <w:rsid w:val="000121EE"/>
    <w:rsid w:val="00082B44"/>
    <w:rsid w:val="00150B58"/>
    <w:rsid w:val="001A7FF7"/>
    <w:rsid w:val="001E3782"/>
    <w:rsid w:val="001F2F8B"/>
    <w:rsid w:val="00222673"/>
    <w:rsid w:val="00253007"/>
    <w:rsid w:val="002E4628"/>
    <w:rsid w:val="002E7577"/>
    <w:rsid w:val="00342C4C"/>
    <w:rsid w:val="003900E6"/>
    <w:rsid w:val="003C17A7"/>
    <w:rsid w:val="004031A0"/>
    <w:rsid w:val="004061A7"/>
    <w:rsid w:val="00433076"/>
    <w:rsid w:val="00451E2F"/>
    <w:rsid w:val="004909B2"/>
    <w:rsid w:val="00561BB2"/>
    <w:rsid w:val="00561ECD"/>
    <w:rsid w:val="00600E1F"/>
    <w:rsid w:val="0063316E"/>
    <w:rsid w:val="00690FFD"/>
    <w:rsid w:val="006A685B"/>
    <w:rsid w:val="006D4C83"/>
    <w:rsid w:val="006F18AD"/>
    <w:rsid w:val="007551CC"/>
    <w:rsid w:val="007C20C9"/>
    <w:rsid w:val="007C60F4"/>
    <w:rsid w:val="00830061"/>
    <w:rsid w:val="008648D5"/>
    <w:rsid w:val="008A5E96"/>
    <w:rsid w:val="008B5250"/>
    <w:rsid w:val="00917484"/>
    <w:rsid w:val="0092761C"/>
    <w:rsid w:val="009D662D"/>
    <w:rsid w:val="00A010E3"/>
    <w:rsid w:val="00A074BD"/>
    <w:rsid w:val="00B37FA2"/>
    <w:rsid w:val="00B5650D"/>
    <w:rsid w:val="00B81E58"/>
    <w:rsid w:val="00B87C9B"/>
    <w:rsid w:val="00C94A6C"/>
    <w:rsid w:val="00CD7FBE"/>
    <w:rsid w:val="00D15365"/>
    <w:rsid w:val="00D44A05"/>
    <w:rsid w:val="00D573B6"/>
    <w:rsid w:val="00D762AD"/>
    <w:rsid w:val="00D773B8"/>
    <w:rsid w:val="00D94F93"/>
    <w:rsid w:val="00EA4045"/>
    <w:rsid w:val="00ED7B68"/>
    <w:rsid w:val="00FE6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316A"/>
  <w15:chartTrackingRefBased/>
  <w15:docId w15:val="{8F479B11-BE30-4EAC-9B9B-A44EAEC5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09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09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68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A68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1BB2"/>
    <w:rPr>
      <w:color w:val="0563C1" w:themeColor="hyperlink"/>
      <w:u w:val="single"/>
    </w:rPr>
  </w:style>
  <w:style w:type="paragraph" w:styleId="ListParagraph">
    <w:name w:val="List Paragraph"/>
    <w:basedOn w:val="Normal"/>
    <w:uiPriority w:val="34"/>
    <w:qFormat/>
    <w:rsid w:val="00561BB2"/>
    <w:pPr>
      <w:ind w:left="720"/>
      <w:contextualSpacing/>
    </w:pPr>
  </w:style>
  <w:style w:type="character" w:styleId="FollowedHyperlink">
    <w:name w:val="FollowedHyperlink"/>
    <w:basedOn w:val="DefaultParagraphFont"/>
    <w:uiPriority w:val="99"/>
    <w:semiHidden/>
    <w:unhideWhenUsed/>
    <w:rsid w:val="007551CC"/>
    <w:rPr>
      <w:color w:val="954F72" w:themeColor="followedHyperlink"/>
      <w:u w:val="single"/>
    </w:rPr>
  </w:style>
  <w:style w:type="paragraph" w:styleId="NormalWeb">
    <w:name w:val="Normal (Web)"/>
    <w:basedOn w:val="Normal"/>
    <w:uiPriority w:val="99"/>
    <w:semiHidden/>
    <w:unhideWhenUsed/>
    <w:rsid w:val="0022267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1">
    <w:name w:val="toc 1"/>
    <w:basedOn w:val="Normal"/>
    <w:next w:val="Normal"/>
    <w:autoRedefine/>
    <w:uiPriority w:val="39"/>
    <w:unhideWhenUsed/>
    <w:rsid w:val="004909B2"/>
    <w:pPr>
      <w:spacing w:after="100"/>
    </w:pPr>
  </w:style>
  <w:style w:type="paragraph" w:styleId="TOC2">
    <w:name w:val="toc 2"/>
    <w:basedOn w:val="Normal"/>
    <w:next w:val="Normal"/>
    <w:autoRedefine/>
    <w:uiPriority w:val="39"/>
    <w:unhideWhenUsed/>
    <w:rsid w:val="004909B2"/>
    <w:pPr>
      <w:spacing w:after="100"/>
      <w:ind w:left="220"/>
    </w:pPr>
  </w:style>
  <w:style w:type="paragraph" w:customStyle="1" w:styleId="Default">
    <w:name w:val="Default"/>
    <w:rsid w:val="004909B2"/>
    <w:pPr>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customStyle="1" w:styleId="Heading1Char">
    <w:name w:val="Heading 1 Char"/>
    <w:basedOn w:val="DefaultParagraphFont"/>
    <w:link w:val="Heading1"/>
    <w:uiPriority w:val="9"/>
    <w:rsid w:val="004909B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09B2"/>
    <w:rPr>
      <w:rFonts w:asciiTheme="majorHAnsi" w:eastAsiaTheme="majorEastAsia" w:hAnsiTheme="majorHAnsi" w:cstheme="majorBidi"/>
      <w:color w:val="2E74B5" w:themeColor="accent1" w:themeShade="BF"/>
      <w:sz w:val="26"/>
      <w:szCs w:val="26"/>
    </w:rPr>
  </w:style>
  <w:style w:type="table" w:styleId="GridTable1Light">
    <w:name w:val="Grid Table 1 Light"/>
    <w:basedOn w:val="TableNormal"/>
    <w:uiPriority w:val="46"/>
    <w:rsid w:val="004061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830061"/>
    <w:rPr>
      <w:b/>
      <w:bCs/>
    </w:rPr>
  </w:style>
  <w:style w:type="character" w:customStyle="1" w:styleId="Heading3Char">
    <w:name w:val="Heading 3 Char"/>
    <w:basedOn w:val="DefaultParagraphFont"/>
    <w:link w:val="Heading3"/>
    <w:uiPriority w:val="9"/>
    <w:semiHidden/>
    <w:rsid w:val="006A68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A685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1E3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782"/>
  </w:style>
  <w:style w:type="paragraph" w:styleId="Footer">
    <w:name w:val="footer"/>
    <w:basedOn w:val="Normal"/>
    <w:link w:val="FooterChar"/>
    <w:uiPriority w:val="99"/>
    <w:unhideWhenUsed/>
    <w:rsid w:val="001E3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9686">
      <w:bodyDiv w:val="1"/>
      <w:marLeft w:val="0"/>
      <w:marRight w:val="0"/>
      <w:marTop w:val="0"/>
      <w:marBottom w:val="0"/>
      <w:divBdr>
        <w:top w:val="none" w:sz="0" w:space="0" w:color="auto"/>
        <w:left w:val="none" w:sz="0" w:space="0" w:color="auto"/>
        <w:bottom w:val="none" w:sz="0" w:space="0" w:color="auto"/>
        <w:right w:val="none" w:sz="0" w:space="0" w:color="auto"/>
      </w:divBdr>
    </w:div>
    <w:div w:id="20322767">
      <w:bodyDiv w:val="1"/>
      <w:marLeft w:val="0"/>
      <w:marRight w:val="0"/>
      <w:marTop w:val="0"/>
      <w:marBottom w:val="0"/>
      <w:divBdr>
        <w:top w:val="none" w:sz="0" w:space="0" w:color="auto"/>
        <w:left w:val="none" w:sz="0" w:space="0" w:color="auto"/>
        <w:bottom w:val="none" w:sz="0" w:space="0" w:color="auto"/>
        <w:right w:val="none" w:sz="0" w:space="0" w:color="auto"/>
      </w:divBdr>
    </w:div>
    <w:div w:id="368459562">
      <w:bodyDiv w:val="1"/>
      <w:marLeft w:val="0"/>
      <w:marRight w:val="0"/>
      <w:marTop w:val="0"/>
      <w:marBottom w:val="0"/>
      <w:divBdr>
        <w:top w:val="none" w:sz="0" w:space="0" w:color="auto"/>
        <w:left w:val="none" w:sz="0" w:space="0" w:color="auto"/>
        <w:bottom w:val="none" w:sz="0" w:space="0" w:color="auto"/>
        <w:right w:val="none" w:sz="0" w:space="0" w:color="auto"/>
      </w:divBdr>
    </w:div>
    <w:div w:id="731076263">
      <w:bodyDiv w:val="1"/>
      <w:marLeft w:val="0"/>
      <w:marRight w:val="0"/>
      <w:marTop w:val="0"/>
      <w:marBottom w:val="0"/>
      <w:divBdr>
        <w:top w:val="none" w:sz="0" w:space="0" w:color="auto"/>
        <w:left w:val="none" w:sz="0" w:space="0" w:color="auto"/>
        <w:bottom w:val="none" w:sz="0" w:space="0" w:color="auto"/>
        <w:right w:val="none" w:sz="0" w:space="0" w:color="auto"/>
      </w:divBdr>
      <w:divsChild>
        <w:div w:id="1011375640">
          <w:marLeft w:val="0"/>
          <w:marRight w:val="0"/>
          <w:marTop w:val="0"/>
          <w:marBottom w:val="0"/>
          <w:divBdr>
            <w:top w:val="single" w:sz="2" w:space="0" w:color="D9D9E3"/>
            <w:left w:val="single" w:sz="2" w:space="0" w:color="D9D9E3"/>
            <w:bottom w:val="single" w:sz="2" w:space="0" w:color="D9D9E3"/>
            <w:right w:val="single" w:sz="2" w:space="0" w:color="D9D9E3"/>
          </w:divBdr>
          <w:divsChild>
            <w:div w:id="607544452">
              <w:marLeft w:val="0"/>
              <w:marRight w:val="0"/>
              <w:marTop w:val="0"/>
              <w:marBottom w:val="0"/>
              <w:divBdr>
                <w:top w:val="single" w:sz="2" w:space="0" w:color="D9D9E3"/>
                <w:left w:val="single" w:sz="2" w:space="0" w:color="D9D9E3"/>
                <w:bottom w:val="single" w:sz="2" w:space="0" w:color="D9D9E3"/>
                <w:right w:val="single" w:sz="2" w:space="0" w:color="D9D9E3"/>
              </w:divBdr>
              <w:divsChild>
                <w:div w:id="432167816">
                  <w:marLeft w:val="0"/>
                  <w:marRight w:val="0"/>
                  <w:marTop w:val="0"/>
                  <w:marBottom w:val="0"/>
                  <w:divBdr>
                    <w:top w:val="single" w:sz="2" w:space="0" w:color="D9D9E3"/>
                    <w:left w:val="single" w:sz="2" w:space="0" w:color="D9D9E3"/>
                    <w:bottom w:val="single" w:sz="2" w:space="0" w:color="D9D9E3"/>
                    <w:right w:val="single" w:sz="2" w:space="0" w:color="D9D9E3"/>
                  </w:divBdr>
                  <w:divsChild>
                    <w:div w:id="334766597">
                      <w:marLeft w:val="0"/>
                      <w:marRight w:val="0"/>
                      <w:marTop w:val="0"/>
                      <w:marBottom w:val="0"/>
                      <w:divBdr>
                        <w:top w:val="single" w:sz="2" w:space="0" w:color="D9D9E3"/>
                        <w:left w:val="single" w:sz="2" w:space="0" w:color="D9D9E3"/>
                        <w:bottom w:val="single" w:sz="2" w:space="0" w:color="D9D9E3"/>
                        <w:right w:val="single" w:sz="2" w:space="0" w:color="D9D9E3"/>
                      </w:divBdr>
                      <w:divsChild>
                        <w:div w:id="476187923">
                          <w:marLeft w:val="0"/>
                          <w:marRight w:val="0"/>
                          <w:marTop w:val="0"/>
                          <w:marBottom w:val="0"/>
                          <w:divBdr>
                            <w:top w:val="single" w:sz="2" w:space="0" w:color="D9D9E3"/>
                            <w:left w:val="single" w:sz="2" w:space="0" w:color="D9D9E3"/>
                            <w:bottom w:val="single" w:sz="2" w:space="0" w:color="D9D9E3"/>
                            <w:right w:val="single" w:sz="2" w:space="0" w:color="D9D9E3"/>
                          </w:divBdr>
                          <w:divsChild>
                            <w:div w:id="545220626">
                              <w:marLeft w:val="0"/>
                              <w:marRight w:val="0"/>
                              <w:marTop w:val="100"/>
                              <w:marBottom w:val="100"/>
                              <w:divBdr>
                                <w:top w:val="single" w:sz="2" w:space="0" w:color="D9D9E3"/>
                                <w:left w:val="single" w:sz="2" w:space="0" w:color="D9D9E3"/>
                                <w:bottom w:val="single" w:sz="2" w:space="0" w:color="D9D9E3"/>
                                <w:right w:val="single" w:sz="2" w:space="0" w:color="D9D9E3"/>
                              </w:divBdr>
                              <w:divsChild>
                                <w:div w:id="2145345327">
                                  <w:marLeft w:val="0"/>
                                  <w:marRight w:val="0"/>
                                  <w:marTop w:val="0"/>
                                  <w:marBottom w:val="0"/>
                                  <w:divBdr>
                                    <w:top w:val="single" w:sz="2" w:space="0" w:color="D9D9E3"/>
                                    <w:left w:val="single" w:sz="2" w:space="0" w:color="D9D9E3"/>
                                    <w:bottom w:val="single" w:sz="2" w:space="0" w:color="D9D9E3"/>
                                    <w:right w:val="single" w:sz="2" w:space="0" w:color="D9D9E3"/>
                                  </w:divBdr>
                                  <w:divsChild>
                                    <w:div w:id="1913463847">
                                      <w:marLeft w:val="0"/>
                                      <w:marRight w:val="0"/>
                                      <w:marTop w:val="0"/>
                                      <w:marBottom w:val="0"/>
                                      <w:divBdr>
                                        <w:top w:val="single" w:sz="2" w:space="0" w:color="D9D9E3"/>
                                        <w:left w:val="single" w:sz="2" w:space="0" w:color="D9D9E3"/>
                                        <w:bottom w:val="single" w:sz="2" w:space="0" w:color="D9D9E3"/>
                                        <w:right w:val="single" w:sz="2" w:space="0" w:color="D9D9E3"/>
                                      </w:divBdr>
                                      <w:divsChild>
                                        <w:div w:id="562789394">
                                          <w:marLeft w:val="0"/>
                                          <w:marRight w:val="0"/>
                                          <w:marTop w:val="0"/>
                                          <w:marBottom w:val="0"/>
                                          <w:divBdr>
                                            <w:top w:val="single" w:sz="2" w:space="0" w:color="D9D9E3"/>
                                            <w:left w:val="single" w:sz="2" w:space="0" w:color="D9D9E3"/>
                                            <w:bottom w:val="single" w:sz="2" w:space="0" w:color="D9D9E3"/>
                                            <w:right w:val="single" w:sz="2" w:space="0" w:color="D9D9E3"/>
                                          </w:divBdr>
                                          <w:divsChild>
                                            <w:div w:id="516311703">
                                              <w:marLeft w:val="0"/>
                                              <w:marRight w:val="0"/>
                                              <w:marTop w:val="0"/>
                                              <w:marBottom w:val="0"/>
                                              <w:divBdr>
                                                <w:top w:val="single" w:sz="2" w:space="0" w:color="D9D9E3"/>
                                                <w:left w:val="single" w:sz="2" w:space="0" w:color="D9D9E3"/>
                                                <w:bottom w:val="single" w:sz="2" w:space="0" w:color="D9D9E3"/>
                                                <w:right w:val="single" w:sz="2" w:space="0" w:color="D9D9E3"/>
                                              </w:divBdr>
                                              <w:divsChild>
                                                <w:div w:id="267784597">
                                                  <w:marLeft w:val="0"/>
                                                  <w:marRight w:val="0"/>
                                                  <w:marTop w:val="0"/>
                                                  <w:marBottom w:val="0"/>
                                                  <w:divBdr>
                                                    <w:top w:val="single" w:sz="2" w:space="0" w:color="D9D9E3"/>
                                                    <w:left w:val="single" w:sz="2" w:space="0" w:color="D9D9E3"/>
                                                    <w:bottom w:val="single" w:sz="2" w:space="0" w:color="D9D9E3"/>
                                                    <w:right w:val="single" w:sz="2" w:space="0" w:color="D9D9E3"/>
                                                  </w:divBdr>
                                                  <w:divsChild>
                                                    <w:div w:id="1365591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61238177">
          <w:marLeft w:val="0"/>
          <w:marRight w:val="0"/>
          <w:marTop w:val="0"/>
          <w:marBottom w:val="0"/>
          <w:divBdr>
            <w:top w:val="none" w:sz="0" w:space="0" w:color="auto"/>
            <w:left w:val="none" w:sz="0" w:space="0" w:color="auto"/>
            <w:bottom w:val="none" w:sz="0" w:space="0" w:color="auto"/>
            <w:right w:val="none" w:sz="0" w:space="0" w:color="auto"/>
          </w:divBdr>
        </w:div>
      </w:divsChild>
    </w:div>
    <w:div w:id="905342056">
      <w:bodyDiv w:val="1"/>
      <w:marLeft w:val="0"/>
      <w:marRight w:val="0"/>
      <w:marTop w:val="0"/>
      <w:marBottom w:val="0"/>
      <w:divBdr>
        <w:top w:val="none" w:sz="0" w:space="0" w:color="auto"/>
        <w:left w:val="none" w:sz="0" w:space="0" w:color="auto"/>
        <w:bottom w:val="none" w:sz="0" w:space="0" w:color="auto"/>
        <w:right w:val="none" w:sz="0" w:space="0" w:color="auto"/>
      </w:divBdr>
    </w:div>
    <w:div w:id="969751637">
      <w:bodyDiv w:val="1"/>
      <w:marLeft w:val="0"/>
      <w:marRight w:val="0"/>
      <w:marTop w:val="0"/>
      <w:marBottom w:val="0"/>
      <w:divBdr>
        <w:top w:val="none" w:sz="0" w:space="0" w:color="auto"/>
        <w:left w:val="none" w:sz="0" w:space="0" w:color="auto"/>
        <w:bottom w:val="none" w:sz="0" w:space="0" w:color="auto"/>
        <w:right w:val="none" w:sz="0" w:space="0" w:color="auto"/>
      </w:divBdr>
    </w:div>
    <w:div w:id="1196114793">
      <w:bodyDiv w:val="1"/>
      <w:marLeft w:val="0"/>
      <w:marRight w:val="0"/>
      <w:marTop w:val="0"/>
      <w:marBottom w:val="0"/>
      <w:divBdr>
        <w:top w:val="none" w:sz="0" w:space="0" w:color="auto"/>
        <w:left w:val="none" w:sz="0" w:space="0" w:color="auto"/>
        <w:bottom w:val="none" w:sz="0" w:space="0" w:color="auto"/>
        <w:right w:val="none" w:sz="0" w:space="0" w:color="auto"/>
      </w:divBdr>
    </w:div>
    <w:div w:id="1775633697">
      <w:bodyDiv w:val="1"/>
      <w:marLeft w:val="0"/>
      <w:marRight w:val="0"/>
      <w:marTop w:val="0"/>
      <w:marBottom w:val="0"/>
      <w:divBdr>
        <w:top w:val="none" w:sz="0" w:space="0" w:color="auto"/>
        <w:left w:val="none" w:sz="0" w:space="0" w:color="auto"/>
        <w:bottom w:val="none" w:sz="0" w:space="0" w:color="auto"/>
        <w:right w:val="none" w:sz="0" w:space="0" w:color="auto"/>
      </w:divBdr>
      <w:divsChild>
        <w:div w:id="1589577826">
          <w:marLeft w:val="0"/>
          <w:marRight w:val="0"/>
          <w:marTop w:val="0"/>
          <w:marBottom w:val="0"/>
          <w:divBdr>
            <w:top w:val="single" w:sz="2" w:space="0" w:color="D9D9E3"/>
            <w:left w:val="single" w:sz="2" w:space="0" w:color="D9D9E3"/>
            <w:bottom w:val="single" w:sz="2" w:space="0" w:color="D9D9E3"/>
            <w:right w:val="single" w:sz="2" w:space="0" w:color="D9D9E3"/>
          </w:divBdr>
          <w:divsChild>
            <w:div w:id="418987605">
              <w:marLeft w:val="0"/>
              <w:marRight w:val="0"/>
              <w:marTop w:val="100"/>
              <w:marBottom w:val="100"/>
              <w:divBdr>
                <w:top w:val="single" w:sz="2" w:space="0" w:color="D9D9E3"/>
                <w:left w:val="single" w:sz="2" w:space="0" w:color="D9D9E3"/>
                <w:bottom w:val="single" w:sz="2" w:space="0" w:color="D9D9E3"/>
                <w:right w:val="single" w:sz="2" w:space="0" w:color="D9D9E3"/>
              </w:divBdr>
              <w:divsChild>
                <w:div w:id="358893350">
                  <w:marLeft w:val="0"/>
                  <w:marRight w:val="0"/>
                  <w:marTop w:val="0"/>
                  <w:marBottom w:val="0"/>
                  <w:divBdr>
                    <w:top w:val="single" w:sz="2" w:space="0" w:color="D9D9E3"/>
                    <w:left w:val="single" w:sz="2" w:space="0" w:color="D9D9E3"/>
                    <w:bottom w:val="single" w:sz="2" w:space="0" w:color="D9D9E3"/>
                    <w:right w:val="single" w:sz="2" w:space="0" w:color="D9D9E3"/>
                  </w:divBdr>
                  <w:divsChild>
                    <w:div w:id="1836452041">
                      <w:marLeft w:val="0"/>
                      <w:marRight w:val="0"/>
                      <w:marTop w:val="0"/>
                      <w:marBottom w:val="0"/>
                      <w:divBdr>
                        <w:top w:val="single" w:sz="2" w:space="0" w:color="D9D9E3"/>
                        <w:left w:val="single" w:sz="2" w:space="0" w:color="D9D9E3"/>
                        <w:bottom w:val="single" w:sz="2" w:space="0" w:color="D9D9E3"/>
                        <w:right w:val="single" w:sz="2" w:space="0" w:color="D9D9E3"/>
                      </w:divBdr>
                      <w:divsChild>
                        <w:div w:id="419067752">
                          <w:marLeft w:val="0"/>
                          <w:marRight w:val="0"/>
                          <w:marTop w:val="0"/>
                          <w:marBottom w:val="0"/>
                          <w:divBdr>
                            <w:top w:val="single" w:sz="2" w:space="0" w:color="D9D9E3"/>
                            <w:left w:val="single" w:sz="2" w:space="0" w:color="D9D9E3"/>
                            <w:bottom w:val="single" w:sz="2" w:space="0" w:color="D9D9E3"/>
                            <w:right w:val="single" w:sz="2" w:space="0" w:color="D9D9E3"/>
                          </w:divBdr>
                          <w:divsChild>
                            <w:div w:id="1814520319">
                              <w:marLeft w:val="0"/>
                              <w:marRight w:val="0"/>
                              <w:marTop w:val="0"/>
                              <w:marBottom w:val="0"/>
                              <w:divBdr>
                                <w:top w:val="single" w:sz="2" w:space="0" w:color="D9D9E3"/>
                                <w:left w:val="single" w:sz="2" w:space="0" w:color="D9D9E3"/>
                                <w:bottom w:val="single" w:sz="2" w:space="0" w:color="D9D9E3"/>
                                <w:right w:val="single" w:sz="2" w:space="0" w:color="D9D9E3"/>
                              </w:divBdr>
                              <w:divsChild>
                                <w:div w:id="1478111141">
                                  <w:marLeft w:val="0"/>
                                  <w:marRight w:val="0"/>
                                  <w:marTop w:val="0"/>
                                  <w:marBottom w:val="0"/>
                                  <w:divBdr>
                                    <w:top w:val="single" w:sz="2" w:space="0" w:color="D9D9E3"/>
                                    <w:left w:val="single" w:sz="2" w:space="0" w:color="D9D9E3"/>
                                    <w:bottom w:val="single" w:sz="2" w:space="0" w:color="D9D9E3"/>
                                    <w:right w:val="single" w:sz="2" w:space="0" w:color="D9D9E3"/>
                                  </w:divBdr>
                                  <w:divsChild>
                                    <w:div w:id="938563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039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2025-07-03T07:33:00Z</dcterms:created>
  <dcterms:modified xsi:type="dcterms:W3CDTF">2025-07-03T07:56:00Z</dcterms:modified>
</cp:coreProperties>
</file>