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940822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7E621CA4" w14:textId="72BABD33" w:rsidR="00B363EA" w:rsidRDefault="00AE42DB" w:rsidP="00B363EA">
            <w:pPr>
              <w:jc w:val="center"/>
            </w:pPr>
            <w:r w:rsidRPr="00AE42DB">
              <w:rPr>
                <w:b/>
                <w:i/>
                <w:iCs/>
                <w:color w:val="002060"/>
                <w:sz w:val="32"/>
                <w:szCs w:val="28"/>
              </w:rPr>
              <w:t>PG-01 CONTROLLO DI GESTIONE E REPORTING</w:t>
            </w:r>
            <w:r w:rsidRPr="00AE42DB">
              <w:rPr>
                <w:b/>
                <w:i/>
                <w:iCs/>
                <w:color w:val="002060"/>
                <w:sz w:val="32"/>
                <w:szCs w:val="28"/>
              </w:rPr>
              <w:t xml:space="preserve"> </w:t>
            </w:r>
            <w:r w:rsidR="00B363EA"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proofErr w:type="gramStart"/>
            <w:r>
              <w:t>Distribuzione:</w:t>
            </w:r>
            <w:r w:rsidR="005A7672">
              <w:t xml:space="preserve">   </w:t>
            </w:r>
            <w:proofErr w:type="gramEnd"/>
            <w:r w:rsidR="005A7672">
              <w:t xml:space="preserve">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9" w:name="_Toc192163226"/>
            <w:bookmarkStart w:id="10" w:name="_Toc192230249"/>
            <w:bookmarkStart w:id="11" w:name="_Toc192772160"/>
            <w:bookmarkStart w:id="12" w:name="_Toc195773349"/>
            <w:bookmarkStart w:id="13" w:name="_Toc202693654"/>
            <w:bookmarkStart w:id="14" w:name="_Toc202694121"/>
            <w:bookmarkStart w:id="15" w:name="_Toc202695598"/>
            <w:bookmarkStart w:id="16" w:name="_Toc202940823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EBD97" id="Connettore dirit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CD08F" w14:textId="77777777" w:rsidR="00A225F5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E44CE92" w14:textId="17A87371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4" w:history="1">
            <w:r w:rsidRPr="00AA12D3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BE70" w14:textId="1C392241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5" w:history="1">
            <w:r w:rsidRPr="00AA12D3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8ADB" w14:textId="7F31BDA6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6" w:history="1">
            <w:r w:rsidRPr="00AA12D3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C7EF" w14:textId="3065B5CD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7" w:history="1">
            <w:r w:rsidRPr="00AA12D3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BD2A" w14:textId="1004390B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8" w:history="1">
            <w:r w:rsidRPr="00AA12D3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EDF1" w14:textId="4ABFD4CF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29" w:history="1">
            <w:r w:rsidRPr="00AA12D3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0FCA" w14:textId="77767C9B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0" w:history="1">
            <w:r w:rsidRPr="00AA12D3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Flusso generale del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9F09" w14:textId="20A14AF7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1" w:history="1">
            <w:r w:rsidRPr="00AA12D3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Accoglienza e primo contatto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F044" w14:textId="45D574F4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2" w:history="1">
            <w:r w:rsidRPr="00AA12D3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Verifica documentazione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2BEF" w14:textId="4644D64D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3" w:history="1">
            <w:r w:rsidRPr="00AA12D3">
              <w:rPr>
                <w:rStyle w:val="Collegamentoipertestuale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Pazienti SSN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3164" w14:textId="3703B9EC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4" w:history="1">
            <w:r w:rsidRPr="00AA12D3">
              <w:rPr>
                <w:rStyle w:val="Collegamentoipertestuale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Pazienti privati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7A55" w14:textId="1855A2FD" w:rsidR="00A225F5" w:rsidRDefault="00A225F5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5" w:history="1">
            <w:r w:rsidRPr="00AA12D3">
              <w:rPr>
                <w:rStyle w:val="Collegamentoipertestuale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Minori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E0C7" w14:textId="3257FA7E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6" w:history="1">
            <w:r w:rsidRPr="00AA12D3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Identificazione univoca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113B" w14:textId="2797A54F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7" w:history="1">
            <w:r w:rsidRPr="00AA12D3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Registrazione in 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BD3C" w14:textId="424086A2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8" w:history="1">
            <w:r w:rsidRPr="00AA12D3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Gestione code e priorità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4E23" w14:textId="1CE123A1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39" w:history="1">
            <w:r w:rsidRPr="00AA12D3">
              <w:rPr>
                <w:rStyle w:val="Collegamentoipertestuale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Preparazione per il prelievo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560D" w14:textId="71C49D47" w:rsidR="00A225F5" w:rsidRDefault="00A225F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0" w:history="1">
            <w:r w:rsidRPr="00AA12D3">
              <w:rPr>
                <w:rStyle w:val="Collegamentoipertestuale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Gestione situazioni particolari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198C" w14:textId="0F2D3376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1" w:history="1">
            <w:r w:rsidRPr="00AA12D3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INDICATORI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EE1F" w14:textId="4F6334AA" w:rsidR="00A225F5" w:rsidRDefault="00A225F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940842" w:history="1">
            <w:r w:rsidRPr="00AA12D3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A12D3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_Toc202940842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8"/>
          <w:footerReference w:type="default" r:id="rId19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114A2F8B" w14:textId="6AEDCC20" w:rsidR="00AE42DB" w:rsidRPr="00AE42DB" w:rsidRDefault="00AE42DB" w:rsidP="00AE42DB">
      <w:pPr>
        <w:pStyle w:val="Titolo1"/>
      </w:pPr>
      <w:r w:rsidRPr="00AE42DB">
        <w:lastRenderedPageBreak/>
        <w:t xml:space="preserve"> SCOPO</w:t>
      </w:r>
    </w:p>
    <w:p w14:paraId="660EB32C" w14:textId="77777777" w:rsidR="00AE42DB" w:rsidRPr="00AE42DB" w:rsidRDefault="00AE42DB" w:rsidP="00AE42DB">
      <w:r w:rsidRPr="00AE42DB">
        <w:t>La presente procedura definisce il sistema di controllo di gestione del laboratorio per:</w:t>
      </w:r>
    </w:p>
    <w:p w14:paraId="5CFC8A5B" w14:textId="77777777" w:rsidR="00AE42DB" w:rsidRPr="00AE42DB" w:rsidRDefault="00AE42DB" w:rsidP="00AE42DB">
      <w:pPr>
        <w:numPr>
          <w:ilvl w:val="0"/>
          <w:numId w:val="28"/>
        </w:numPr>
      </w:pPr>
      <w:r w:rsidRPr="00AE42DB">
        <w:t>Monitorare l'andamento economico-finanziario e garantire la sostenibilità</w:t>
      </w:r>
    </w:p>
    <w:p w14:paraId="5F54AA0F" w14:textId="77777777" w:rsidR="00AE42DB" w:rsidRPr="00AE42DB" w:rsidRDefault="00AE42DB" w:rsidP="00AE42DB">
      <w:pPr>
        <w:numPr>
          <w:ilvl w:val="0"/>
          <w:numId w:val="28"/>
        </w:numPr>
      </w:pPr>
      <w:r w:rsidRPr="00AE42DB">
        <w:t>Controllare il raggiungimento degli obiettivi quantitativi e qualitativi</w:t>
      </w:r>
    </w:p>
    <w:p w14:paraId="4E0CFBF5" w14:textId="77777777" w:rsidR="00AE42DB" w:rsidRPr="00AE42DB" w:rsidRDefault="00AE42DB" w:rsidP="00AE42DB">
      <w:pPr>
        <w:numPr>
          <w:ilvl w:val="0"/>
          <w:numId w:val="28"/>
        </w:numPr>
      </w:pPr>
      <w:r w:rsidRPr="00AE42DB">
        <w:t>Fornire dati affidabili per le decisioni strategiche</w:t>
      </w:r>
    </w:p>
    <w:p w14:paraId="632ABF2B" w14:textId="77777777" w:rsidR="00AE42DB" w:rsidRPr="00AE42DB" w:rsidRDefault="00AE42DB" w:rsidP="00AE42DB">
      <w:pPr>
        <w:numPr>
          <w:ilvl w:val="0"/>
          <w:numId w:val="28"/>
        </w:numPr>
      </w:pPr>
      <w:r w:rsidRPr="00AE42DB">
        <w:t>Soddisfare i requisiti informativi verso ASP e Regione Siciliana</w:t>
      </w:r>
    </w:p>
    <w:p w14:paraId="79F4B44D" w14:textId="77777777" w:rsidR="00AE42DB" w:rsidRPr="00AE42DB" w:rsidRDefault="00AE42DB" w:rsidP="00AE42DB">
      <w:pPr>
        <w:numPr>
          <w:ilvl w:val="0"/>
          <w:numId w:val="28"/>
        </w:numPr>
      </w:pPr>
      <w:r w:rsidRPr="00AE42DB">
        <w:t>Dimostrare il raggiungimento della soglia minima di 200.000 prestazioni/anno</w:t>
      </w:r>
    </w:p>
    <w:p w14:paraId="3BB5EC74" w14:textId="72056548" w:rsidR="00AE42DB" w:rsidRPr="00AE42DB" w:rsidRDefault="00AE42DB" w:rsidP="00AE42DB">
      <w:pPr>
        <w:pStyle w:val="Titolo1"/>
      </w:pPr>
      <w:r w:rsidRPr="00AE42DB">
        <w:t>CAMPO DI APPLICAZIONE</w:t>
      </w:r>
    </w:p>
    <w:p w14:paraId="4D3CE8FE" w14:textId="77777777" w:rsidR="00AE42DB" w:rsidRPr="00AE42DB" w:rsidRDefault="00AE42DB" w:rsidP="00AE42DB">
      <w:r w:rsidRPr="00AE42DB">
        <w:t>La procedura si applica a:</w:t>
      </w:r>
    </w:p>
    <w:p w14:paraId="34C343B9" w14:textId="77777777" w:rsidR="00AE42DB" w:rsidRPr="00AE42DB" w:rsidRDefault="00AE42DB" w:rsidP="00AE42DB">
      <w:pPr>
        <w:numPr>
          <w:ilvl w:val="0"/>
          <w:numId w:val="29"/>
        </w:numPr>
      </w:pPr>
      <w:r w:rsidRPr="00AE42DB">
        <w:t>Controllo economico-finanziario mensile</w:t>
      </w:r>
    </w:p>
    <w:p w14:paraId="4209D5D1" w14:textId="77777777" w:rsidR="00AE42DB" w:rsidRPr="00AE42DB" w:rsidRDefault="00AE42DB" w:rsidP="00AE42DB">
      <w:pPr>
        <w:numPr>
          <w:ilvl w:val="0"/>
          <w:numId w:val="29"/>
        </w:numPr>
      </w:pPr>
      <w:r w:rsidRPr="00AE42DB">
        <w:t>Monitoraggio volumi prestazioni e mix produttivo</w:t>
      </w:r>
    </w:p>
    <w:p w14:paraId="0E5C82F4" w14:textId="77777777" w:rsidR="00AE42DB" w:rsidRPr="00AE42DB" w:rsidRDefault="00AE42DB" w:rsidP="00AE42DB">
      <w:pPr>
        <w:numPr>
          <w:ilvl w:val="0"/>
          <w:numId w:val="29"/>
        </w:numPr>
      </w:pPr>
      <w:r w:rsidRPr="00AE42DB">
        <w:t>Reporting interno ed esterno</w:t>
      </w:r>
    </w:p>
    <w:p w14:paraId="0E187DD2" w14:textId="77777777" w:rsidR="00AE42DB" w:rsidRPr="00AE42DB" w:rsidRDefault="00AE42DB" w:rsidP="00AE42DB">
      <w:pPr>
        <w:numPr>
          <w:ilvl w:val="0"/>
          <w:numId w:val="29"/>
        </w:numPr>
      </w:pPr>
      <w:r w:rsidRPr="00AE42DB">
        <w:t>Budget annuale e controllo scostamenti</w:t>
      </w:r>
    </w:p>
    <w:p w14:paraId="5C9F9716" w14:textId="77777777" w:rsidR="00AE42DB" w:rsidRPr="00AE42DB" w:rsidRDefault="00AE42DB" w:rsidP="00AE42DB">
      <w:pPr>
        <w:numPr>
          <w:ilvl w:val="0"/>
          <w:numId w:val="29"/>
        </w:numPr>
      </w:pPr>
      <w:r w:rsidRPr="00AE42DB">
        <w:t>Analisi costi per centro di responsabilità</w:t>
      </w:r>
    </w:p>
    <w:p w14:paraId="717410DD" w14:textId="0FED50BA" w:rsidR="00AE42DB" w:rsidRPr="00AE42DB" w:rsidRDefault="00AE42DB" w:rsidP="00AE42DB">
      <w:pPr>
        <w:pStyle w:val="Titolo1"/>
      </w:pPr>
      <w:r w:rsidRPr="00AE42DB">
        <w:t>RIFERIMENTI</w:t>
      </w:r>
    </w:p>
    <w:p w14:paraId="0CB7E161" w14:textId="77777777" w:rsidR="00AE42DB" w:rsidRPr="00AE42DB" w:rsidRDefault="00AE42DB" w:rsidP="00AE42DB">
      <w:r w:rsidRPr="00AE42DB">
        <w:rPr>
          <w:b/>
          <w:bCs/>
        </w:rPr>
        <w:t>Normativi:</w:t>
      </w:r>
    </w:p>
    <w:p w14:paraId="054DF9B8" w14:textId="77777777" w:rsidR="00AE42DB" w:rsidRPr="00AE42DB" w:rsidRDefault="00AE42DB" w:rsidP="00AE42DB">
      <w:pPr>
        <w:numPr>
          <w:ilvl w:val="0"/>
          <w:numId w:val="30"/>
        </w:numPr>
      </w:pPr>
      <w:r w:rsidRPr="00AE42DB">
        <w:t>L.R. 19/2022 art. 3 - Soglia minima efficienza 200.000 prestazioni</w:t>
      </w:r>
    </w:p>
    <w:p w14:paraId="1B71B328" w14:textId="77777777" w:rsidR="00AE42DB" w:rsidRPr="00AE42DB" w:rsidRDefault="00AE42DB" w:rsidP="00AE42DB">
      <w:pPr>
        <w:numPr>
          <w:ilvl w:val="0"/>
          <w:numId w:val="30"/>
        </w:numPr>
      </w:pPr>
      <w:r w:rsidRPr="00AE42DB">
        <w:t>D.A. 890/2002 - Requisiti accreditamento istituzionale</w:t>
      </w:r>
    </w:p>
    <w:p w14:paraId="73F2B88E" w14:textId="77777777" w:rsidR="00AE42DB" w:rsidRPr="00AE42DB" w:rsidRDefault="00AE42DB" w:rsidP="00AE42DB">
      <w:pPr>
        <w:numPr>
          <w:ilvl w:val="0"/>
          <w:numId w:val="30"/>
        </w:numPr>
      </w:pPr>
      <w:r w:rsidRPr="00AE42DB">
        <w:t>D.A. 463/2003 - Standard organizzativi strutture accreditate</w:t>
      </w:r>
    </w:p>
    <w:p w14:paraId="419F142D" w14:textId="77777777" w:rsidR="00AE42DB" w:rsidRPr="00AE42DB" w:rsidRDefault="00AE42DB" w:rsidP="00AE42DB">
      <w:pPr>
        <w:numPr>
          <w:ilvl w:val="0"/>
          <w:numId w:val="30"/>
        </w:numPr>
      </w:pPr>
      <w:r w:rsidRPr="00AE42DB">
        <w:t>DGR Sicilia 280/2019 - Flussi informativi sanitari</w:t>
      </w:r>
    </w:p>
    <w:p w14:paraId="0ED5CE1A" w14:textId="77777777" w:rsidR="00AE42DB" w:rsidRPr="00AE42DB" w:rsidRDefault="00AE42DB" w:rsidP="00AE42DB">
      <w:r w:rsidRPr="00AE42DB">
        <w:rPr>
          <w:b/>
          <w:bCs/>
        </w:rPr>
        <w:t>Interni:</w:t>
      </w:r>
    </w:p>
    <w:p w14:paraId="3B50876C" w14:textId="77777777" w:rsidR="00AE42DB" w:rsidRPr="00AE42DB" w:rsidRDefault="00AE42DB" w:rsidP="00AE42DB">
      <w:pPr>
        <w:numPr>
          <w:ilvl w:val="0"/>
          <w:numId w:val="31"/>
        </w:numPr>
      </w:pPr>
      <w:r w:rsidRPr="00AE42DB">
        <w:t>MGQ - Manuale Gestione Qualità</w:t>
      </w:r>
    </w:p>
    <w:p w14:paraId="1B681B1F" w14:textId="77777777" w:rsidR="00AE42DB" w:rsidRPr="00AE42DB" w:rsidRDefault="00AE42DB" w:rsidP="00AE42DB">
      <w:pPr>
        <w:numPr>
          <w:ilvl w:val="0"/>
          <w:numId w:val="31"/>
        </w:numPr>
      </w:pPr>
      <w:r w:rsidRPr="00AE42DB">
        <w:t>PG-03 - Gestione Flussi Informativi Regionali</w:t>
      </w:r>
    </w:p>
    <w:p w14:paraId="03E5226C" w14:textId="77777777" w:rsidR="00AE42DB" w:rsidRPr="00AE42DB" w:rsidRDefault="00AE42DB" w:rsidP="00AE42DB">
      <w:pPr>
        <w:numPr>
          <w:ilvl w:val="0"/>
          <w:numId w:val="31"/>
        </w:numPr>
      </w:pPr>
      <w:r w:rsidRPr="00AE42DB">
        <w:lastRenderedPageBreak/>
        <w:t>PQ-05 - Monitoraggio Prestazioni e Indicatori</w:t>
      </w:r>
    </w:p>
    <w:p w14:paraId="08663885" w14:textId="071241A8" w:rsidR="00AE42DB" w:rsidRPr="00AE42DB" w:rsidRDefault="00AE42DB" w:rsidP="00AE42DB">
      <w:pPr>
        <w:pStyle w:val="Titolo1"/>
      </w:pPr>
      <w:r w:rsidRPr="00AE42DB">
        <w:t>DEFINIZIONI</w:t>
      </w:r>
    </w:p>
    <w:p w14:paraId="5492EB08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Controllo di gestione</w:t>
      </w:r>
      <w:r w:rsidRPr="00AE42DB">
        <w:t>: Sistema di monitoraggio continuo delle performance aziendali</w:t>
      </w:r>
    </w:p>
    <w:p w14:paraId="234F6BE6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KPI</w:t>
      </w:r>
      <w:r w:rsidRPr="00AE42DB">
        <w:t xml:space="preserve">: Key Performance </w:t>
      </w:r>
      <w:proofErr w:type="spellStart"/>
      <w:r w:rsidRPr="00AE42DB">
        <w:t>Indicator</w:t>
      </w:r>
      <w:proofErr w:type="spellEnd"/>
      <w:r w:rsidRPr="00AE42DB">
        <w:t xml:space="preserve"> - Indicatore chiave di prestazione</w:t>
      </w:r>
    </w:p>
    <w:p w14:paraId="38EB0FCD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Budget</w:t>
      </w:r>
      <w:r w:rsidRPr="00AE42DB">
        <w:t>: Pianificazione economica annuale approvata dalla Direzione</w:t>
      </w:r>
    </w:p>
    <w:p w14:paraId="2CC9FC9F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Dashboard</w:t>
      </w:r>
      <w:r w:rsidRPr="00AE42DB">
        <w:t>: Cruscotto di indicatori per monitoraggio real-time</w:t>
      </w:r>
    </w:p>
    <w:p w14:paraId="5BED2EBC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Centro di costo</w:t>
      </w:r>
      <w:r w:rsidRPr="00AE42DB">
        <w:t>: Unità organizzativa cui sono attribuiti costi diretti</w:t>
      </w:r>
    </w:p>
    <w:p w14:paraId="3526CD5F" w14:textId="77777777" w:rsidR="00AE42DB" w:rsidRPr="00AE42DB" w:rsidRDefault="00AE42DB" w:rsidP="00AE42DB">
      <w:pPr>
        <w:numPr>
          <w:ilvl w:val="0"/>
          <w:numId w:val="32"/>
        </w:numPr>
      </w:pPr>
      <w:r w:rsidRPr="00AE42DB">
        <w:rPr>
          <w:b/>
          <w:bCs/>
        </w:rPr>
        <w:t>Scostamento</w:t>
      </w:r>
      <w:r w:rsidRPr="00AE42DB">
        <w:t>: Differenza tra valore previsto e consuntivo</w:t>
      </w:r>
    </w:p>
    <w:p w14:paraId="2CA17EA5" w14:textId="334B8659" w:rsidR="00AE42DB" w:rsidRPr="00AE42DB" w:rsidRDefault="00AE42DB" w:rsidP="00AE42DB">
      <w:pPr>
        <w:pStyle w:val="Titolo1"/>
      </w:pPr>
      <w:r w:rsidRPr="00AE42DB">
        <w:t>RESPONSABILITÀ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249"/>
      </w:tblGrid>
      <w:tr w:rsidR="00AE42DB" w:rsidRPr="00AE42DB" w14:paraId="6D077B23" w14:textId="77777777" w:rsidTr="00AE4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3E35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4E534EEB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Responsabilità</w:t>
            </w:r>
          </w:p>
        </w:tc>
      </w:tr>
      <w:tr w:rsidR="00AE42DB" w:rsidRPr="00AE42DB" w14:paraId="46C1C597" w14:textId="77777777" w:rsidTr="00AE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F1E3" w14:textId="77777777" w:rsidR="00AE42DB" w:rsidRPr="00AE42DB" w:rsidRDefault="00AE42DB" w:rsidP="00AE42DB">
            <w:r w:rsidRPr="00AE42DB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0C4B7B31" w14:textId="12D082E0" w:rsidR="00AE42DB" w:rsidRPr="00AE42DB" w:rsidRDefault="00AE42DB" w:rsidP="00AE42DB">
            <w:r w:rsidRPr="00AE42DB">
              <w:t>- Approvazione budget annuale</w:t>
            </w:r>
            <w:r>
              <w:t xml:space="preserve"> </w:t>
            </w:r>
            <w:r w:rsidRPr="00AE42DB">
              <w:t>- Validazione report mensili</w:t>
            </w:r>
            <w:r>
              <w:t xml:space="preserve"> </w:t>
            </w:r>
            <w:r w:rsidRPr="00AE42DB">
              <w:t>- Decisioni su azioni correttive</w:t>
            </w:r>
            <w:r>
              <w:t xml:space="preserve"> </w:t>
            </w:r>
            <w:r w:rsidRPr="00AE42DB">
              <w:t>- Presentazione dati a stakeholder</w:t>
            </w:r>
          </w:p>
        </w:tc>
      </w:tr>
      <w:tr w:rsidR="00AE42DB" w:rsidRPr="00AE42DB" w14:paraId="6005A59A" w14:textId="77777777" w:rsidTr="00AE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13F1" w14:textId="77777777" w:rsidR="00AE42DB" w:rsidRPr="00AE42DB" w:rsidRDefault="00AE42DB" w:rsidP="00AE42DB">
            <w:r w:rsidRPr="00AE42DB">
              <w:rPr>
                <w:b/>
                <w:bCs/>
              </w:rPr>
              <w:t>Responsabile Amministrativo</w:t>
            </w:r>
          </w:p>
        </w:tc>
        <w:tc>
          <w:tcPr>
            <w:tcW w:w="0" w:type="auto"/>
            <w:vAlign w:val="center"/>
            <w:hideMark/>
          </w:tcPr>
          <w:p w14:paraId="53F7AF1C" w14:textId="57A40D1A" w:rsidR="00AE42DB" w:rsidRPr="00AE42DB" w:rsidRDefault="00AE42DB" w:rsidP="00AE42DB">
            <w:r w:rsidRPr="00AE42DB">
              <w:t>- Elaborazione dati economici</w:t>
            </w:r>
            <w:r>
              <w:t xml:space="preserve"> </w:t>
            </w:r>
            <w:r w:rsidRPr="00AE42DB">
              <w:t>- Preparazione report</w:t>
            </w:r>
            <w:r>
              <w:t xml:space="preserve"> </w:t>
            </w:r>
            <w:r w:rsidRPr="00AE42DB">
              <w:t>- Analisi scostamenti</w:t>
            </w:r>
            <w:r>
              <w:t xml:space="preserve"> </w:t>
            </w:r>
            <w:r w:rsidRPr="00AE42DB">
              <w:t>- Supporto budget</w:t>
            </w:r>
          </w:p>
        </w:tc>
      </w:tr>
      <w:tr w:rsidR="00AE42DB" w:rsidRPr="00AE42DB" w14:paraId="70384080" w14:textId="77777777" w:rsidTr="00AE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FC61" w14:textId="77777777" w:rsidR="00AE42DB" w:rsidRPr="00AE42DB" w:rsidRDefault="00AE42DB" w:rsidP="00AE42DB">
            <w:r w:rsidRPr="00AE42DB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B15039B" w14:textId="215FA30E" w:rsidR="00AE42DB" w:rsidRPr="00AE42DB" w:rsidRDefault="00AE42DB" w:rsidP="00AE42DB">
            <w:r w:rsidRPr="00AE42DB">
              <w:t>- Raccolta e verifica dati</w:t>
            </w:r>
            <w:r>
              <w:t xml:space="preserve"> </w:t>
            </w:r>
            <w:r w:rsidRPr="00AE42DB">
              <w:t>- Calcolo indicatori</w:t>
            </w:r>
            <w:r>
              <w:t xml:space="preserve"> </w:t>
            </w:r>
            <w:r w:rsidRPr="00AE42DB">
              <w:t>- Preparazione dashboard</w:t>
            </w:r>
            <w:r>
              <w:t xml:space="preserve"> </w:t>
            </w:r>
            <w:r w:rsidRPr="00AE42DB">
              <w:t>- Segnalazione criticità</w:t>
            </w:r>
          </w:p>
        </w:tc>
      </w:tr>
      <w:tr w:rsidR="00AE42DB" w:rsidRPr="00AE42DB" w14:paraId="6D45ED00" w14:textId="77777777" w:rsidTr="00AE4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5D9F" w14:textId="77777777" w:rsidR="00AE42DB" w:rsidRPr="00AE42DB" w:rsidRDefault="00AE42DB" w:rsidP="00AE42DB">
            <w:r w:rsidRPr="00AE42DB">
              <w:rPr>
                <w:b/>
                <w:bCs/>
              </w:rPr>
              <w:t>Coordinatori Area</w:t>
            </w:r>
          </w:p>
        </w:tc>
        <w:tc>
          <w:tcPr>
            <w:tcW w:w="0" w:type="auto"/>
            <w:vAlign w:val="center"/>
            <w:hideMark/>
          </w:tcPr>
          <w:p w14:paraId="1D875EA0" w14:textId="6243E530" w:rsidR="00AE42DB" w:rsidRPr="00AE42DB" w:rsidRDefault="00AE42DB" w:rsidP="00AE42DB">
            <w:r w:rsidRPr="00AE42DB">
              <w:t>- Fornitura dati di competenza</w:t>
            </w:r>
            <w:r>
              <w:t xml:space="preserve"> </w:t>
            </w:r>
            <w:r w:rsidRPr="00AE42DB">
              <w:t>- Controllo consumi area</w:t>
            </w:r>
            <w:r>
              <w:t xml:space="preserve"> </w:t>
            </w:r>
            <w:r w:rsidRPr="00AE42DB">
              <w:t>- Proposte miglioramento efficienza</w:t>
            </w:r>
          </w:p>
        </w:tc>
      </w:tr>
    </w:tbl>
    <w:p w14:paraId="03B94443" w14:textId="77777777" w:rsidR="00AE42DB" w:rsidRDefault="00AE42DB" w:rsidP="00AE42DB">
      <w:pPr>
        <w:rPr>
          <w:b/>
          <w:bCs/>
        </w:rPr>
      </w:pPr>
    </w:p>
    <w:p w14:paraId="404CE5F0" w14:textId="77777777" w:rsidR="00AE42DB" w:rsidRDefault="00AE42DB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EA200C7" w14:textId="757C6573" w:rsidR="00AE42DB" w:rsidRPr="00AE42DB" w:rsidRDefault="00AE42DB" w:rsidP="00AE42DB">
      <w:pPr>
        <w:pStyle w:val="Titolo1"/>
      </w:pPr>
      <w:r w:rsidRPr="00AE42DB">
        <w:lastRenderedPageBreak/>
        <w:t>MODALITÀ OPERATIVE</w:t>
      </w:r>
    </w:p>
    <w:p w14:paraId="18049BCD" w14:textId="7ABA5845" w:rsidR="00AE42DB" w:rsidRPr="00AE42DB" w:rsidRDefault="00AE42DB" w:rsidP="00AE42DB">
      <w:pPr>
        <w:pStyle w:val="Titolo2"/>
        <w:numPr>
          <w:ilvl w:val="1"/>
          <w:numId w:val="48"/>
        </w:numPr>
      </w:pPr>
      <w:r w:rsidRPr="00AE42DB">
        <w:t>Sistema di Controllo di Gestione</w:t>
      </w:r>
    </w:p>
    <w:p w14:paraId="03D9C238" w14:textId="77777777" w:rsidR="00AE42DB" w:rsidRDefault="00AE42DB" w:rsidP="00AE42DB">
      <w:r w:rsidRPr="00AE42DB">
        <w:t>Il sistema si articola su tre livelli integrati:</w:t>
      </w:r>
    </w:p>
    <w:p w14:paraId="564A7A46" w14:textId="77777777" w:rsidR="00A30BBF" w:rsidRDefault="00A30BBF" w:rsidP="00AE42DB"/>
    <w:p w14:paraId="2E9C82A9" w14:textId="4FF0AB0A" w:rsidR="00AE42DB" w:rsidRDefault="00A30BBF" w:rsidP="00AE42DB">
      <w:r w:rsidRPr="00A30BBF">
        <w:drawing>
          <wp:inline distT="0" distB="0" distL="0" distR="0" wp14:anchorId="5EDE7A0B" wp14:editId="4CFFDF4E">
            <wp:extent cx="5940425" cy="4672330"/>
            <wp:effectExtent l="0" t="0" r="3175" b="0"/>
            <wp:docPr id="1761087115" name="Immagine 1" descr="Immagine che contiene testo, diagramma, Pian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87115" name="Immagine 1" descr="Immagine che contiene testo, diagramma, Piano, linea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586B" w14:textId="7496A2C3" w:rsidR="00AE42DB" w:rsidRPr="00AE42DB" w:rsidRDefault="00AE42DB" w:rsidP="00A30BBF">
      <w:pPr>
        <w:pStyle w:val="Titolo2"/>
      </w:pPr>
      <w:r w:rsidRPr="00AE42DB">
        <w:t>Processo di Budgeting</w:t>
      </w:r>
    </w:p>
    <w:p w14:paraId="7576B9AA" w14:textId="77777777" w:rsidR="00AE42DB" w:rsidRPr="00AE42DB" w:rsidRDefault="00AE42DB" w:rsidP="00AE42DB">
      <w:r w:rsidRPr="00AE42DB">
        <w:rPr>
          <w:b/>
          <w:bCs/>
        </w:rPr>
        <w:t>Tempistica:</w:t>
      </w:r>
      <w:r w:rsidRPr="00AE42DB">
        <w:t xml:space="preserve"> </w:t>
      </w:r>
      <w:proofErr w:type="gramStart"/>
      <w:r w:rsidRPr="00AE42DB">
        <w:t>Ottobre</w:t>
      </w:r>
      <w:proofErr w:type="gramEnd"/>
      <w:r w:rsidRPr="00AE42DB">
        <w:t>-</w:t>
      </w:r>
      <w:proofErr w:type="gramStart"/>
      <w:r w:rsidRPr="00AE42DB">
        <w:t>Novembre</w:t>
      </w:r>
      <w:proofErr w:type="gramEnd"/>
      <w:r w:rsidRPr="00AE42DB">
        <w:t xml:space="preserve"> per anno successivo</w:t>
      </w:r>
    </w:p>
    <w:p w14:paraId="66BDA2D2" w14:textId="77777777" w:rsidR="00AE42DB" w:rsidRPr="00AE42DB" w:rsidRDefault="00AE42DB" w:rsidP="00AE42DB">
      <w:r w:rsidRPr="00AE42DB">
        <w:rPr>
          <w:b/>
          <w:bCs/>
        </w:rPr>
        <w:t>Fasi del processo:</w:t>
      </w:r>
    </w:p>
    <w:p w14:paraId="141C3A11" w14:textId="77777777" w:rsidR="00AE42DB" w:rsidRPr="00AE42DB" w:rsidRDefault="00AE42DB" w:rsidP="00AE42DB">
      <w:pPr>
        <w:numPr>
          <w:ilvl w:val="0"/>
          <w:numId w:val="33"/>
        </w:numPr>
      </w:pPr>
      <w:r w:rsidRPr="00AE42DB">
        <w:rPr>
          <w:b/>
          <w:bCs/>
        </w:rPr>
        <w:t>Analisi storica</w:t>
      </w:r>
      <w:r w:rsidRPr="00AE42DB">
        <w:t xml:space="preserve"> (entro 15 ottobre) </w:t>
      </w:r>
    </w:p>
    <w:p w14:paraId="19EC679C" w14:textId="77777777" w:rsidR="00AE42DB" w:rsidRPr="00AE42DB" w:rsidRDefault="00AE42DB" w:rsidP="00AE42DB">
      <w:pPr>
        <w:numPr>
          <w:ilvl w:val="1"/>
          <w:numId w:val="33"/>
        </w:numPr>
      </w:pPr>
      <w:proofErr w:type="gramStart"/>
      <w:r w:rsidRPr="00AE42DB">
        <w:t>Trend</w:t>
      </w:r>
      <w:proofErr w:type="gramEnd"/>
      <w:r w:rsidRPr="00AE42DB">
        <w:t xml:space="preserve"> ultimi </w:t>
      </w:r>
      <w:proofErr w:type="gramStart"/>
      <w:r w:rsidRPr="00AE42DB">
        <w:t>3</w:t>
      </w:r>
      <w:proofErr w:type="gramEnd"/>
      <w:r w:rsidRPr="00AE42DB">
        <w:t xml:space="preserve"> anni</w:t>
      </w:r>
    </w:p>
    <w:p w14:paraId="1D4F7F73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Analisi mix prestazioni</w:t>
      </w:r>
    </w:p>
    <w:p w14:paraId="0DD925F6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lastRenderedPageBreak/>
        <w:t>Costi medi per tipologia</w:t>
      </w:r>
    </w:p>
    <w:p w14:paraId="5E921745" w14:textId="77777777" w:rsidR="00AE42DB" w:rsidRPr="00AE42DB" w:rsidRDefault="00AE42DB" w:rsidP="00AE42DB">
      <w:pPr>
        <w:numPr>
          <w:ilvl w:val="0"/>
          <w:numId w:val="33"/>
        </w:numPr>
      </w:pPr>
      <w:r w:rsidRPr="00AE42DB">
        <w:rPr>
          <w:b/>
          <w:bCs/>
        </w:rPr>
        <w:t>Definizione obiettivi</w:t>
      </w:r>
      <w:r w:rsidRPr="00AE42DB">
        <w:t xml:space="preserve"> (entro 31 ottobre) </w:t>
      </w:r>
    </w:p>
    <w:p w14:paraId="2593A828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Volume prestazioni (minimo 220.000)</w:t>
      </w:r>
    </w:p>
    <w:p w14:paraId="2CA6C433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Fatturato previsto</w:t>
      </w:r>
    </w:p>
    <w:p w14:paraId="14C19ED0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Marginalità target</w:t>
      </w:r>
    </w:p>
    <w:p w14:paraId="62F65393" w14:textId="77777777" w:rsidR="00AE42DB" w:rsidRPr="00AE42DB" w:rsidRDefault="00AE42DB" w:rsidP="00AE42DB">
      <w:pPr>
        <w:numPr>
          <w:ilvl w:val="0"/>
          <w:numId w:val="33"/>
        </w:numPr>
      </w:pPr>
      <w:r w:rsidRPr="00AE42DB">
        <w:rPr>
          <w:b/>
          <w:bCs/>
        </w:rPr>
        <w:t>Costruzione budget</w:t>
      </w:r>
      <w:r w:rsidRPr="00AE42DB">
        <w:t xml:space="preserve"> (entro 15 novembre) </w:t>
      </w:r>
    </w:p>
    <w:p w14:paraId="1EF10938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Ricavi per linea di servizio</w:t>
      </w:r>
    </w:p>
    <w:p w14:paraId="1FFB6284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Costi diretti (reagenti, materiali)</w:t>
      </w:r>
    </w:p>
    <w:p w14:paraId="09FF2C23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Costi personale</w:t>
      </w:r>
    </w:p>
    <w:p w14:paraId="1D4CE773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Costi generali</w:t>
      </w:r>
    </w:p>
    <w:p w14:paraId="2A57EB1D" w14:textId="77777777" w:rsidR="00AE42DB" w:rsidRPr="00AE42DB" w:rsidRDefault="00AE42DB" w:rsidP="00AE42DB">
      <w:pPr>
        <w:numPr>
          <w:ilvl w:val="0"/>
          <w:numId w:val="33"/>
        </w:numPr>
      </w:pPr>
      <w:r w:rsidRPr="00AE42DB">
        <w:rPr>
          <w:b/>
          <w:bCs/>
        </w:rPr>
        <w:t>Approvazione</w:t>
      </w:r>
      <w:r w:rsidRPr="00AE42DB">
        <w:t xml:space="preserve"> (entro 30 novembre) </w:t>
      </w:r>
    </w:p>
    <w:p w14:paraId="09E38431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Presentazione Direzione</w:t>
      </w:r>
    </w:p>
    <w:p w14:paraId="7852F84E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Eventuali revisioni</w:t>
      </w:r>
    </w:p>
    <w:p w14:paraId="220CC47F" w14:textId="77777777" w:rsidR="00AE42DB" w:rsidRPr="00AE42DB" w:rsidRDefault="00AE42DB" w:rsidP="00AE42DB">
      <w:pPr>
        <w:numPr>
          <w:ilvl w:val="1"/>
          <w:numId w:val="33"/>
        </w:numPr>
      </w:pPr>
      <w:r w:rsidRPr="00AE42DB">
        <w:t>Approvazione formale</w:t>
      </w:r>
    </w:p>
    <w:p w14:paraId="5EDAEEDD" w14:textId="10577EB6" w:rsidR="00AE42DB" w:rsidRPr="00AE42DB" w:rsidRDefault="00AE42DB" w:rsidP="00A30BBF">
      <w:pPr>
        <w:pStyle w:val="Titolo2"/>
      </w:pPr>
      <w:r w:rsidRPr="00AE42DB">
        <w:t>Monitoraggio Mensile</w:t>
      </w:r>
    </w:p>
    <w:p w14:paraId="100A6D01" w14:textId="77777777" w:rsidR="00AE42DB" w:rsidRPr="00AE42DB" w:rsidRDefault="00AE42DB" w:rsidP="00AE42DB">
      <w:r w:rsidRPr="00AE42DB">
        <w:rPr>
          <w:b/>
          <w:bCs/>
        </w:rPr>
        <w:t>Entro il giorno 10 di ogni mese</w:t>
      </w:r>
      <w:r w:rsidRPr="00AE42DB">
        <w:t xml:space="preserve"> viene prodotto il report del mese precedente contenente:</w:t>
      </w:r>
    </w:p>
    <w:p w14:paraId="7B04753C" w14:textId="77777777" w:rsidR="00AE42DB" w:rsidRPr="00AE42DB" w:rsidRDefault="00AE42DB" w:rsidP="00A30BBF">
      <w:pPr>
        <w:rPr>
          <w:b/>
          <w:bCs/>
        </w:rPr>
      </w:pPr>
      <w:r w:rsidRPr="00AE42DB">
        <w:rPr>
          <w:b/>
          <w:bCs/>
        </w:rPr>
        <w:t>A. Indicatori di Volume</w:t>
      </w:r>
    </w:p>
    <w:p w14:paraId="75126FA3" w14:textId="77777777" w:rsidR="00AE42DB" w:rsidRPr="00AE42DB" w:rsidRDefault="00AE42DB" w:rsidP="00AE42DB">
      <w:pPr>
        <w:numPr>
          <w:ilvl w:val="0"/>
          <w:numId w:val="34"/>
        </w:numPr>
      </w:pPr>
      <w:r w:rsidRPr="00AE42DB">
        <w:t>N° prestazioni totali e per tipologia</w:t>
      </w:r>
    </w:p>
    <w:p w14:paraId="5F51AF55" w14:textId="77777777" w:rsidR="00AE42DB" w:rsidRPr="00AE42DB" w:rsidRDefault="00AE42DB" w:rsidP="00AE42DB">
      <w:pPr>
        <w:numPr>
          <w:ilvl w:val="0"/>
          <w:numId w:val="34"/>
        </w:numPr>
      </w:pPr>
      <w:r w:rsidRPr="00AE42DB">
        <w:t>Confronto con mese precedente e anno precedente</w:t>
      </w:r>
    </w:p>
    <w:p w14:paraId="5BC0381A" w14:textId="77777777" w:rsidR="00AE42DB" w:rsidRPr="00AE42DB" w:rsidRDefault="00AE42DB" w:rsidP="00AE42DB">
      <w:pPr>
        <w:numPr>
          <w:ilvl w:val="0"/>
          <w:numId w:val="34"/>
        </w:numPr>
      </w:pPr>
      <w:r w:rsidRPr="00AE42DB">
        <w:t>Proiezione annuale per verifica soglia 200.000</w:t>
      </w:r>
    </w:p>
    <w:p w14:paraId="783530AF" w14:textId="77777777" w:rsidR="00AE42DB" w:rsidRPr="00AE42DB" w:rsidRDefault="00AE42DB" w:rsidP="00AE42DB">
      <w:pPr>
        <w:numPr>
          <w:ilvl w:val="0"/>
          <w:numId w:val="34"/>
        </w:numPr>
      </w:pPr>
      <w:r w:rsidRPr="00AE42DB">
        <w:t>Analisi mix prestazioni (routine/urgenze)</w:t>
      </w:r>
    </w:p>
    <w:p w14:paraId="2B99915A" w14:textId="77777777" w:rsidR="00AE42DB" w:rsidRPr="00AE42DB" w:rsidRDefault="00AE42DB" w:rsidP="00A30BBF">
      <w:pPr>
        <w:rPr>
          <w:b/>
          <w:bCs/>
        </w:rPr>
      </w:pPr>
      <w:r w:rsidRPr="00AE42DB">
        <w:rPr>
          <w:b/>
          <w:bCs/>
        </w:rPr>
        <w:t>B. Indicatori Economici</w:t>
      </w:r>
    </w:p>
    <w:p w14:paraId="3D69F333" w14:textId="77777777" w:rsidR="00AE42DB" w:rsidRPr="00AE42DB" w:rsidRDefault="00AE42DB" w:rsidP="00AE42DB">
      <w:pPr>
        <w:numPr>
          <w:ilvl w:val="0"/>
          <w:numId w:val="35"/>
        </w:numPr>
      </w:pPr>
      <w:r w:rsidRPr="00AE42DB">
        <w:t>Fatturato mensile totale</w:t>
      </w:r>
    </w:p>
    <w:p w14:paraId="24A3CCA3" w14:textId="77777777" w:rsidR="00AE42DB" w:rsidRPr="00AE42DB" w:rsidRDefault="00AE42DB" w:rsidP="00AE42DB">
      <w:pPr>
        <w:numPr>
          <w:ilvl w:val="0"/>
          <w:numId w:val="35"/>
        </w:numPr>
      </w:pPr>
      <w:r w:rsidRPr="00AE42DB">
        <w:t>Breakdown per tipologia cliente (SSN/Privati)</w:t>
      </w:r>
    </w:p>
    <w:p w14:paraId="3AEE4C47" w14:textId="77777777" w:rsidR="00AE42DB" w:rsidRPr="00AE42DB" w:rsidRDefault="00AE42DB" w:rsidP="00AE42DB">
      <w:pPr>
        <w:numPr>
          <w:ilvl w:val="0"/>
          <w:numId w:val="35"/>
        </w:numPr>
      </w:pPr>
      <w:r w:rsidRPr="00AE42DB">
        <w:lastRenderedPageBreak/>
        <w:t>Costo medio prestazione</w:t>
      </w:r>
    </w:p>
    <w:p w14:paraId="62F10912" w14:textId="77777777" w:rsidR="00AE42DB" w:rsidRPr="00AE42DB" w:rsidRDefault="00AE42DB" w:rsidP="00AE42DB">
      <w:pPr>
        <w:numPr>
          <w:ilvl w:val="0"/>
          <w:numId w:val="35"/>
        </w:numPr>
      </w:pPr>
      <w:r w:rsidRPr="00AE42DB">
        <w:t>Marginalità per linea di servizio</w:t>
      </w:r>
    </w:p>
    <w:p w14:paraId="53F5EA1B" w14:textId="77777777" w:rsidR="00AE42DB" w:rsidRPr="00AE42DB" w:rsidRDefault="00AE42DB" w:rsidP="00A30BBF">
      <w:pPr>
        <w:rPr>
          <w:b/>
          <w:bCs/>
        </w:rPr>
      </w:pPr>
      <w:r w:rsidRPr="00AE42DB">
        <w:rPr>
          <w:b/>
          <w:bCs/>
        </w:rPr>
        <w:t>C. Indicatori di Efficienza</w:t>
      </w:r>
    </w:p>
    <w:p w14:paraId="1C22DD3C" w14:textId="77777777" w:rsidR="00AE42DB" w:rsidRPr="00AE42DB" w:rsidRDefault="00AE42DB" w:rsidP="00AE42DB">
      <w:pPr>
        <w:numPr>
          <w:ilvl w:val="0"/>
          <w:numId w:val="36"/>
        </w:numPr>
      </w:pPr>
      <w:r w:rsidRPr="00AE42DB">
        <w:t>Prestazioni/operatore</w:t>
      </w:r>
    </w:p>
    <w:p w14:paraId="008E0EF5" w14:textId="77777777" w:rsidR="00AE42DB" w:rsidRPr="00AE42DB" w:rsidRDefault="00AE42DB" w:rsidP="00AE42DB">
      <w:pPr>
        <w:numPr>
          <w:ilvl w:val="0"/>
          <w:numId w:val="36"/>
        </w:numPr>
      </w:pPr>
      <w:r w:rsidRPr="00AE42DB">
        <w:t>Utilizzo capacità produttiva</w:t>
      </w:r>
    </w:p>
    <w:p w14:paraId="64E07D68" w14:textId="77777777" w:rsidR="00AE42DB" w:rsidRPr="00AE42DB" w:rsidRDefault="00AE42DB" w:rsidP="00AE42DB">
      <w:pPr>
        <w:numPr>
          <w:ilvl w:val="0"/>
          <w:numId w:val="36"/>
        </w:numPr>
      </w:pPr>
      <w:r w:rsidRPr="00AE42DB">
        <w:t>Tempi medi di refertazione</w:t>
      </w:r>
    </w:p>
    <w:p w14:paraId="1337E5A9" w14:textId="1CA97C71" w:rsidR="00A30BBF" w:rsidRDefault="00AE42DB" w:rsidP="00AE42DB">
      <w:pPr>
        <w:numPr>
          <w:ilvl w:val="0"/>
          <w:numId w:val="36"/>
        </w:numPr>
      </w:pPr>
      <w:r w:rsidRPr="00AE42DB">
        <w:t>Incidenza costi reagenti su fatturato</w:t>
      </w:r>
    </w:p>
    <w:p w14:paraId="6B14EBDD" w14:textId="04D195CB" w:rsidR="00AE42DB" w:rsidRPr="00AE42DB" w:rsidRDefault="00A30BBF" w:rsidP="00A30BBF">
      <w:pPr>
        <w:spacing w:after="0" w:line="240" w:lineRule="auto"/>
      </w:pPr>
      <w:r>
        <w:br w:type="page"/>
      </w:r>
    </w:p>
    <w:p w14:paraId="62725265" w14:textId="306F2BBE" w:rsidR="00AE42DB" w:rsidRPr="00AE42DB" w:rsidRDefault="00AE42DB" w:rsidP="00A30BBF">
      <w:pPr>
        <w:pStyle w:val="Titolo2"/>
      </w:pPr>
      <w:r w:rsidRPr="00AE42DB">
        <w:lastRenderedPageBreak/>
        <w:t>Dashboard Direzionale</w:t>
      </w:r>
    </w:p>
    <w:p w14:paraId="56CFC9E7" w14:textId="77777777" w:rsidR="00AE42DB" w:rsidRDefault="00AE42DB" w:rsidP="00AE42DB">
      <w:r w:rsidRPr="00AE42DB">
        <w:t>Sistema di visualizzazione real-time dei KPI principali:</w:t>
      </w:r>
    </w:p>
    <w:p w14:paraId="2AEFDF34" w14:textId="62F51AC4" w:rsidR="00A30BBF" w:rsidRDefault="00A30BBF" w:rsidP="00A30BBF">
      <w:pPr>
        <w:jc w:val="center"/>
      </w:pPr>
      <w:r w:rsidRPr="00A30BBF">
        <w:drawing>
          <wp:inline distT="0" distB="0" distL="0" distR="0" wp14:anchorId="7010CA23" wp14:editId="32B739DA">
            <wp:extent cx="3476625" cy="7379503"/>
            <wp:effectExtent l="0" t="0" r="0" b="0"/>
            <wp:docPr id="405268019" name="Immagine 1" descr="Immagine che contiene diagramma, test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8019" name="Immagine 1" descr="Immagine che contiene diagramma, testo, linea, Pian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250" cy="738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8CEA" w14:textId="63CA980E" w:rsidR="00AE42DB" w:rsidRPr="00AE42DB" w:rsidRDefault="00AE42DB" w:rsidP="00AC0A96">
      <w:pPr>
        <w:pStyle w:val="Titolo2"/>
      </w:pPr>
      <w:r w:rsidRPr="00AE42DB">
        <w:lastRenderedPageBreak/>
        <w:t>Analisi degli Scostamenti</w:t>
      </w:r>
    </w:p>
    <w:p w14:paraId="014EC581" w14:textId="77777777" w:rsidR="00AE42DB" w:rsidRPr="00AE42DB" w:rsidRDefault="00AE42DB" w:rsidP="00AE42DB">
      <w:r w:rsidRPr="00AE42DB">
        <w:rPr>
          <w:b/>
          <w:bCs/>
        </w:rPr>
        <w:t>Soglie di attenzione:</w:t>
      </w:r>
    </w:p>
    <w:p w14:paraId="45FB86D5" w14:textId="77777777" w:rsidR="00AE42DB" w:rsidRPr="00AE42DB" w:rsidRDefault="00AE42DB" w:rsidP="00AE42DB">
      <w:pPr>
        <w:numPr>
          <w:ilvl w:val="0"/>
          <w:numId w:val="37"/>
        </w:numPr>
      </w:pPr>
      <w:r w:rsidRPr="00AE42DB">
        <w:t>Volume prestazioni: -5% rispetto a budget → Allerta gialla</w:t>
      </w:r>
    </w:p>
    <w:p w14:paraId="5D707038" w14:textId="77777777" w:rsidR="00AE42DB" w:rsidRPr="00AE42DB" w:rsidRDefault="00AE42DB" w:rsidP="00AE42DB">
      <w:pPr>
        <w:numPr>
          <w:ilvl w:val="0"/>
          <w:numId w:val="37"/>
        </w:numPr>
      </w:pPr>
      <w:r w:rsidRPr="00AE42DB">
        <w:t>Volume prestazioni: -10% rispetto a budget → Allerta rossa</w:t>
      </w:r>
    </w:p>
    <w:p w14:paraId="3D8E0DA7" w14:textId="77777777" w:rsidR="00AE42DB" w:rsidRPr="00AE42DB" w:rsidRDefault="00AE42DB" w:rsidP="00AE42DB">
      <w:pPr>
        <w:numPr>
          <w:ilvl w:val="0"/>
          <w:numId w:val="37"/>
        </w:numPr>
      </w:pPr>
      <w:r w:rsidRPr="00AE42DB">
        <w:t>Marginalità: -3% rispetto a budget → Allerta gialla</w:t>
      </w:r>
    </w:p>
    <w:p w14:paraId="0DAE9C6F" w14:textId="77777777" w:rsidR="00AE42DB" w:rsidRPr="00AE42DB" w:rsidRDefault="00AE42DB" w:rsidP="00AE42DB">
      <w:pPr>
        <w:numPr>
          <w:ilvl w:val="0"/>
          <w:numId w:val="37"/>
        </w:numPr>
      </w:pPr>
      <w:r w:rsidRPr="00AE42DB">
        <w:t>Marginalità: -5% rispetto a budget → Allerta rossa</w:t>
      </w:r>
    </w:p>
    <w:p w14:paraId="7EB3FCDA" w14:textId="77777777" w:rsidR="00AE42DB" w:rsidRPr="00AE42DB" w:rsidRDefault="00AE42DB" w:rsidP="00AE42DB">
      <w:r w:rsidRPr="00AE42DB">
        <w:rPr>
          <w:b/>
          <w:bCs/>
        </w:rPr>
        <w:t>Azioni in caso di scostamento:</w:t>
      </w:r>
    </w:p>
    <w:p w14:paraId="59F82FAE" w14:textId="77777777" w:rsidR="00AE42DB" w:rsidRPr="00AE42DB" w:rsidRDefault="00AE42DB" w:rsidP="00AE42DB">
      <w:pPr>
        <w:numPr>
          <w:ilvl w:val="0"/>
          <w:numId w:val="38"/>
        </w:numPr>
      </w:pPr>
      <w:r w:rsidRPr="00AE42DB">
        <w:t>Analisi cause (entro 48 ore da rilevazione)</w:t>
      </w:r>
    </w:p>
    <w:p w14:paraId="214A030D" w14:textId="77777777" w:rsidR="00AE42DB" w:rsidRPr="00AE42DB" w:rsidRDefault="00AE42DB" w:rsidP="00AE42DB">
      <w:pPr>
        <w:numPr>
          <w:ilvl w:val="0"/>
          <w:numId w:val="38"/>
        </w:numPr>
      </w:pPr>
      <w:r w:rsidRPr="00AE42DB">
        <w:t xml:space="preserve">Piano di recupero (entro </w:t>
      </w:r>
      <w:proofErr w:type="gramStart"/>
      <w:r w:rsidRPr="00AE42DB">
        <w:t>5</w:t>
      </w:r>
      <w:proofErr w:type="gramEnd"/>
      <w:r w:rsidRPr="00AE42DB">
        <w:t xml:space="preserve"> giorni)</w:t>
      </w:r>
    </w:p>
    <w:p w14:paraId="2F63BF39" w14:textId="77777777" w:rsidR="00AE42DB" w:rsidRPr="00AE42DB" w:rsidRDefault="00AE42DB" w:rsidP="00AE42DB">
      <w:pPr>
        <w:numPr>
          <w:ilvl w:val="0"/>
          <w:numId w:val="38"/>
        </w:numPr>
      </w:pPr>
      <w:r w:rsidRPr="00AE42DB">
        <w:t>Monitoraggio intensificato (settimanale)</w:t>
      </w:r>
    </w:p>
    <w:p w14:paraId="20ABBBB6" w14:textId="77777777" w:rsidR="00AE42DB" w:rsidRPr="00AE42DB" w:rsidRDefault="00AE42DB" w:rsidP="00AE42DB">
      <w:pPr>
        <w:numPr>
          <w:ilvl w:val="0"/>
          <w:numId w:val="38"/>
        </w:numPr>
      </w:pPr>
      <w:r w:rsidRPr="00AE42DB">
        <w:t>Verifica efficacia azioni (dopo 30 giorni)</w:t>
      </w:r>
    </w:p>
    <w:p w14:paraId="774CEBF6" w14:textId="1B41369B" w:rsidR="00AE42DB" w:rsidRPr="00AE42DB" w:rsidRDefault="00AE42DB" w:rsidP="00AC0A96">
      <w:pPr>
        <w:pStyle w:val="Titolo2"/>
      </w:pPr>
      <w:r w:rsidRPr="00AE42DB">
        <w:t>Reporting Esterno</w:t>
      </w:r>
    </w:p>
    <w:p w14:paraId="5D053B12" w14:textId="77777777" w:rsidR="00AE42DB" w:rsidRPr="00AE42DB" w:rsidRDefault="00AE42DB" w:rsidP="00AC0A96">
      <w:pPr>
        <w:rPr>
          <w:b/>
          <w:bCs/>
        </w:rPr>
      </w:pPr>
      <w:r w:rsidRPr="00AE42DB">
        <w:rPr>
          <w:b/>
          <w:bCs/>
        </w:rPr>
        <w:t>Verso ASP Enna</w:t>
      </w:r>
    </w:p>
    <w:p w14:paraId="2CB80160" w14:textId="77777777" w:rsidR="00AE42DB" w:rsidRPr="00AE42DB" w:rsidRDefault="00AE42DB" w:rsidP="00AE42DB">
      <w:pPr>
        <w:numPr>
          <w:ilvl w:val="0"/>
          <w:numId w:val="39"/>
        </w:numPr>
      </w:pPr>
      <w:r w:rsidRPr="00AE42DB">
        <w:rPr>
          <w:b/>
          <w:bCs/>
        </w:rPr>
        <w:t>Frequenza</w:t>
      </w:r>
      <w:r w:rsidRPr="00AE42DB">
        <w:t>: Mensile</w:t>
      </w:r>
    </w:p>
    <w:p w14:paraId="2A197F91" w14:textId="77777777" w:rsidR="00AE42DB" w:rsidRPr="00AE42DB" w:rsidRDefault="00AE42DB" w:rsidP="00AE42DB">
      <w:pPr>
        <w:numPr>
          <w:ilvl w:val="0"/>
          <w:numId w:val="39"/>
        </w:numPr>
      </w:pPr>
      <w:r w:rsidRPr="00AE42DB">
        <w:rPr>
          <w:b/>
          <w:bCs/>
        </w:rPr>
        <w:t>Contenuto</w:t>
      </w:r>
      <w:r w:rsidRPr="00AE42DB">
        <w:t>: Volumi prestazioni per branca, tempi di attesa</w:t>
      </w:r>
    </w:p>
    <w:p w14:paraId="2F3FA04A" w14:textId="77777777" w:rsidR="00AE42DB" w:rsidRPr="00AE42DB" w:rsidRDefault="00AE42DB" w:rsidP="00AE42DB">
      <w:pPr>
        <w:numPr>
          <w:ilvl w:val="0"/>
          <w:numId w:val="39"/>
        </w:numPr>
      </w:pPr>
      <w:r w:rsidRPr="00AE42DB">
        <w:rPr>
          <w:b/>
          <w:bCs/>
        </w:rPr>
        <w:t>Scadenza</w:t>
      </w:r>
      <w:r w:rsidRPr="00AE42DB">
        <w:t>: Entro il 15 del mese successivo</w:t>
      </w:r>
    </w:p>
    <w:p w14:paraId="36F4FCB8" w14:textId="77777777" w:rsidR="00AE42DB" w:rsidRPr="00AE42DB" w:rsidRDefault="00AE42DB" w:rsidP="00AE42DB">
      <w:pPr>
        <w:numPr>
          <w:ilvl w:val="0"/>
          <w:numId w:val="39"/>
        </w:numPr>
      </w:pPr>
      <w:r w:rsidRPr="00AE42DB">
        <w:rPr>
          <w:b/>
          <w:bCs/>
        </w:rPr>
        <w:t>Modalità</w:t>
      </w:r>
      <w:r w:rsidRPr="00AE42DB">
        <w:t>: Tramite portale dedicato</w:t>
      </w:r>
    </w:p>
    <w:p w14:paraId="6F8FDD68" w14:textId="77777777" w:rsidR="00AE42DB" w:rsidRPr="00AE42DB" w:rsidRDefault="00AE42DB" w:rsidP="00AC0A96">
      <w:pPr>
        <w:rPr>
          <w:b/>
          <w:bCs/>
        </w:rPr>
      </w:pPr>
      <w:r w:rsidRPr="00AE42DB">
        <w:rPr>
          <w:b/>
          <w:bCs/>
        </w:rPr>
        <w:t>Verso Regione Siciliana</w:t>
      </w:r>
    </w:p>
    <w:p w14:paraId="7D2DD251" w14:textId="77777777" w:rsidR="00AE42DB" w:rsidRPr="00AE42DB" w:rsidRDefault="00AE42DB" w:rsidP="00AE42DB">
      <w:pPr>
        <w:numPr>
          <w:ilvl w:val="0"/>
          <w:numId w:val="40"/>
        </w:numPr>
      </w:pPr>
      <w:r w:rsidRPr="00AE42DB">
        <w:rPr>
          <w:b/>
          <w:bCs/>
        </w:rPr>
        <w:t>Frequenza</w:t>
      </w:r>
      <w:r w:rsidRPr="00AE42DB">
        <w:t>: Trimestrale</w:t>
      </w:r>
    </w:p>
    <w:p w14:paraId="61EA7139" w14:textId="77777777" w:rsidR="00AE42DB" w:rsidRPr="00AE42DB" w:rsidRDefault="00AE42DB" w:rsidP="00AE42DB">
      <w:pPr>
        <w:numPr>
          <w:ilvl w:val="0"/>
          <w:numId w:val="40"/>
        </w:numPr>
      </w:pPr>
      <w:r w:rsidRPr="00AE42DB">
        <w:rPr>
          <w:b/>
          <w:bCs/>
        </w:rPr>
        <w:t>Contenuto</w:t>
      </w:r>
      <w:r w:rsidRPr="00AE42DB">
        <w:t>: Dati per monitoraggio soglia 200.000 prestazioni</w:t>
      </w:r>
    </w:p>
    <w:p w14:paraId="7A068506" w14:textId="77777777" w:rsidR="00AE42DB" w:rsidRPr="00AE42DB" w:rsidRDefault="00AE42DB" w:rsidP="00AE42DB">
      <w:pPr>
        <w:numPr>
          <w:ilvl w:val="0"/>
          <w:numId w:val="40"/>
        </w:numPr>
      </w:pPr>
      <w:r w:rsidRPr="00AE42DB">
        <w:rPr>
          <w:b/>
          <w:bCs/>
        </w:rPr>
        <w:t>Scadenza</w:t>
      </w:r>
      <w:r w:rsidRPr="00AE42DB">
        <w:t>: Entro 30 giorni da fine trimestre</w:t>
      </w:r>
    </w:p>
    <w:p w14:paraId="672A37E8" w14:textId="77777777" w:rsidR="00AE42DB" w:rsidRPr="00AE42DB" w:rsidRDefault="00AE42DB" w:rsidP="00AE42DB">
      <w:pPr>
        <w:numPr>
          <w:ilvl w:val="0"/>
          <w:numId w:val="40"/>
        </w:numPr>
      </w:pPr>
      <w:r w:rsidRPr="00AE42DB">
        <w:rPr>
          <w:b/>
          <w:bCs/>
        </w:rPr>
        <w:t>Modalità</w:t>
      </w:r>
      <w:r w:rsidRPr="00AE42DB">
        <w:t>: Sistema informativo regionale</w:t>
      </w:r>
    </w:p>
    <w:p w14:paraId="59AF9B84" w14:textId="3F792CB9" w:rsidR="00AE42DB" w:rsidRPr="00AE42DB" w:rsidRDefault="00AE42DB" w:rsidP="00AC0A96">
      <w:pPr>
        <w:pStyle w:val="Titolo2"/>
      </w:pPr>
      <w:r w:rsidRPr="00AE42DB">
        <w:t>Controllo Centri di Costo</w:t>
      </w:r>
    </w:p>
    <w:p w14:paraId="40EE07CC" w14:textId="77777777" w:rsidR="00AE42DB" w:rsidRPr="00AE42DB" w:rsidRDefault="00AE42DB" w:rsidP="00AE42DB">
      <w:r w:rsidRPr="00AE42DB">
        <w:t xml:space="preserve">Il laboratorio è organizzato in </w:t>
      </w:r>
      <w:proofErr w:type="gramStart"/>
      <w:r w:rsidRPr="00AE42DB">
        <w:t>4</w:t>
      </w:r>
      <w:proofErr w:type="gramEnd"/>
      <w:r w:rsidRPr="00AE42DB">
        <w:t xml:space="preserve"> centri di costo principali:</w:t>
      </w:r>
    </w:p>
    <w:p w14:paraId="06ADE5B8" w14:textId="77777777" w:rsidR="00AE42DB" w:rsidRPr="00AE42DB" w:rsidRDefault="00AE42DB" w:rsidP="00AE42DB">
      <w:pPr>
        <w:numPr>
          <w:ilvl w:val="0"/>
          <w:numId w:val="41"/>
        </w:numPr>
      </w:pPr>
      <w:r w:rsidRPr="00AE42DB">
        <w:rPr>
          <w:b/>
          <w:bCs/>
        </w:rPr>
        <w:lastRenderedPageBreak/>
        <w:t>CC01 - Area Prelievi e Accettazione</w:t>
      </w:r>
      <w:r w:rsidRPr="00AE42DB">
        <w:t xml:space="preserve"> </w:t>
      </w:r>
    </w:p>
    <w:p w14:paraId="585277B1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Costi personale dedicato</w:t>
      </w:r>
    </w:p>
    <w:p w14:paraId="6EC6B5D0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Materiali prelievo</w:t>
      </w:r>
    </w:p>
    <w:p w14:paraId="5839D7B5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Costi accettazione</w:t>
      </w:r>
    </w:p>
    <w:p w14:paraId="3E15315E" w14:textId="77777777" w:rsidR="00AE42DB" w:rsidRPr="00AE42DB" w:rsidRDefault="00AE42DB" w:rsidP="00AE42DB">
      <w:pPr>
        <w:numPr>
          <w:ilvl w:val="0"/>
          <w:numId w:val="41"/>
        </w:numPr>
      </w:pPr>
      <w:r w:rsidRPr="00AE42DB">
        <w:rPr>
          <w:b/>
          <w:bCs/>
        </w:rPr>
        <w:t>CC02 - Area Chimica Clinica/Immunochimica</w:t>
      </w:r>
      <w:r w:rsidRPr="00AE42DB">
        <w:t xml:space="preserve"> </w:t>
      </w:r>
    </w:p>
    <w:p w14:paraId="4E13AB3B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Reagenti Roche</w:t>
      </w:r>
    </w:p>
    <w:p w14:paraId="639CC63B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Manutenzione strumentazione</w:t>
      </w:r>
    </w:p>
    <w:p w14:paraId="106DB06F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Personale tecnico</w:t>
      </w:r>
    </w:p>
    <w:p w14:paraId="5B16547C" w14:textId="77777777" w:rsidR="00AE42DB" w:rsidRPr="00AE42DB" w:rsidRDefault="00AE42DB" w:rsidP="00AE42DB">
      <w:pPr>
        <w:numPr>
          <w:ilvl w:val="0"/>
          <w:numId w:val="41"/>
        </w:numPr>
      </w:pPr>
      <w:r w:rsidRPr="00AE42DB">
        <w:rPr>
          <w:b/>
          <w:bCs/>
        </w:rPr>
        <w:t>CC03 - Area Ematologia/Coagulazione</w:t>
      </w:r>
      <w:r w:rsidRPr="00AE42DB">
        <w:t xml:space="preserve"> </w:t>
      </w:r>
    </w:p>
    <w:p w14:paraId="02B401CD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 xml:space="preserve">Reagenti </w:t>
      </w:r>
      <w:proofErr w:type="spellStart"/>
      <w:r w:rsidRPr="00AE42DB">
        <w:t>Sysmex</w:t>
      </w:r>
      <w:proofErr w:type="spellEnd"/>
      <w:r w:rsidRPr="00AE42DB">
        <w:t>/</w:t>
      </w:r>
      <w:proofErr w:type="spellStart"/>
      <w:r w:rsidRPr="00AE42DB">
        <w:t>Stago</w:t>
      </w:r>
      <w:proofErr w:type="spellEnd"/>
    </w:p>
    <w:p w14:paraId="4EB5C666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Controlli qualità</w:t>
      </w:r>
    </w:p>
    <w:p w14:paraId="2E89285A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Materiali consumo</w:t>
      </w:r>
    </w:p>
    <w:p w14:paraId="5EDDC163" w14:textId="77777777" w:rsidR="00AE42DB" w:rsidRPr="00AE42DB" w:rsidRDefault="00AE42DB" w:rsidP="00AE42DB">
      <w:pPr>
        <w:numPr>
          <w:ilvl w:val="0"/>
          <w:numId w:val="41"/>
        </w:numPr>
      </w:pPr>
      <w:r w:rsidRPr="00AE42DB">
        <w:rPr>
          <w:b/>
          <w:bCs/>
        </w:rPr>
        <w:t>CC04 - Servizi Generali</w:t>
      </w:r>
      <w:r w:rsidRPr="00AE42DB">
        <w:t xml:space="preserve"> </w:t>
      </w:r>
    </w:p>
    <w:p w14:paraId="7C50D1BF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Amministrazione</w:t>
      </w:r>
    </w:p>
    <w:p w14:paraId="438B83F9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Pulizie e utilities</w:t>
      </w:r>
    </w:p>
    <w:p w14:paraId="5A52BD66" w14:textId="77777777" w:rsidR="00AE42DB" w:rsidRPr="00AE42DB" w:rsidRDefault="00AE42DB" w:rsidP="00AE42DB">
      <w:pPr>
        <w:numPr>
          <w:ilvl w:val="1"/>
          <w:numId w:val="41"/>
        </w:numPr>
      </w:pPr>
      <w:r w:rsidRPr="00AE42DB">
        <w:t>Assicurazioni</w:t>
      </w:r>
    </w:p>
    <w:p w14:paraId="3338D902" w14:textId="77777777" w:rsidR="00AE42DB" w:rsidRPr="00AE42DB" w:rsidRDefault="00AE42DB" w:rsidP="00AE42DB">
      <w:r w:rsidRPr="00AE42DB">
        <w:t>Mensilmente viene prodotta un'analisi di:</w:t>
      </w:r>
    </w:p>
    <w:p w14:paraId="26E9EB3C" w14:textId="77777777" w:rsidR="00AE42DB" w:rsidRPr="00AE42DB" w:rsidRDefault="00AE42DB" w:rsidP="00AE42DB">
      <w:pPr>
        <w:numPr>
          <w:ilvl w:val="0"/>
          <w:numId w:val="42"/>
        </w:numPr>
      </w:pPr>
      <w:r w:rsidRPr="00AE42DB">
        <w:t>Costi diretti per centro</w:t>
      </w:r>
    </w:p>
    <w:p w14:paraId="76F2178A" w14:textId="77777777" w:rsidR="00AE42DB" w:rsidRPr="00AE42DB" w:rsidRDefault="00AE42DB" w:rsidP="00AE42DB">
      <w:pPr>
        <w:numPr>
          <w:ilvl w:val="0"/>
          <w:numId w:val="42"/>
        </w:numPr>
      </w:pPr>
      <w:r w:rsidRPr="00AE42DB">
        <w:t>Allocazione costi indiretti</w:t>
      </w:r>
    </w:p>
    <w:p w14:paraId="407DF28F" w14:textId="77777777" w:rsidR="00AE42DB" w:rsidRPr="00AE42DB" w:rsidRDefault="00AE42DB" w:rsidP="00AE42DB">
      <w:pPr>
        <w:numPr>
          <w:ilvl w:val="0"/>
          <w:numId w:val="42"/>
        </w:numPr>
      </w:pPr>
      <w:r w:rsidRPr="00AE42DB">
        <w:t>Costo medio per tipologia prestazione</w:t>
      </w:r>
    </w:p>
    <w:p w14:paraId="3ACF214E" w14:textId="669A6906" w:rsidR="00AC0A96" w:rsidRDefault="00AE42DB" w:rsidP="00AE42DB">
      <w:pPr>
        <w:numPr>
          <w:ilvl w:val="0"/>
          <w:numId w:val="42"/>
        </w:numPr>
      </w:pPr>
      <w:r w:rsidRPr="00AE42DB">
        <w:t>Confronto con standard di riferimento</w:t>
      </w:r>
    </w:p>
    <w:p w14:paraId="4CBC0995" w14:textId="77777777" w:rsidR="00AC0A96" w:rsidRDefault="00AC0A96">
      <w:pPr>
        <w:spacing w:after="0" w:line="240" w:lineRule="auto"/>
      </w:pPr>
      <w:r>
        <w:br w:type="page"/>
      </w:r>
    </w:p>
    <w:p w14:paraId="76098759" w14:textId="77777777" w:rsidR="00AE42DB" w:rsidRPr="00AE42DB" w:rsidRDefault="00AE42DB" w:rsidP="00AC0A96"/>
    <w:p w14:paraId="373D8082" w14:textId="28E30F03" w:rsidR="00AE42DB" w:rsidRPr="00AE42DB" w:rsidRDefault="00AE42DB" w:rsidP="00AC0A96">
      <w:pPr>
        <w:pStyle w:val="Titolo1"/>
      </w:pPr>
      <w:r w:rsidRPr="00AE42DB">
        <w:t>INDICATORI DI MONITORAGGIO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528"/>
        <w:gridCol w:w="1382"/>
        <w:gridCol w:w="1205"/>
      </w:tblGrid>
      <w:tr w:rsidR="00AE42DB" w:rsidRPr="00AE42DB" w14:paraId="529FE2FE" w14:textId="77777777" w:rsidTr="00AC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7C687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Indicatore</w:t>
            </w:r>
          </w:p>
        </w:tc>
        <w:tc>
          <w:tcPr>
            <w:tcW w:w="0" w:type="auto"/>
            <w:vAlign w:val="center"/>
            <w:hideMark/>
          </w:tcPr>
          <w:p w14:paraId="070817F1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C8B256E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127E598" w14:textId="77777777" w:rsidR="00AE42DB" w:rsidRPr="00AE42DB" w:rsidRDefault="00AE42DB" w:rsidP="00AE42DB">
            <w:pPr>
              <w:rPr>
                <w:b/>
                <w:bCs/>
              </w:rPr>
            </w:pPr>
            <w:r w:rsidRPr="00AE42DB">
              <w:rPr>
                <w:b/>
                <w:bCs/>
              </w:rPr>
              <w:t>Frequenza</w:t>
            </w:r>
          </w:p>
        </w:tc>
      </w:tr>
      <w:tr w:rsidR="00AE42DB" w:rsidRPr="00AE42DB" w14:paraId="390D81BF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FDE4" w14:textId="77777777" w:rsidR="00AE42DB" w:rsidRPr="00AE42DB" w:rsidRDefault="00AE42DB" w:rsidP="00AE42DB">
            <w:r w:rsidRPr="00AE42DB">
              <w:t>Volume prestazioni annue</w:t>
            </w:r>
          </w:p>
        </w:tc>
        <w:tc>
          <w:tcPr>
            <w:tcW w:w="0" w:type="auto"/>
            <w:vAlign w:val="center"/>
            <w:hideMark/>
          </w:tcPr>
          <w:p w14:paraId="11C008F2" w14:textId="77777777" w:rsidR="00AE42DB" w:rsidRPr="00AE42DB" w:rsidRDefault="00AE42DB" w:rsidP="00AE42DB">
            <w:r w:rsidRPr="00AE42DB">
              <w:t>Σ prestazioni</w:t>
            </w:r>
          </w:p>
        </w:tc>
        <w:tc>
          <w:tcPr>
            <w:tcW w:w="0" w:type="auto"/>
            <w:vAlign w:val="center"/>
            <w:hideMark/>
          </w:tcPr>
          <w:p w14:paraId="0F23DBB9" w14:textId="77777777" w:rsidR="00AE42DB" w:rsidRPr="00AE42DB" w:rsidRDefault="00AE42DB" w:rsidP="00AE42DB">
            <w:r w:rsidRPr="00AE42DB">
              <w:t>≥ 220.000</w:t>
            </w:r>
          </w:p>
        </w:tc>
        <w:tc>
          <w:tcPr>
            <w:tcW w:w="0" w:type="auto"/>
            <w:vAlign w:val="center"/>
            <w:hideMark/>
          </w:tcPr>
          <w:p w14:paraId="6DB0F756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01D14362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5E9E" w14:textId="77777777" w:rsidR="00AE42DB" w:rsidRPr="00AE42DB" w:rsidRDefault="00AE42DB" w:rsidP="00AE42DB">
            <w:r w:rsidRPr="00AE42DB">
              <w:t>Crescita volume</w:t>
            </w:r>
          </w:p>
        </w:tc>
        <w:tc>
          <w:tcPr>
            <w:tcW w:w="0" w:type="auto"/>
            <w:vAlign w:val="center"/>
            <w:hideMark/>
          </w:tcPr>
          <w:p w14:paraId="2535B242" w14:textId="77777777" w:rsidR="00AE42DB" w:rsidRPr="00AE42DB" w:rsidRDefault="00AE42DB" w:rsidP="00AE42DB">
            <w:r w:rsidRPr="00AE42DB">
              <w:t>(Mese corrente - Mese anno prec</w:t>
            </w:r>
            <w:proofErr w:type="gramStart"/>
            <w:r w:rsidRPr="00AE42DB">
              <w:t>.)/</w:t>
            </w:r>
            <w:proofErr w:type="gramEnd"/>
            <w:r w:rsidRPr="00AE42DB">
              <w:t>Mese anno prec. × 100</w:t>
            </w:r>
          </w:p>
        </w:tc>
        <w:tc>
          <w:tcPr>
            <w:tcW w:w="0" w:type="auto"/>
            <w:vAlign w:val="center"/>
            <w:hideMark/>
          </w:tcPr>
          <w:p w14:paraId="1804662C" w14:textId="77777777" w:rsidR="00AE42DB" w:rsidRPr="00AE42DB" w:rsidRDefault="00AE42DB" w:rsidP="00AE42DB">
            <w:r w:rsidRPr="00AE42DB">
              <w:t>+5%</w:t>
            </w:r>
          </w:p>
        </w:tc>
        <w:tc>
          <w:tcPr>
            <w:tcW w:w="0" w:type="auto"/>
            <w:vAlign w:val="center"/>
            <w:hideMark/>
          </w:tcPr>
          <w:p w14:paraId="7BD05171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618F280B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64C" w14:textId="77777777" w:rsidR="00AE42DB" w:rsidRPr="00AE42DB" w:rsidRDefault="00AE42DB" w:rsidP="00AE42DB">
            <w:r w:rsidRPr="00AE42DB">
              <w:t>Fatturato/prestazione</w:t>
            </w:r>
          </w:p>
        </w:tc>
        <w:tc>
          <w:tcPr>
            <w:tcW w:w="0" w:type="auto"/>
            <w:vAlign w:val="center"/>
            <w:hideMark/>
          </w:tcPr>
          <w:p w14:paraId="6A828514" w14:textId="77777777" w:rsidR="00AE42DB" w:rsidRPr="00AE42DB" w:rsidRDefault="00AE42DB" w:rsidP="00AE42DB">
            <w:r w:rsidRPr="00AE42DB">
              <w:t>Fatturato totale/N° prestazioni</w:t>
            </w:r>
          </w:p>
        </w:tc>
        <w:tc>
          <w:tcPr>
            <w:tcW w:w="0" w:type="auto"/>
            <w:vAlign w:val="center"/>
            <w:hideMark/>
          </w:tcPr>
          <w:p w14:paraId="2C384E72" w14:textId="77777777" w:rsidR="00AE42DB" w:rsidRPr="00AE42DB" w:rsidRDefault="00AE42DB" w:rsidP="00AE42DB">
            <w:r w:rsidRPr="00AE42DB">
              <w:t>Mantenimento</w:t>
            </w:r>
          </w:p>
        </w:tc>
        <w:tc>
          <w:tcPr>
            <w:tcW w:w="0" w:type="auto"/>
            <w:vAlign w:val="center"/>
            <w:hideMark/>
          </w:tcPr>
          <w:p w14:paraId="072640C3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64BC9253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1878" w14:textId="77777777" w:rsidR="00AE42DB" w:rsidRPr="00AE42DB" w:rsidRDefault="00AE42DB" w:rsidP="00AE42DB">
            <w:r w:rsidRPr="00AE42DB">
              <w:t>Marginalità</w:t>
            </w:r>
          </w:p>
        </w:tc>
        <w:tc>
          <w:tcPr>
            <w:tcW w:w="0" w:type="auto"/>
            <w:vAlign w:val="center"/>
            <w:hideMark/>
          </w:tcPr>
          <w:p w14:paraId="3AB791B4" w14:textId="77777777" w:rsidR="00AE42DB" w:rsidRPr="00AE42DB" w:rsidRDefault="00AE42DB" w:rsidP="00AE42DB">
            <w:r w:rsidRPr="00AE42DB">
              <w:t xml:space="preserve">(Ricavi - </w:t>
            </w:r>
            <w:proofErr w:type="gramStart"/>
            <w:r w:rsidRPr="00AE42DB">
              <w:t>Costi)/</w:t>
            </w:r>
            <w:proofErr w:type="gramEnd"/>
            <w:r w:rsidRPr="00AE42DB">
              <w:t>Ricavi × 100</w:t>
            </w:r>
          </w:p>
        </w:tc>
        <w:tc>
          <w:tcPr>
            <w:tcW w:w="0" w:type="auto"/>
            <w:vAlign w:val="center"/>
            <w:hideMark/>
          </w:tcPr>
          <w:p w14:paraId="2F5D85A0" w14:textId="77777777" w:rsidR="00AE42DB" w:rsidRPr="00AE42DB" w:rsidRDefault="00AE42DB" w:rsidP="00AE42DB">
            <w:r w:rsidRPr="00AE42DB">
              <w:t>≥ 25%</w:t>
            </w:r>
          </w:p>
        </w:tc>
        <w:tc>
          <w:tcPr>
            <w:tcW w:w="0" w:type="auto"/>
            <w:vAlign w:val="center"/>
            <w:hideMark/>
          </w:tcPr>
          <w:p w14:paraId="31DC1FCC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441C4973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635A" w14:textId="77777777" w:rsidR="00AE42DB" w:rsidRPr="00AE42DB" w:rsidRDefault="00AE42DB" w:rsidP="00AE42DB">
            <w:r w:rsidRPr="00AE42DB">
              <w:t>Incidenza reagenti</w:t>
            </w:r>
          </w:p>
        </w:tc>
        <w:tc>
          <w:tcPr>
            <w:tcW w:w="0" w:type="auto"/>
            <w:vAlign w:val="center"/>
            <w:hideMark/>
          </w:tcPr>
          <w:p w14:paraId="745E4E6E" w14:textId="77777777" w:rsidR="00AE42DB" w:rsidRPr="00AE42DB" w:rsidRDefault="00AE42DB" w:rsidP="00AE42DB">
            <w:r w:rsidRPr="00AE42DB">
              <w:t>Costo reagenti/Fatturato × 100</w:t>
            </w:r>
          </w:p>
        </w:tc>
        <w:tc>
          <w:tcPr>
            <w:tcW w:w="0" w:type="auto"/>
            <w:vAlign w:val="center"/>
            <w:hideMark/>
          </w:tcPr>
          <w:p w14:paraId="60F3D0E3" w14:textId="77777777" w:rsidR="00AE42DB" w:rsidRPr="00AE42DB" w:rsidRDefault="00AE42DB" w:rsidP="00AE42DB">
            <w:r w:rsidRPr="00AE42DB">
              <w:t>≤ 35%</w:t>
            </w:r>
          </w:p>
        </w:tc>
        <w:tc>
          <w:tcPr>
            <w:tcW w:w="0" w:type="auto"/>
            <w:vAlign w:val="center"/>
            <w:hideMark/>
          </w:tcPr>
          <w:p w14:paraId="04A18948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54EA659E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A6C2" w14:textId="77777777" w:rsidR="00AE42DB" w:rsidRPr="00AE42DB" w:rsidRDefault="00AE42DB" w:rsidP="00AE42DB">
            <w:r w:rsidRPr="00AE42DB">
              <w:t>Produttività</w:t>
            </w:r>
          </w:p>
        </w:tc>
        <w:tc>
          <w:tcPr>
            <w:tcW w:w="0" w:type="auto"/>
            <w:vAlign w:val="center"/>
            <w:hideMark/>
          </w:tcPr>
          <w:p w14:paraId="411C1C1F" w14:textId="77777777" w:rsidR="00AE42DB" w:rsidRPr="00AE42DB" w:rsidRDefault="00AE42DB" w:rsidP="00AE42DB">
            <w:r w:rsidRPr="00AE42DB">
              <w:t>N° prestazioni/N° operatori</w:t>
            </w:r>
          </w:p>
        </w:tc>
        <w:tc>
          <w:tcPr>
            <w:tcW w:w="0" w:type="auto"/>
            <w:vAlign w:val="center"/>
            <w:hideMark/>
          </w:tcPr>
          <w:p w14:paraId="6E6F9B37" w14:textId="77777777" w:rsidR="00AE42DB" w:rsidRPr="00AE42DB" w:rsidRDefault="00AE42DB" w:rsidP="00AE42DB">
            <w:r w:rsidRPr="00AE42DB">
              <w:t>≥ 100/die</w:t>
            </w:r>
          </w:p>
        </w:tc>
        <w:tc>
          <w:tcPr>
            <w:tcW w:w="0" w:type="auto"/>
            <w:vAlign w:val="center"/>
            <w:hideMark/>
          </w:tcPr>
          <w:p w14:paraId="4AA27189" w14:textId="77777777" w:rsidR="00AE42DB" w:rsidRPr="00AE42DB" w:rsidRDefault="00AE42DB" w:rsidP="00AE42DB">
            <w:r w:rsidRPr="00AE42DB">
              <w:t>Settimanale</w:t>
            </w:r>
          </w:p>
        </w:tc>
      </w:tr>
      <w:tr w:rsidR="00AE42DB" w:rsidRPr="00AE42DB" w14:paraId="7DB78EA6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37DD" w14:textId="77777777" w:rsidR="00AE42DB" w:rsidRPr="00AE42DB" w:rsidRDefault="00AE42DB" w:rsidP="00AE42DB">
            <w:r w:rsidRPr="00AE42DB">
              <w:t>Giorni credito clienti</w:t>
            </w:r>
          </w:p>
        </w:tc>
        <w:tc>
          <w:tcPr>
            <w:tcW w:w="0" w:type="auto"/>
            <w:vAlign w:val="center"/>
            <w:hideMark/>
          </w:tcPr>
          <w:p w14:paraId="76F0EE7A" w14:textId="77777777" w:rsidR="00AE42DB" w:rsidRPr="00AE42DB" w:rsidRDefault="00AE42DB" w:rsidP="00AE42DB">
            <w:r w:rsidRPr="00AE42DB">
              <w:t xml:space="preserve">(Crediti × </w:t>
            </w:r>
            <w:proofErr w:type="gramStart"/>
            <w:r w:rsidRPr="00AE42DB">
              <w:t>365)/</w:t>
            </w:r>
            <w:proofErr w:type="gramEnd"/>
            <w:r w:rsidRPr="00AE42DB">
              <w:t>Fatturato</w:t>
            </w:r>
          </w:p>
        </w:tc>
        <w:tc>
          <w:tcPr>
            <w:tcW w:w="0" w:type="auto"/>
            <w:vAlign w:val="center"/>
            <w:hideMark/>
          </w:tcPr>
          <w:p w14:paraId="13F9AC51" w14:textId="77777777" w:rsidR="00AE42DB" w:rsidRPr="00AE42DB" w:rsidRDefault="00AE42DB" w:rsidP="00AE42DB">
            <w:r w:rsidRPr="00AE42DB">
              <w:t>≤ 90 gg</w:t>
            </w:r>
          </w:p>
        </w:tc>
        <w:tc>
          <w:tcPr>
            <w:tcW w:w="0" w:type="auto"/>
            <w:vAlign w:val="center"/>
            <w:hideMark/>
          </w:tcPr>
          <w:p w14:paraId="6C546BC6" w14:textId="77777777" w:rsidR="00AE42DB" w:rsidRPr="00AE42DB" w:rsidRDefault="00AE42DB" w:rsidP="00AE42DB">
            <w:r w:rsidRPr="00AE42DB">
              <w:t>Mensile</w:t>
            </w:r>
          </w:p>
        </w:tc>
      </w:tr>
      <w:tr w:rsidR="00AE42DB" w:rsidRPr="00AE42DB" w14:paraId="18E5031A" w14:textId="77777777" w:rsidTr="00AC0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8319" w14:textId="77777777" w:rsidR="00AE42DB" w:rsidRPr="00AE42DB" w:rsidRDefault="00AE42DB" w:rsidP="00AE42DB">
            <w:r w:rsidRPr="00AE42DB">
              <w:t>ROI investimenti</w:t>
            </w:r>
          </w:p>
        </w:tc>
        <w:tc>
          <w:tcPr>
            <w:tcW w:w="0" w:type="auto"/>
            <w:vAlign w:val="center"/>
            <w:hideMark/>
          </w:tcPr>
          <w:p w14:paraId="43FA153F" w14:textId="77777777" w:rsidR="00AE42DB" w:rsidRPr="00AE42DB" w:rsidRDefault="00AE42DB" w:rsidP="00AE42DB">
            <w:r w:rsidRPr="00AE42DB">
              <w:t xml:space="preserve">(Benefici - </w:t>
            </w:r>
            <w:proofErr w:type="gramStart"/>
            <w:r w:rsidRPr="00AE42DB">
              <w:t>Costi)/</w:t>
            </w:r>
            <w:proofErr w:type="gramEnd"/>
            <w:r w:rsidRPr="00AE42DB">
              <w:t>Costi × 100</w:t>
            </w:r>
          </w:p>
        </w:tc>
        <w:tc>
          <w:tcPr>
            <w:tcW w:w="0" w:type="auto"/>
            <w:vAlign w:val="center"/>
            <w:hideMark/>
          </w:tcPr>
          <w:p w14:paraId="6C0DF072" w14:textId="77777777" w:rsidR="00AE42DB" w:rsidRPr="00AE42DB" w:rsidRDefault="00AE42DB" w:rsidP="00AE42DB">
            <w:r w:rsidRPr="00AE42DB">
              <w:t>≥ 15%</w:t>
            </w:r>
          </w:p>
        </w:tc>
        <w:tc>
          <w:tcPr>
            <w:tcW w:w="0" w:type="auto"/>
            <w:vAlign w:val="center"/>
            <w:hideMark/>
          </w:tcPr>
          <w:p w14:paraId="6DCE2818" w14:textId="77777777" w:rsidR="00AE42DB" w:rsidRPr="00AE42DB" w:rsidRDefault="00AE42DB" w:rsidP="00AE42DB">
            <w:r w:rsidRPr="00AE42DB">
              <w:t>Annuale</w:t>
            </w:r>
          </w:p>
        </w:tc>
      </w:tr>
    </w:tbl>
    <w:p w14:paraId="695C7FA5" w14:textId="77777777" w:rsidR="00AC0A96" w:rsidRDefault="00AC0A96" w:rsidP="00AC0A96">
      <w:pPr>
        <w:rPr>
          <w:b/>
          <w:bCs/>
        </w:rPr>
      </w:pPr>
    </w:p>
    <w:p w14:paraId="24B4C2F4" w14:textId="7B64E971" w:rsidR="00AE42DB" w:rsidRPr="00AE42DB" w:rsidRDefault="00AE42DB" w:rsidP="00AC0A96">
      <w:pPr>
        <w:pStyle w:val="Titolo1"/>
      </w:pPr>
      <w:r w:rsidRPr="00AE42DB">
        <w:t>REGISTRAZIONI</w:t>
      </w:r>
    </w:p>
    <w:p w14:paraId="45A7E18F" w14:textId="77777777" w:rsidR="00AE42DB" w:rsidRPr="00AE42DB" w:rsidRDefault="00AE42DB" w:rsidP="00AE42DB">
      <w:pPr>
        <w:numPr>
          <w:ilvl w:val="0"/>
          <w:numId w:val="43"/>
        </w:numPr>
      </w:pPr>
      <w:r w:rsidRPr="00AE42DB">
        <w:t>MOD-PG01-01: Report mensile controllo gestione</w:t>
      </w:r>
    </w:p>
    <w:p w14:paraId="5484F966" w14:textId="77777777" w:rsidR="00AE42DB" w:rsidRPr="00AE42DB" w:rsidRDefault="00AE42DB" w:rsidP="00AE42DB">
      <w:pPr>
        <w:numPr>
          <w:ilvl w:val="0"/>
          <w:numId w:val="43"/>
        </w:numPr>
      </w:pPr>
      <w:r w:rsidRPr="00AE42DB">
        <w:t>MOD-PG01-02: Dashboard indicatori KPI</w:t>
      </w:r>
    </w:p>
    <w:p w14:paraId="0C609EB7" w14:textId="77777777" w:rsidR="00AE42DB" w:rsidRPr="00AE42DB" w:rsidRDefault="00AE42DB" w:rsidP="00AE42DB">
      <w:pPr>
        <w:numPr>
          <w:ilvl w:val="0"/>
          <w:numId w:val="43"/>
        </w:numPr>
      </w:pPr>
      <w:r w:rsidRPr="00AE42DB">
        <w:t>MOD-PG01-03: Analisi scostamenti e piano azioni</w:t>
      </w:r>
    </w:p>
    <w:p w14:paraId="71B59218" w14:textId="77777777" w:rsidR="00AE42DB" w:rsidRPr="00AE42DB" w:rsidRDefault="00AE42DB" w:rsidP="00AE42DB">
      <w:r w:rsidRPr="00AE42DB">
        <w:t>Conservazione: 5 anni in formato digitale</w:t>
      </w:r>
    </w:p>
    <w:p w14:paraId="11BC2DA8" w14:textId="77777777" w:rsidR="00AC0A96" w:rsidRDefault="00AC0A96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DB284B9" w14:textId="066FFFFC" w:rsidR="00AE42DB" w:rsidRPr="00AE42DB" w:rsidRDefault="00AE42DB" w:rsidP="00AC0A96">
      <w:pPr>
        <w:pStyle w:val="Titolo1"/>
      </w:pPr>
      <w:r w:rsidRPr="00AE42DB">
        <w:lastRenderedPageBreak/>
        <w:t>GESTIONE TRASPARENZA E LISTE D'ATTESA</w:t>
      </w:r>
    </w:p>
    <w:p w14:paraId="249A9D87" w14:textId="1D61928A" w:rsidR="00AE42DB" w:rsidRPr="00AE42DB" w:rsidRDefault="00AE42DB" w:rsidP="00AC0A96">
      <w:pPr>
        <w:pStyle w:val="Titolo2"/>
        <w:numPr>
          <w:ilvl w:val="1"/>
          <w:numId w:val="49"/>
        </w:numPr>
      </w:pPr>
      <w:r w:rsidRPr="00AE42DB">
        <w:t>Sistema di Gestione Code</w:t>
      </w:r>
    </w:p>
    <w:p w14:paraId="5A9A023B" w14:textId="77777777" w:rsidR="00AE42DB" w:rsidRPr="00AE42DB" w:rsidRDefault="00AE42DB" w:rsidP="00AE42DB">
      <w:r w:rsidRPr="00AE42DB">
        <w:t>Il laboratorio garantisce trasparenza attraverso:</w:t>
      </w:r>
    </w:p>
    <w:p w14:paraId="6154887E" w14:textId="77777777" w:rsidR="00AE42DB" w:rsidRPr="00AE42DB" w:rsidRDefault="00AE42DB" w:rsidP="00AE42DB">
      <w:pPr>
        <w:numPr>
          <w:ilvl w:val="0"/>
          <w:numId w:val="44"/>
        </w:numPr>
      </w:pPr>
      <w:r w:rsidRPr="00AE42DB">
        <w:rPr>
          <w:b/>
          <w:bCs/>
        </w:rPr>
        <w:t>Display sala attesa</w:t>
      </w:r>
      <w:r w:rsidRPr="00AE42DB">
        <w:t>: Visualizzazione numero servito e tempi stimati</w:t>
      </w:r>
    </w:p>
    <w:p w14:paraId="03053BAB" w14:textId="77777777" w:rsidR="00AE42DB" w:rsidRPr="00AE42DB" w:rsidRDefault="00AE42DB" w:rsidP="00AE42DB">
      <w:pPr>
        <w:numPr>
          <w:ilvl w:val="0"/>
          <w:numId w:val="44"/>
        </w:numPr>
      </w:pPr>
      <w:r w:rsidRPr="00AE42DB">
        <w:rPr>
          <w:b/>
          <w:bCs/>
        </w:rPr>
        <w:t>Sistema eliminacode</w:t>
      </w:r>
      <w:r w:rsidRPr="00AE42DB">
        <w:t>: Ticket numerato con orario previsto</w:t>
      </w:r>
    </w:p>
    <w:p w14:paraId="7ACEC631" w14:textId="039A8553" w:rsidR="00AE42DB" w:rsidRPr="00AE42DB" w:rsidRDefault="00AE42DB" w:rsidP="00AE42DB">
      <w:pPr>
        <w:numPr>
          <w:ilvl w:val="0"/>
          <w:numId w:val="44"/>
        </w:numPr>
      </w:pPr>
      <w:r w:rsidRPr="00AE42DB">
        <w:rPr>
          <w:b/>
          <w:bCs/>
        </w:rPr>
        <w:t xml:space="preserve">SMS </w:t>
      </w:r>
      <w:proofErr w:type="spellStart"/>
      <w:r w:rsidRPr="00AE42DB">
        <w:rPr>
          <w:b/>
          <w:bCs/>
        </w:rPr>
        <w:t>reminder</w:t>
      </w:r>
      <w:proofErr w:type="spellEnd"/>
      <w:r w:rsidRPr="00AE42DB">
        <w:t xml:space="preserve">: Avviso 15 minuti prima del turno (servizio </w:t>
      </w:r>
      <w:r w:rsidR="00AC0A96">
        <w:t>in sviluppo</w:t>
      </w:r>
      <w:r w:rsidRPr="00AE42DB">
        <w:t>)</w:t>
      </w:r>
    </w:p>
    <w:p w14:paraId="6996330C" w14:textId="7348ACC8" w:rsidR="00AE42DB" w:rsidRPr="00AE42DB" w:rsidRDefault="00AE42DB" w:rsidP="00AC0A96">
      <w:pPr>
        <w:pStyle w:val="Titolo2"/>
      </w:pPr>
      <w:r w:rsidRPr="00AE42DB">
        <w:t>Monitoraggio Tempi di Attesa</w:t>
      </w:r>
    </w:p>
    <w:p w14:paraId="42313DD5" w14:textId="77777777" w:rsidR="00AE42DB" w:rsidRPr="00AE42DB" w:rsidRDefault="00AE42DB" w:rsidP="00AE42DB">
      <w:r w:rsidRPr="00AE42DB">
        <w:rPr>
          <w:b/>
          <w:bCs/>
        </w:rPr>
        <w:t>Indicatori tracciati:</w:t>
      </w:r>
    </w:p>
    <w:p w14:paraId="761DF27C" w14:textId="77777777" w:rsidR="00AE42DB" w:rsidRPr="00AE42DB" w:rsidRDefault="00AE42DB" w:rsidP="00AE42DB">
      <w:pPr>
        <w:numPr>
          <w:ilvl w:val="0"/>
          <w:numId w:val="45"/>
        </w:numPr>
      </w:pPr>
      <w:r w:rsidRPr="00AE42DB">
        <w:t>Tempo medio attesa accettazione: target &lt; 10 minuti</w:t>
      </w:r>
    </w:p>
    <w:p w14:paraId="75EC84A4" w14:textId="77777777" w:rsidR="00AE42DB" w:rsidRPr="00AE42DB" w:rsidRDefault="00AE42DB" w:rsidP="00AE42DB">
      <w:pPr>
        <w:numPr>
          <w:ilvl w:val="0"/>
          <w:numId w:val="45"/>
        </w:numPr>
      </w:pPr>
      <w:r w:rsidRPr="00AE42DB">
        <w:t>Tempo medio attesa prelievo: target &lt; 15 minuti</w:t>
      </w:r>
    </w:p>
    <w:p w14:paraId="0DA982B0" w14:textId="77777777" w:rsidR="00AE42DB" w:rsidRPr="00AE42DB" w:rsidRDefault="00AE42DB" w:rsidP="00AE42DB">
      <w:pPr>
        <w:numPr>
          <w:ilvl w:val="0"/>
          <w:numId w:val="45"/>
        </w:numPr>
      </w:pPr>
      <w:r w:rsidRPr="00AE42DB">
        <w:t>Tempo consegna referti routine: target &lt; 24 ore</w:t>
      </w:r>
    </w:p>
    <w:p w14:paraId="3B075E33" w14:textId="77777777" w:rsidR="00AE42DB" w:rsidRPr="00AE42DB" w:rsidRDefault="00AE42DB" w:rsidP="00AE42DB">
      <w:r w:rsidRPr="00AE42DB">
        <w:rPr>
          <w:b/>
          <w:bCs/>
        </w:rPr>
        <w:t>Pubblicazione dati:</w:t>
      </w:r>
    </w:p>
    <w:p w14:paraId="24B59036" w14:textId="77777777" w:rsidR="00AE42DB" w:rsidRPr="00AE42DB" w:rsidRDefault="00AE42DB" w:rsidP="00AE42DB">
      <w:pPr>
        <w:numPr>
          <w:ilvl w:val="0"/>
          <w:numId w:val="46"/>
        </w:numPr>
      </w:pPr>
      <w:r w:rsidRPr="00AE42DB">
        <w:t>Sito web aziendale: aggiornamento settimanale</w:t>
      </w:r>
    </w:p>
    <w:p w14:paraId="646A3E9B" w14:textId="77777777" w:rsidR="00AE42DB" w:rsidRPr="00AE42DB" w:rsidRDefault="00AE42DB" w:rsidP="00AE42DB">
      <w:pPr>
        <w:numPr>
          <w:ilvl w:val="0"/>
          <w:numId w:val="46"/>
        </w:numPr>
      </w:pPr>
      <w:r w:rsidRPr="00AE42DB">
        <w:t>Bacheca fisica: aggiornamento mensile</w:t>
      </w:r>
    </w:p>
    <w:p w14:paraId="5AF0BC17" w14:textId="77777777" w:rsidR="00AE42DB" w:rsidRPr="00AE42DB" w:rsidRDefault="00AE42DB" w:rsidP="00AE42DB">
      <w:pPr>
        <w:numPr>
          <w:ilvl w:val="0"/>
          <w:numId w:val="46"/>
        </w:numPr>
      </w:pPr>
      <w:r w:rsidRPr="00AE42DB">
        <w:t>Report ASP: invio mensile</w:t>
      </w:r>
    </w:p>
    <w:p w14:paraId="606C9AE4" w14:textId="59F970F5" w:rsidR="00AE42DB" w:rsidRPr="00AE42DB" w:rsidRDefault="00AE42DB" w:rsidP="00AC0A96">
      <w:pPr>
        <w:pStyle w:val="Titolo1"/>
      </w:pPr>
      <w:r w:rsidRPr="00AE42DB">
        <w:t>MIGLIORAMENTO CONTINUO</w:t>
      </w:r>
    </w:p>
    <w:p w14:paraId="417F032E" w14:textId="77777777" w:rsidR="00AE42DB" w:rsidRPr="00AE42DB" w:rsidRDefault="00AE42DB" w:rsidP="00AE42DB">
      <w:pPr>
        <w:numPr>
          <w:ilvl w:val="0"/>
          <w:numId w:val="47"/>
        </w:numPr>
      </w:pPr>
      <w:r w:rsidRPr="00AE42DB">
        <w:t>Riesame trimestrale del sistema con analisi trend</w:t>
      </w:r>
    </w:p>
    <w:p w14:paraId="40A9DA32" w14:textId="77777777" w:rsidR="00AE42DB" w:rsidRPr="00AE42DB" w:rsidRDefault="00AE42DB" w:rsidP="00AE42DB">
      <w:pPr>
        <w:numPr>
          <w:ilvl w:val="0"/>
          <w:numId w:val="47"/>
        </w:numPr>
      </w:pPr>
      <w:r w:rsidRPr="00AE42DB">
        <w:t>Benchmark con laboratori similari della regione</w:t>
      </w:r>
    </w:p>
    <w:p w14:paraId="4F248BE0" w14:textId="77777777" w:rsidR="00AE42DB" w:rsidRPr="00AE42DB" w:rsidRDefault="00AE42DB" w:rsidP="00AE42DB">
      <w:pPr>
        <w:numPr>
          <w:ilvl w:val="0"/>
          <w:numId w:val="47"/>
        </w:numPr>
      </w:pPr>
      <w:r w:rsidRPr="00AE42DB">
        <w:t>Implementazione suggerimenti da audit interni</w:t>
      </w:r>
    </w:p>
    <w:p w14:paraId="4816F6CD" w14:textId="77777777" w:rsidR="00AE42DB" w:rsidRPr="00AE42DB" w:rsidRDefault="00AE42DB" w:rsidP="00AE42DB">
      <w:pPr>
        <w:numPr>
          <w:ilvl w:val="0"/>
          <w:numId w:val="47"/>
        </w:numPr>
      </w:pPr>
      <w:r w:rsidRPr="00AE42DB">
        <w:t>Aggiornamento KPI in base a evoluzione normativa</w:t>
      </w:r>
    </w:p>
    <w:p w14:paraId="3406FBED" w14:textId="77777777" w:rsidR="00AE42DB" w:rsidRPr="00AE42DB" w:rsidRDefault="00AE42DB" w:rsidP="00AE42DB">
      <w:pPr>
        <w:numPr>
          <w:ilvl w:val="0"/>
          <w:numId w:val="47"/>
        </w:numPr>
      </w:pPr>
      <w:r w:rsidRPr="00AE42DB">
        <w:t>Formazione continua personale su tematiche gestionali</w:t>
      </w:r>
    </w:p>
    <w:p w14:paraId="03A87E01" w14:textId="72153742" w:rsidR="0012589B" w:rsidRPr="00F726FD" w:rsidRDefault="0012589B" w:rsidP="00AE42DB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0E33" w14:textId="77777777" w:rsidR="00F94644" w:rsidRDefault="00F94644" w:rsidP="001F103A">
      <w:r>
        <w:separator/>
      </w:r>
    </w:p>
  </w:endnote>
  <w:endnote w:type="continuationSeparator" w:id="0">
    <w:p w14:paraId="6B85B30F" w14:textId="77777777" w:rsidR="00F94644" w:rsidRDefault="00F94644" w:rsidP="001F103A">
      <w:r>
        <w:continuationSeparator/>
      </w:r>
    </w:p>
  </w:endnote>
  <w:endnote w:type="continuationNotice" w:id="1">
    <w:p w14:paraId="6135C5E5" w14:textId="77777777" w:rsidR="00F94644" w:rsidRDefault="00F946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73B3" w14:textId="77777777" w:rsidR="00AC0A96" w:rsidRDefault="00AC0A9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9E48" w14:textId="77777777" w:rsidR="00AC0A96" w:rsidRDefault="00AC0A96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A33D" w14:textId="77777777" w:rsidR="00AC0A96" w:rsidRDefault="00AC0A96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A306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48B8" w14:textId="77777777" w:rsidR="00F94644" w:rsidRDefault="00F94644" w:rsidP="001F103A">
      <w:r>
        <w:separator/>
      </w:r>
    </w:p>
  </w:footnote>
  <w:footnote w:type="continuationSeparator" w:id="0">
    <w:p w14:paraId="4F057D74" w14:textId="77777777" w:rsidR="00F94644" w:rsidRDefault="00F94644" w:rsidP="001F103A">
      <w:r>
        <w:continuationSeparator/>
      </w:r>
    </w:p>
  </w:footnote>
  <w:footnote w:type="continuationNotice" w:id="1">
    <w:p w14:paraId="512B58F4" w14:textId="77777777" w:rsidR="00F94644" w:rsidRDefault="00F946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B2C6" w14:textId="77777777" w:rsidR="00AC0A96" w:rsidRDefault="00AC0A9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D508" w14:textId="77777777" w:rsidR="00AC0A96" w:rsidRDefault="00AC0A9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3BC7" w14:textId="77777777" w:rsidR="00AC0A96" w:rsidRDefault="00AC0A96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7"/>
      <w:gridCol w:w="3104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6C74211B" w:rsidR="002A7CE8" w:rsidRPr="00180A95" w:rsidRDefault="00AE42DB" w:rsidP="00EF60E6">
          <w:pPr>
            <w:pStyle w:val="Intestazione"/>
          </w:pPr>
          <w:r w:rsidRPr="00AE42DB">
            <w:t>PG-01 CONTROLLO DI GESTIONE E REPORTING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proofErr w:type="gramStart"/>
          <w:r w:rsidR="00366F80">
            <w:rPr>
              <w:b/>
              <w:bCs/>
            </w:rPr>
            <w:t>Giugno</w:t>
          </w:r>
          <w:proofErr w:type="gramEnd"/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290"/>
    <w:multiLevelType w:val="multilevel"/>
    <w:tmpl w:val="BEA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68EA"/>
    <w:multiLevelType w:val="multilevel"/>
    <w:tmpl w:val="61A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3CF4"/>
    <w:multiLevelType w:val="multilevel"/>
    <w:tmpl w:val="3F94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31D"/>
    <w:multiLevelType w:val="hybridMultilevel"/>
    <w:tmpl w:val="A31E4E0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B22B70"/>
    <w:multiLevelType w:val="multilevel"/>
    <w:tmpl w:val="4AD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F60D9"/>
    <w:multiLevelType w:val="multilevel"/>
    <w:tmpl w:val="7CA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357DA"/>
    <w:multiLevelType w:val="multilevel"/>
    <w:tmpl w:val="08E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61FF4"/>
    <w:multiLevelType w:val="multilevel"/>
    <w:tmpl w:val="0B38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B26C4"/>
    <w:multiLevelType w:val="multilevel"/>
    <w:tmpl w:val="CEC4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1159A"/>
    <w:multiLevelType w:val="multilevel"/>
    <w:tmpl w:val="3900198C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32B15EA"/>
    <w:multiLevelType w:val="multilevel"/>
    <w:tmpl w:val="CDD4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960F1"/>
    <w:multiLevelType w:val="multilevel"/>
    <w:tmpl w:val="707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27717"/>
    <w:multiLevelType w:val="multilevel"/>
    <w:tmpl w:val="F22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E7CEE"/>
    <w:multiLevelType w:val="multilevel"/>
    <w:tmpl w:val="FCD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34B73"/>
    <w:multiLevelType w:val="multilevel"/>
    <w:tmpl w:val="8AC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E418F"/>
    <w:multiLevelType w:val="multilevel"/>
    <w:tmpl w:val="8B2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247623"/>
    <w:multiLevelType w:val="multilevel"/>
    <w:tmpl w:val="E7B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63366"/>
    <w:multiLevelType w:val="multilevel"/>
    <w:tmpl w:val="372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65C4E"/>
    <w:multiLevelType w:val="multilevel"/>
    <w:tmpl w:val="BB9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9251E"/>
    <w:multiLevelType w:val="multilevel"/>
    <w:tmpl w:val="657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96839"/>
    <w:multiLevelType w:val="multilevel"/>
    <w:tmpl w:val="36C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abstractNum w:abstractNumId="40" w15:restartNumberingAfterBreak="0">
    <w:nsid w:val="7AE4589E"/>
    <w:multiLevelType w:val="multilevel"/>
    <w:tmpl w:val="CAB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71978">
    <w:abstractNumId w:val="39"/>
  </w:num>
  <w:num w:numId="2" w16cid:durableId="1350906604">
    <w:abstractNumId w:val="18"/>
  </w:num>
  <w:num w:numId="3" w16cid:durableId="399981675">
    <w:abstractNumId w:val="5"/>
  </w:num>
  <w:num w:numId="4" w16cid:durableId="1628507836">
    <w:abstractNumId w:val="15"/>
  </w:num>
  <w:num w:numId="5" w16cid:durableId="2056850802">
    <w:abstractNumId w:val="2"/>
  </w:num>
  <w:num w:numId="6" w16cid:durableId="910850389">
    <w:abstractNumId w:val="4"/>
  </w:num>
  <w:num w:numId="7" w16cid:durableId="333147698">
    <w:abstractNumId w:val="17"/>
  </w:num>
  <w:num w:numId="8" w16cid:durableId="1143699325">
    <w:abstractNumId w:val="16"/>
  </w:num>
  <w:num w:numId="9" w16cid:durableId="774598507">
    <w:abstractNumId w:val="24"/>
  </w:num>
  <w:num w:numId="10" w16cid:durableId="1885407746">
    <w:abstractNumId w:val="28"/>
  </w:num>
  <w:num w:numId="11" w16cid:durableId="986008506">
    <w:abstractNumId w:val="7"/>
  </w:num>
  <w:num w:numId="12" w16cid:durableId="1393429905">
    <w:abstractNumId w:val="35"/>
  </w:num>
  <w:num w:numId="13" w16cid:durableId="1523200823">
    <w:abstractNumId w:val="11"/>
  </w:num>
  <w:num w:numId="14" w16cid:durableId="888304249">
    <w:abstractNumId w:val="36"/>
  </w:num>
  <w:num w:numId="15" w16cid:durableId="1219627025">
    <w:abstractNumId w:val="26"/>
  </w:num>
  <w:num w:numId="16" w16cid:durableId="1807041165">
    <w:abstractNumId w:val="13"/>
  </w:num>
  <w:num w:numId="17" w16cid:durableId="1390031432">
    <w:abstractNumId w:val="32"/>
  </w:num>
  <w:num w:numId="18" w16cid:durableId="470945357">
    <w:abstractNumId w:val="14"/>
  </w:num>
  <w:num w:numId="19" w16cid:durableId="1926839191">
    <w:abstractNumId w:val="30"/>
  </w:num>
  <w:num w:numId="20" w16cid:durableId="1395736564">
    <w:abstractNumId w:val="25"/>
  </w:num>
  <w:num w:numId="21" w16cid:durableId="494302699">
    <w:abstractNumId w:val="22"/>
  </w:num>
  <w:num w:numId="22" w16cid:durableId="514274922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1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3126543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0213124">
    <w:abstractNumId w:val="23"/>
  </w:num>
  <w:num w:numId="29" w16cid:durableId="11953957">
    <w:abstractNumId w:val="8"/>
  </w:num>
  <w:num w:numId="30" w16cid:durableId="2060283917">
    <w:abstractNumId w:val="27"/>
  </w:num>
  <w:num w:numId="31" w16cid:durableId="701175181">
    <w:abstractNumId w:val="34"/>
  </w:num>
  <w:num w:numId="32" w16cid:durableId="213854317">
    <w:abstractNumId w:val="38"/>
  </w:num>
  <w:num w:numId="33" w16cid:durableId="911353478">
    <w:abstractNumId w:val="19"/>
  </w:num>
  <w:num w:numId="34" w16cid:durableId="1055398347">
    <w:abstractNumId w:val="6"/>
  </w:num>
  <w:num w:numId="35" w16cid:durableId="305090533">
    <w:abstractNumId w:val="21"/>
  </w:num>
  <w:num w:numId="36" w16cid:durableId="278874118">
    <w:abstractNumId w:val="20"/>
  </w:num>
  <w:num w:numId="37" w16cid:durableId="911622278">
    <w:abstractNumId w:val="0"/>
  </w:num>
  <w:num w:numId="38" w16cid:durableId="1086071250">
    <w:abstractNumId w:val="10"/>
  </w:num>
  <w:num w:numId="39" w16cid:durableId="385572047">
    <w:abstractNumId w:val="9"/>
  </w:num>
  <w:num w:numId="40" w16cid:durableId="60374663">
    <w:abstractNumId w:val="12"/>
  </w:num>
  <w:num w:numId="41" w16cid:durableId="15928042">
    <w:abstractNumId w:val="3"/>
  </w:num>
  <w:num w:numId="42" w16cid:durableId="792557899">
    <w:abstractNumId w:val="29"/>
  </w:num>
  <w:num w:numId="43" w16cid:durableId="1714384735">
    <w:abstractNumId w:val="33"/>
  </w:num>
  <w:num w:numId="44" w16cid:durableId="670454669">
    <w:abstractNumId w:val="31"/>
  </w:num>
  <w:num w:numId="45" w16cid:durableId="650795884">
    <w:abstractNumId w:val="1"/>
  </w:num>
  <w:num w:numId="46" w16cid:durableId="1348412514">
    <w:abstractNumId w:val="40"/>
  </w:num>
  <w:num w:numId="47" w16cid:durableId="1269922869">
    <w:abstractNumId w:val="37"/>
  </w:num>
  <w:num w:numId="48" w16cid:durableId="1081366203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75632986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458F5"/>
    <w:rsid w:val="00255967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613E1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5F5"/>
    <w:rsid w:val="00A2273C"/>
    <w:rsid w:val="00A30BBF"/>
    <w:rsid w:val="00A60E8A"/>
    <w:rsid w:val="00A65E90"/>
    <w:rsid w:val="00A67A73"/>
    <w:rsid w:val="00A70241"/>
    <w:rsid w:val="00A71C9B"/>
    <w:rsid w:val="00A8458C"/>
    <w:rsid w:val="00A950F9"/>
    <w:rsid w:val="00AC0A96"/>
    <w:rsid w:val="00AC2375"/>
    <w:rsid w:val="00AC4C07"/>
    <w:rsid w:val="00AC79D4"/>
    <w:rsid w:val="00AE42DB"/>
    <w:rsid w:val="00AF5BDB"/>
    <w:rsid w:val="00B121B9"/>
    <w:rsid w:val="00B13133"/>
    <w:rsid w:val="00B13AEB"/>
    <w:rsid w:val="00B363EA"/>
    <w:rsid w:val="00B428A2"/>
    <w:rsid w:val="00BA48DA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E68AF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4644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3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6A749F-7C3D-45B4-A4FA-C30CDB5277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13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2</cp:revision>
  <cp:lastPrinted>2025-03-07T07:57:00Z</cp:lastPrinted>
  <dcterms:created xsi:type="dcterms:W3CDTF">2025-07-10T07:23:00Z</dcterms:created>
  <dcterms:modified xsi:type="dcterms:W3CDTF">2025-07-10T07:23:00Z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