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679ADB31" w:rsidR="0092742B" w:rsidRDefault="00D15FF7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margin-left:89.55pt;margin-top:13.6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D15FF7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D15FF7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4537197A" w:rsidR="001E558C" w:rsidRDefault="00D15FF7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89.55pt;margin-top:3.95pt;width:12.75pt;height:10.5pt;z-index:251677184" coordorigin="2925,4185" coordsize="255,210"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17D96">
        <w:trPr>
          <w:trHeight w:val="2934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22F85B0F" w14:textId="6A3210F1" w:rsidR="00EC0D5D" w:rsidRDefault="00EC0D5D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 w:cs="Calibri"/>
              </w:rPr>
            </w:pPr>
            <w:r w:rsidRPr="00896AAA">
              <w:rPr>
                <w:rFonts w:ascii="Verdana" w:hAnsi="Verdana" w:cs="Calibri"/>
              </w:rPr>
              <w:t xml:space="preserve">Verifica delle </w:t>
            </w:r>
            <w:r w:rsidR="00D15FF7">
              <w:rPr>
                <w:rFonts w:ascii="Verdana" w:hAnsi="Verdana" w:cs="Calibri"/>
              </w:rPr>
              <w:t xml:space="preserve">pedane </w:t>
            </w:r>
            <w:r w:rsidR="00041883">
              <w:rPr>
                <w:rFonts w:ascii="Verdana" w:hAnsi="Verdana" w:cs="Calibri"/>
              </w:rPr>
              <w:t>(</w:t>
            </w:r>
            <w:r w:rsidR="00D15FF7">
              <w:rPr>
                <w:rFonts w:ascii="Verdana" w:hAnsi="Verdana" w:cs="Calibri"/>
              </w:rPr>
              <w:t>tipologia, dimensione)</w:t>
            </w:r>
          </w:p>
          <w:p w14:paraId="086BD078" w14:textId="0E8462AF" w:rsidR="00D15FF7" w:rsidRPr="00896AAA" w:rsidRDefault="00D15FF7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Rispetto delle richieste del cliente (come da contratto)</w:t>
            </w:r>
          </w:p>
          <w:p w14:paraId="44FF0DB7" w14:textId="5B50117C" w:rsidR="00EC0D5D" w:rsidRDefault="00EC0D5D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 w:rsidRPr="00FD4A09">
              <w:rPr>
                <w:rFonts w:ascii="Verdana" w:hAnsi="Verdana"/>
              </w:rPr>
              <w:t xml:space="preserve">Corretta modalità di esecuzione produzioni e confezionamento </w:t>
            </w:r>
            <w:r w:rsidR="00041883">
              <w:rPr>
                <w:rFonts w:ascii="Verdana" w:hAnsi="Verdana"/>
              </w:rPr>
              <w:t xml:space="preserve">con verifica </w:t>
            </w:r>
            <w:r w:rsidR="00D15FF7">
              <w:rPr>
                <w:rFonts w:ascii="Verdana" w:hAnsi="Verdana"/>
              </w:rPr>
              <w:t xml:space="preserve">di pedane, </w:t>
            </w:r>
            <w:r w:rsidR="00041883">
              <w:rPr>
                <w:rFonts w:ascii="Verdana" w:hAnsi="Verdana"/>
              </w:rPr>
              <w:t xml:space="preserve">etichettatura, apposizione sigilli, </w:t>
            </w:r>
            <w:proofErr w:type="spellStart"/>
            <w:r w:rsidR="00041883">
              <w:rPr>
                <w:rFonts w:ascii="Verdana" w:hAnsi="Verdana"/>
              </w:rPr>
              <w:t>velofilm</w:t>
            </w:r>
            <w:proofErr w:type="spellEnd"/>
            <w:r w:rsidR="00041883">
              <w:rPr>
                <w:rFonts w:ascii="Verdana" w:hAnsi="Verdana"/>
              </w:rPr>
              <w:t xml:space="preserve"> e </w:t>
            </w:r>
            <w:proofErr w:type="spellStart"/>
            <w:r w:rsidR="00041883">
              <w:rPr>
                <w:rFonts w:ascii="Verdana" w:hAnsi="Verdana"/>
              </w:rPr>
              <w:t>regetta</w:t>
            </w:r>
            <w:proofErr w:type="spellEnd"/>
            <w:r w:rsidR="00041883">
              <w:rPr>
                <w:rFonts w:ascii="Verdana" w:hAnsi="Verdana"/>
              </w:rPr>
              <w:t>.</w:t>
            </w:r>
          </w:p>
          <w:p w14:paraId="554163B1" w14:textId="540C67F0" w:rsidR="00EC0D5D" w:rsidRPr="00EC0D5D" w:rsidRDefault="00EC0D5D" w:rsidP="00717D96">
            <w:pPr>
              <w:numPr>
                <w:ilvl w:val="0"/>
                <w:numId w:val="8"/>
              </w:numPr>
              <w:spacing w:line="360" w:lineRule="auto"/>
              <w:ind w:hanging="357"/>
              <w:rPr>
                <w:rFonts w:ascii="Verdana" w:hAnsi="Verdana"/>
              </w:rPr>
            </w:pPr>
            <w:r w:rsidRPr="00EC0D5D">
              <w:rPr>
                <w:rFonts w:ascii="Verdana" w:hAnsi="Verdana"/>
              </w:rPr>
              <w:t xml:space="preserve">Importanza delle registrazioni relative a: </w:t>
            </w:r>
          </w:p>
          <w:p w14:paraId="1FEFB1EB" w14:textId="4ACC0F7F" w:rsidR="00EC0D5D" w:rsidRPr="00EC0D5D" w:rsidRDefault="00EC0D5D" w:rsidP="00717D96">
            <w:pPr>
              <w:numPr>
                <w:ilvl w:val="0"/>
                <w:numId w:val="11"/>
              </w:numPr>
              <w:spacing w:line="360" w:lineRule="auto"/>
              <w:ind w:left="1149" w:hanging="357"/>
              <w:rPr>
                <w:rFonts w:ascii="Verdana" w:hAnsi="Verdana"/>
              </w:rPr>
            </w:pPr>
            <w:r w:rsidRPr="00EC0D5D">
              <w:rPr>
                <w:rFonts w:ascii="Verdana" w:hAnsi="Verdana"/>
              </w:rPr>
              <w:t xml:space="preserve">controlli in fase </w:t>
            </w:r>
            <w:r w:rsidR="00041883">
              <w:rPr>
                <w:rFonts w:ascii="Verdana" w:hAnsi="Verdana"/>
              </w:rPr>
              <w:t xml:space="preserve">di </w:t>
            </w:r>
            <w:r w:rsidRPr="00EC0D5D">
              <w:rPr>
                <w:rFonts w:ascii="Verdana" w:hAnsi="Verdana"/>
              </w:rPr>
              <w:t>confezionamento e stoccaggio;</w:t>
            </w:r>
          </w:p>
          <w:p w14:paraId="2C591312" w14:textId="43890BB7" w:rsidR="005E496D" w:rsidRDefault="00EC0D5D" w:rsidP="003F3F92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1149" w:hanging="357"/>
              <w:rPr>
                <w:rFonts w:ascii="Verdana" w:hAnsi="Verdana"/>
              </w:rPr>
            </w:pPr>
            <w:r w:rsidRPr="00FD4A09">
              <w:rPr>
                <w:rFonts w:ascii="Verdana" w:hAnsi="Verdana"/>
              </w:rPr>
              <w:t xml:space="preserve">controlli </w:t>
            </w:r>
            <w:proofErr w:type="spellStart"/>
            <w:r w:rsidRPr="00FD4A09">
              <w:rPr>
                <w:rFonts w:ascii="Verdana" w:hAnsi="Verdana"/>
              </w:rPr>
              <w:t>pre</w:t>
            </w:r>
            <w:proofErr w:type="spellEnd"/>
            <w:r w:rsidRPr="00FD4A09">
              <w:rPr>
                <w:rFonts w:ascii="Verdana" w:hAnsi="Verdana"/>
              </w:rPr>
              <w:t xml:space="preserve"> – spedizione</w:t>
            </w:r>
            <w:r w:rsidR="00041883">
              <w:rPr>
                <w:rFonts w:ascii="Verdana" w:hAnsi="Verdana"/>
              </w:rPr>
              <w:t>;</w:t>
            </w:r>
          </w:p>
          <w:p w14:paraId="1E247078" w14:textId="6E59460C" w:rsidR="00B96263" w:rsidRPr="00041883" w:rsidRDefault="00041883" w:rsidP="00041883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1149" w:hanging="357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controlli e report fotografico durante le operazioni di carico.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1835403" w14:textId="77777777" w:rsidR="004757FC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ISO </w:t>
            </w:r>
            <w:r w:rsidR="00EC0D5D">
              <w:rPr>
                <w:rFonts w:asciiTheme="minorHAnsi" w:hAnsiTheme="minorHAnsi" w:cstheme="minorHAnsi"/>
                <w:sz w:val="24"/>
                <w:szCs w:val="24"/>
              </w:rPr>
              <w:t>9001</w:t>
            </w:r>
          </w:p>
          <w:p w14:paraId="76FB6403" w14:textId="42872E75" w:rsidR="00EC0D5D" w:rsidRPr="00B10C6B" w:rsidRDefault="00EC0D5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5E86426" w:rsidR="004757FC" w:rsidRPr="00B10C6B" w:rsidRDefault="00D15FF7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02/09/2024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E16C1" w14:textId="77777777" w:rsidR="00673206" w:rsidRDefault="00EC0D5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Giovanni Giorgianni</w:t>
            </w:r>
          </w:p>
          <w:p w14:paraId="0CF7C8CB" w14:textId="6F3945A0" w:rsidR="00EC0D5D" w:rsidRPr="00B10C6B" w:rsidRDefault="00EC0D5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Azzurra Gugliotta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037C523" w:rsidR="004757FC" w:rsidRPr="00B10C6B" w:rsidRDefault="00D15FF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7EA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080B117B" w:rsidR="00BC6A09" w:rsidRPr="00B10C6B" w:rsidRDefault="00D15FF7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02/09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95BAB69" w:rsidR="00BC6A09" w:rsidRPr="00B10C6B" w:rsidRDefault="00D15FF7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02/09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41E159B" w:rsidR="00E451EB" w:rsidRPr="00B10C6B" w:rsidRDefault="00D15FF7" w:rsidP="002731BA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Russo Rocco Antonio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D708815" w:rsidR="007002F8" w:rsidRPr="00B10C6B" w:rsidRDefault="00D15FF7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Preparazione pedane per prodotto finito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D15FF7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D15FF7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D15FF7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2731BA">
                  <w:t>‬</w:t>
                </w:r>
                <w:r w:rsidR="002731BA">
                  <w:t>‬</w:t>
                </w:r>
                <w:r w:rsidR="001B38C0">
                  <w:t>‬</w:t>
                </w:r>
                <w:r w:rsidR="001B38C0">
                  <w:t>‬</w:t>
                </w:r>
                <w:r w:rsidR="009F400A">
                  <w:t>‬</w:t>
                </w:r>
                <w:r w:rsidR="009F400A">
                  <w:t>‬</w:t>
                </w:r>
                <w:r w:rsidR="00EC0D5D">
                  <w:t>‬</w:t>
                </w:r>
                <w:r w:rsidR="00EC0D5D">
                  <w:t>‬</w:t>
                </w:r>
                <w:r w:rsidR="00896AAA">
                  <w:t>‬</w:t>
                </w:r>
                <w:r w:rsidR="00896AAA">
                  <w:t>‬</w:t>
                </w:r>
                <w:r w:rsidR="00B96263">
                  <w:t>‬</w:t>
                </w:r>
                <w:r w:rsidR="00B96263">
                  <w:t>‬</w:t>
                </w:r>
                <w:r w:rsidR="00F27EB5">
                  <w:t>‬</w:t>
                </w:r>
                <w:r w:rsidR="00F27EB5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2D610EB8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6263">
              <w:rPr>
                <w:rFonts w:asciiTheme="minorHAnsi" w:hAnsiTheme="minorHAnsi" w:cstheme="minorHAnsi"/>
                <w:sz w:val="22"/>
                <w:szCs w:val="22"/>
              </w:rPr>
              <w:t>Giovanni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78B735C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6263">
              <w:rPr>
                <w:rFonts w:ascii="Calibri" w:hAnsi="Calibri" w:cs="Calibri"/>
                <w:sz w:val="22"/>
                <w:szCs w:val="22"/>
              </w:rPr>
              <w:t>Giorgianni</w:t>
            </w:r>
            <w:r w:rsidR="001526D3"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7"/>
  </w:num>
  <w:num w:numId="8" w16cid:durableId="1491367082">
    <w:abstractNumId w:val="10"/>
  </w:num>
  <w:num w:numId="9" w16cid:durableId="1787000579">
    <w:abstractNumId w:val="5"/>
  </w:num>
  <w:num w:numId="10" w16cid:durableId="864366854">
    <w:abstractNumId w:val="9"/>
  </w:num>
  <w:num w:numId="11" w16cid:durableId="1314337029">
    <w:abstractNumId w:val="8"/>
  </w:num>
  <w:num w:numId="12" w16cid:durableId="507720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920228"/>
    <w:rsid w:val="009220B8"/>
    <w:rsid w:val="0092742B"/>
    <w:rsid w:val="009519FE"/>
    <w:rsid w:val="00977A5A"/>
    <w:rsid w:val="009C40A9"/>
    <w:rsid w:val="009F400A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  <o:rules v:ext="edit">
        <o:r id="V:Rule5" type="connector" idref="#_x0000_s1063"/>
        <o:r id="V:Rule6" type="connector" idref="#_x0000_s1066"/>
        <o:r id="V:Rule7" type="connector" idref="#_x0000_s1064"/>
        <o:r id="V:Rule8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120</cp:revision>
  <cp:lastPrinted>2024-09-02T10:18:00Z</cp:lastPrinted>
  <dcterms:created xsi:type="dcterms:W3CDTF">2015-04-07T13:30:00Z</dcterms:created>
  <dcterms:modified xsi:type="dcterms:W3CDTF">2024-09-02T10:18:00Z</dcterms:modified>
</cp:coreProperties>
</file>