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9"/>
        <w:gridCol w:w="591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 w:rsidR="005F18F8" w:rsidRPr="00A147B7" w14:paraId="4B23091F" w14:textId="77777777" w:rsidTr="00CD4E68">
        <w:trPr>
          <w:cantSplit/>
          <w:trHeight w:val="664"/>
          <w:jc w:val="center"/>
        </w:trPr>
        <w:tc>
          <w:tcPr>
            <w:tcW w:w="1548" w:type="dxa"/>
            <w:vMerge w:val="restar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02A5EE8" w14:textId="77777777" w:rsidR="005F18F8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br/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br/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br/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br/>
            </w:r>
          </w:p>
          <w:p w14:paraId="0487D296" w14:textId="77777777" w:rsidR="005F18F8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  <w:p w14:paraId="69A671F9" w14:textId="77777777" w:rsidR="005F18F8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  <w:p w14:paraId="316F411D" w14:textId="77777777" w:rsidR="005F18F8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  <w:p w14:paraId="1421BF58" w14:textId="77777777" w:rsidR="005F18F8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>Ricevimento melograno</w:t>
            </w:r>
            <w:r w:rsidRPr="00E01A11"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 e scarico</w:t>
            </w:r>
          </w:p>
          <w:p w14:paraId="6DB64338" w14:textId="77777777" w:rsidR="005F18F8" w:rsidRPr="00DB42A7" w:rsidRDefault="005F18F8" w:rsidP="00155ECE"/>
          <w:p w14:paraId="043DBAA7" w14:textId="77777777" w:rsidR="005F18F8" w:rsidRPr="00DB42A7" w:rsidRDefault="005F18F8" w:rsidP="00155ECE"/>
          <w:p w14:paraId="4F2E3D28" w14:textId="77777777" w:rsidR="005F18F8" w:rsidRPr="00DB42A7" w:rsidRDefault="005F18F8" w:rsidP="00155ECE"/>
          <w:p w14:paraId="3BED12FB" w14:textId="77777777" w:rsidR="005F18F8" w:rsidRPr="00DB42A7" w:rsidRDefault="005F18F8" w:rsidP="00155ECE"/>
          <w:p w14:paraId="10FDECCC" w14:textId="77777777" w:rsidR="005F18F8" w:rsidRPr="00DB42A7" w:rsidRDefault="005F18F8" w:rsidP="00155ECE"/>
          <w:p w14:paraId="7871F7C4" w14:textId="31E641C8" w:rsidR="005F18F8" w:rsidRDefault="005F18F8" w:rsidP="00155ECE"/>
          <w:p w14:paraId="5BD0D254" w14:textId="77777777" w:rsidR="003F6C45" w:rsidRPr="003F6C45" w:rsidRDefault="003F6C45" w:rsidP="003F6C45"/>
          <w:p w14:paraId="698AE1FF" w14:textId="77777777" w:rsidR="003F6C45" w:rsidRPr="003F6C45" w:rsidRDefault="003F6C45" w:rsidP="003F6C45"/>
          <w:p w14:paraId="6976532C" w14:textId="7B619DB1" w:rsidR="00AC5280" w:rsidRPr="00AC5280" w:rsidRDefault="00AC5280" w:rsidP="00AC5280"/>
          <w:p w14:paraId="6AEB7FEA" w14:textId="77777777" w:rsidR="00AC5280" w:rsidRPr="00AC5280" w:rsidRDefault="00AC5280" w:rsidP="00AC5280"/>
          <w:p w14:paraId="40E8A1EB" w14:textId="37989A33" w:rsidR="00AC5280" w:rsidRPr="00AC5280" w:rsidRDefault="00AC5280" w:rsidP="00AC5280"/>
          <w:p w14:paraId="74606A98" w14:textId="77777777" w:rsidR="00AC5280" w:rsidRPr="00AC5280" w:rsidRDefault="00AC5280" w:rsidP="00AC5280"/>
          <w:p w14:paraId="473B1A1B" w14:textId="77777777" w:rsidR="005F18F8" w:rsidRDefault="005F18F8" w:rsidP="00155ECE"/>
          <w:p w14:paraId="41655A0C" w14:textId="77777777" w:rsidR="005F18F8" w:rsidRPr="001C3C3B" w:rsidRDefault="005F18F8" w:rsidP="00155ECE"/>
          <w:p w14:paraId="683C48D6" w14:textId="77777777" w:rsidR="005F18F8" w:rsidRPr="001C3C3B" w:rsidRDefault="005F18F8" w:rsidP="00155ECE"/>
          <w:p w14:paraId="6BC328B5" w14:textId="77777777" w:rsidR="005F18F8" w:rsidRPr="001C3C3B" w:rsidRDefault="005F18F8" w:rsidP="00155ECE"/>
          <w:p w14:paraId="38FDA855" w14:textId="77777777" w:rsidR="005F18F8" w:rsidRPr="001C3C3B" w:rsidRDefault="005F18F8" w:rsidP="00155ECE"/>
          <w:p w14:paraId="762F9307" w14:textId="77777777" w:rsidR="005F18F8" w:rsidRPr="001C3C3B" w:rsidRDefault="005F18F8" w:rsidP="00155ECE"/>
        </w:tc>
        <w:tc>
          <w:tcPr>
            <w:tcW w:w="2529" w:type="dxa"/>
            <w:vAlign w:val="center"/>
          </w:tcPr>
          <w:p w14:paraId="1A285EB1" w14:textId="77777777" w:rsidR="005F18F8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lastRenderedPageBreak/>
              <w:t>B: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basso.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 Contaminazione crocia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ta da cattiva igiene del mezzo. </w:t>
            </w:r>
          </w:p>
          <w:p w14:paraId="19C57C8D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B: medio. 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Presenza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di frutta marcia e contaminazione con microrganismi patogeni.</w:t>
            </w:r>
          </w:p>
        </w:tc>
        <w:tc>
          <w:tcPr>
            <w:tcW w:w="591" w:type="dxa"/>
            <w:shd w:val="clear" w:color="auto" w:fill="auto"/>
            <w:vAlign w:val="center"/>
          </w:tcPr>
          <w:p w14:paraId="4847F54E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  <w:p w14:paraId="0B9A8123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4158E059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09A39EDC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147B7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6512204E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  <w:p w14:paraId="036E4DFF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39B2D434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1C839AF2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147B7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FDBF766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  <w:p w14:paraId="34AEFAD1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37D8FA05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19FC6058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147B7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208D13C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Si, controllo visivo.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74FA64B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No.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5AB4744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No, in quanto ci sono ulteriori selezioni e lavaggi.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6D9D924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6E6C00F5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406DB0C3" w14:textId="77777777" w:rsidR="005F18F8" w:rsidRPr="000D2D64" w:rsidRDefault="005F18F8" w:rsidP="00155ECE">
            <w:pPr>
              <w:rPr>
                <w:rFonts w:ascii="Verdana" w:hAnsi="Verdana"/>
                <w:sz w:val="12"/>
                <w:szCs w:val="12"/>
                <w:lang w:val="it-IT"/>
              </w:rPr>
            </w:pPr>
            <w:r w:rsidRPr="000D2D64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A147B7" w14:paraId="6D06D0A9" w14:textId="77777777" w:rsidTr="00CD4E68">
        <w:trPr>
          <w:cantSplit/>
          <w:trHeight w:val="1749"/>
          <w:jc w:val="center"/>
        </w:trPr>
        <w:tc>
          <w:tcPr>
            <w:tcW w:w="1548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A21D3C3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1EC5B017" w14:textId="77777777" w:rsidR="005F18F8" w:rsidRPr="00942D1F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C: </w:t>
            </w: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alta. Residui di fitofarmaci da trattamento in agricoltura oltre i LMR (Reg. UE 2018/832).</w:t>
            </w:r>
          </w:p>
          <w:p w14:paraId="21012A70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C: medio. Residui di trattamenti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post raccolta effettuati dai magazzini di confezionamento prodotto fresco.</w:t>
            </w:r>
          </w:p>
        </w:tc>
        <w:tc>
          <w:tcPr>
            <w:tcW w:w="591" w:type="dxa"/>
            <w:shd w:val="clear" w:color="auto" w:fill="auto"/>
            <w:vAlign w:val="center"/>
          </w:tcPr>
          <w:p w14:paraId="44C5DA7C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  <w:p w14:paraId="755BB20B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59CA3885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3DE72F24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69085656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FE50E69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  <w:p w14:paraId="1166C4F0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2E9DE928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7B065F52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3E83CB0B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61114162" w14:textId="77777777" w:rsidR="005F18F8" w:rsidRPr="00267B77" w:rsidRDefault="005F18F8" w:rsidP="00155ECE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  <w:t>A</w:t>
            </w:r>
          </w:p>
          <w:p w14:paraId="6E062504" w14:textId="77777777" w:rsidR="005F18F8" w:rsidRPr="00267B77" w:rsidRDefault="005F18F8" w:rsidP="00155ECE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  <w:p w14:paraId="7CC6F12D" w14:textId="77777777" w:rsidR="005F18F8" w:rsidRDefault="005F18F8" w:rsidP="00155ECE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  <w:p w14:paraId="771F4CBF" w14:textId="77777777" w:rsidR="005F18F8" w:rsidRDefault="005F18F8" w:rsidP="00155ECE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  <w:p w14:paraId="06D02FE7" w14:textId="77777777" w:rsidR="005F18F8" w:rsidRPr="00267B77" w:rsidRDefault="005F18F8" w:rsidP="00155ECE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 w:rsidRPr="00267B77"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  <w:t>M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BCA75C6" w14:textId="77777777" w:rsidR="005F18F8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No.</w:t>
            </w:r>
          </w:p>
          <w:p w14:paraId="21152A5D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La tecnologia FMC riduce a livelli accettabili il rischio di contaminazione del succo da parte dei fitofarmaci presenti sulla scorza.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406E7F5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7FD885B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464E98B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1E605536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70B1B8AE" w14:textId="77777777" w:rsidR="005F18F8" w:rsidRPr="00A147B7" w:rsidRDefault="005F18F8" w:rsidP="00155ECE">
            <w:pPr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E01A11" w14:paraId="34B4C32F" w14:textId="77777777" w:rsidTr="00CD4E68">
        <w:trPr>
          <w:cantSplit/>
          <w:trHeight w:val="117"/>
          <w:jc w:val="center"/>
        </w:trPr>
        <w:tc>
          <w:tcPr>
            <w:tcW w:w="1548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FE180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9" w:type="dxa"/>
            <w:tcBorders>
              <w:bottom w:val="single" w:sz="4" w:space="0" w:color="auto"/>
            </w:tcBorders>
            <w:vAlign w:val="center"/>
          </w:tcPr>
          <w:p w14:paraId="79FAB9F2" w14:textId="77777777" w:rsidR="005F18F8" w:rsidRPr="00E01A11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P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arti legnose, plastiche, insetti o animaletti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5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BC7FF0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84D9F4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01A11">
              <w:rPr>
                <w:rFonts w:ascii="Verdana" w:hAnsi="Verdana"/>
                <w:sz w:val="16"/>
                <w:szCs w:val="16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AA2F38" w14:textId="77777777" w:rsidR="005F18F8" w:rsidRPr="00267B77" w:rsidRDefault="005F18F8" w:rsidP="00155ECE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67B77">
              <w:rPr>
                <w:rFonts w:ascii="Verdana" w:hAnsi="Verdana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E25F6C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No, in quanto ci sono ulteriori selezioni e lavaggi.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73712D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C99501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66100B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5E82572D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495749BD" w14:textId="77777777" w:rsidR="005F18F8" w:rsidRPr="00E01A11" w:rsidRDefault="005F18F8" w:rsidP="00155ECE">
            <w:pPr>
              <w:rPr>
                <w:rFonts w:ascii="Verdana" w:hAnsi="Verdana"/>
                <w:sz w:val="12"/>
                <w:szCs w:val="12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366046" w14:paraId="63BC5802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5B0AEA7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90892" w14:textId="77777777" w:rsidR="005F18F8" w:rsidRPr="00366046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A: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Improbabile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 La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SO</w:t>
            </w:r>
            <w:r w:rsidRPr="00366046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 presente in stabilimento è adeguatamente gestita e il personale è adeguatamente formato sul rischio allergenico</w:t>
            </w:r>
          </w:p>
        </w:tc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3AA2F4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8A4347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43F66D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518232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No, la S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O</w:t>
            </w:r>
            <w:r w:rsidRPr="00366046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 xml:space="preserve"> </w:t>
            </w:r>
            <w:r w:rsidRPr="00C3624C">
              <w:rPr>
                <w:rFonts w:ascii="Verdana" w:hAnsi="Verdana"/>
                <w:sz w:val="16"/>
                <w:szCs w:val="16"/>
                <w:lang w:val="it-IT"/>
              </w:rPr>
              <w:t>viene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usata solo su richiesta di alcuni clienti e il suo utilizzo è adeguatamente gestito e controllato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FCA6C2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963E36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DD8060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2A5CA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EF1BA" w14:textId="77777777" w:rsidR="005F18F8" w:rsidRPr="00366046" w:rsidRDefault="005F18F8" w:rsidP="00155ECE">
            <w:pPr>
              <w:rPr>
                <w:rFonts w:ascii="Verdana" w:hAnsi="Verdana"/>
                <w:sz w:val="12"/>
                <w:szCs w:val="12"/>
              </w:rPr>
            </w:pPr>
            <w:r w:rsidRPr="00366046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942D1F" w14:paraId="58D2DB88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B89216A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29" w:type="dxa"/>
            <w:tcBorders>
              <w:top w:val="single" w:sz="4" w:space="0" w:color="auto"/>
            </w:tcBorders>
            <w:vAlign w:val="center"/>
          </w:tcPr>
          <w:p w14:paraId="66D3AD6E" w14:textId="77777777" w:rsidR="005F18F8" w:rsidRPr="00942D1F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R: basso. La frutta non deriva da zone a rischio radiologico</w:t>
            </w:r>
          </w:p>
        </w:tc>
        <w:tc>
          <w:tcPr>
            <w:tcW w:w="5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B15191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930423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12921A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7BABB0" w14:textId="77777777" w:rsidR="005F18F8" w:rsidRPr="00942D1F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765A47" w14:textId="77777777" w:rsidR="005F18F8" w:rsidRPr="00942D1F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721962" w14:textId="77777777" w:rsidR="005F18F8" w:rsidRPr="00942D1F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4471EE" w14:textId="77777777" w:rsidR="005F18F8" w:rsidRPr="00942D1F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52D3B38B" w14:textId="77777777" w:rsidR="005F18F8" w:rsidRPr="00942D1F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1E9BC49F" w14:textId="77777777" w:rsidR="005F18F8" w:rsidRPr="00942D1F" w:rsidRDefault="005F18F8" w:rsidP="00155ECE">
            <w:pPr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  <w:tr w:rsidR="005F18F8" w:rsidRPr="00366046" w14:paraId="44403D2C" w14:textId="77777777" w:rsidTr="00CD4E68">
        <w:trPr>
          <w:cantSplit/>
          <w:trHeight w:val="1068"/>
          <w:jc w:val="center"/>
        </w:trPr>
        <w:tc>
          <w:tcPr>
            <w:tcW w:w="1548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C3CCD18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3394DFA5" w14:textId="77777777" w:rsidR="005F18F8" w:rsidRPr="00942D1F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I: basso. I fornitori sono sottoposti al processo di qualifica e non hanno accesso all’impianto di lavorazione.</w:t>
            </w:r>
          </w:p>
        </w:tc>
        <w:tc>
          <w:tcPr>
            <w:tcW w:w="591" w:type="dxa"/>
            <w:shd w:val="clear" w:color="auto" w:fill="auto"/>
            <w:vAlign w:val="center"/>
          </w:tcPr>
          <w:p w14:paraId="7154932E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549F4E89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E94BD4D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B2F2384" w14:textId="77777777" w:rsidR="005F18F8" w:rsidRPr="00942D1F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Sono attuate modalità di gestione degli accessi come misure preventive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A725233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EC840CD" w14:textId="77777777" w:rsidR="005F18F8" w:rsidRPr="00942D1F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942D1F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36ABCE3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30DCFDB9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28FE70F5" w14:textId="77777777" w:rsidR="005F18F8" w:rsidRPr="00366046" w:rsidRDefault="005F18F8" w:rsidP="00155ECE">
            <w:pPr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</w:tbl>
    <w:p w14:paraId="278364A9" w14:textId="2B602572" w:rsidR="00493DE2" w:rsidRDefault="00493DE2"/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98"/>
        <w:gridCol w:w="522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 w:rsidR="005F18F8" w:rsidRPr="00E01A11" w14:paraId="76F66F98" w14:textId="77777777" w:rsidTr="0007563D">
        <w:trPr>
          <w:cantSplit/>
          <w:jc w:val="center"/>
        </w:trPr>
        <w:tc>
          <w:tcPr>
            <w:tcW w:w="1548" w:type="dxa"/>
            <w:vMerge w:val="restart"/>
            <w:vAlign w:val="center"/>
          </w:tcPr>
          <w:p w14:paraId="0E894768" w14:textId="77777777" w:rsidR="005F18F8" w:rsidRPr="00E858CB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sz w:val="16"/>
                <w:szCs w:val="16"/>
                <w:lang w:val="it-IT"/>
              </w:rPr>
              <w:lastRenderedPageBreak/>
              <w:br w:type="page"/>
            </w:r>
            <w:r w:rsidRPr="00E858CB">
              <w:rPr>
                <w:rFonts w:ascii="Verdana" w:hAnsi="Verdana"/>
                <w:b/>
                <w:sz w:val="16"/>
                <w:szCs w:val="16"/>
                <w:lang w:val="it-IT"/>
              </w:rPr>
              <w:t>Lavaggio</w:t>
            </w:r>
          </w:p>
          <w:p w14:paraId="43851CA6" w14:textId="77777777" w:rsidR="005F18F8" w:rsidRPr="00E858CB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  <w:p w14:paraId="64A8EB29" w14:textId="77777777" w:rsidR="005F18F8" w:rsidRPr="00E858CB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 Selezione frutta</w:t>
            </w:r>
          </w:p>
        </w:tc>
        <w:tc>
          <w:tcPr>
            <w:tcW w:w="2598" w:type="dxa"/>
            <w:vAlign w:val="center"/>
          </w:tcPr>
          <w:p w14:paraId="3F528273" w14:textId="77777777" w:rsidR="005F18F8" w:rsidRDefault="005F18F8" w:rsidP="00155ECE">
            <w:pPr>
              <w:rPr>
                <w:rFonts w:ascii="Verdana" w:hAnsi="Verdana"/>
                <w:i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sz w:val="16"/>
                <w:szCs w:val="16"/>
                <w:lang w:val="it-IT"/>
              </w:rPr>
              <w:t xml:space="preserve">B: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basso. Contaminazione da frutta marcia e sporca “</w:t>
            </w:r>
            <w:r>
              <w:rPr>
                <w:rFonts w:ascii="Verdana" w:hAnsi="Verdana"/>
                <w:i/>
                <w:sz w:val="16"/>
                <w:szCs w:val="16"/>
                <w:lang w:val="it-IT"/>
              </w:rPr>
              <w:t>microrganismi patogeni”.</w:t>
            </w:r>
            <w:r w:rsidRPr="00E858CB">
              <w:rPr>
                <w:rFonts w:ascii="Verdana" w:hAnsi="Verdana"/>
                <w:i/>
                <w:sz w:val="16"/>
                <w:szCs w:val="16"/>
                <w:lang w:val="it-IT"/>
              </w:rPr>
              <w:t xml:space="preserve"> </w:t>
            </w:r>
          </w:p>
          <w:p w14:paraId="5B634799" w14:textId="77777777" w:rsidR="005F18F8" w:rsidRDefault="005F18F8" w:rsidP="00155ECE">
            <w:pPr>
              <w:rPr>
                <w:rFonts w:ascii="Verdana" w:hAnsi="Verdana"/>
                <w:i/>
                <w:sz w:val="16"/>
                <w:szCs w:val="16"/>
                <w:lang w:val="it-IT"/>
              </w:rPr>
            </w:pPr>
          </w:p>
          <w:p w14:paraId="0ABE9FE9" w14:textId="77777777" w:rsidR="005F18F8" w:rsidRPr="00E858CB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655FB0">
              <w:rPr>
                <w:rFonts w:ascii="Verdana" w:hAnsi="Verdana"/>
                <w:iCs/>
                <w:sz w:val="16"/>
                <w:szCs w:val="16"/>
                <w:lang w:val="it-IT"/>
              </w:rPr>
              <w:t xml:space="preserve">B: basso.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Contaminazione da proliferazione batterica nell’acqua della vasca.</w:t>
            </w:r>
          </w:p>
        </w:tc>
        <w:tc>
          <w:tcPr>
            <w:tcW w:w="522" w:type="dxa"/>
            <w:shd w:val="clear" w:color="auto" w:fill="auto"/>
            <w:vAlign w:val="center"/>
          </w:tcPr>
          <w:p w14:paraId="4E0973A1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5BA5B3FD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EF6DC34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F6ABB4A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No.</w:t>
            </w:r>
          </w:p>
          <w:p w14:paraId="1C9FDE3A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3C1D1077" w14:textId="77777777" w:rsidR="005F18F8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420D8451" w14:textId="77777777" w:rsidR="005F18F8" w:rsidRPr="00E858CB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Si, il controllo microbiologico dell’acqua della vasca di lavaggio.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B99DE29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No, la selezione dovrebbe avvenire a monte del lavaggio.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8EC905A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Si, in quanto la frutta marcia resta a contatto con la frutta sana e inquina l’acqua che diventa fonte di contaminazione.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66AB526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Si.</w:t>
            </w:r>
          </w:p>
        </w:tc>
        <w:tc>
          <w:tcPr>
            <w:tcW w:w="540" w:type="dxa"/>
            <w:vAlign w:val="center"/>
          </w:tcPr>
          <w:p w14:paraId="66B42E5F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2963DBDD" w14:textId="77777777" w:rsidR="005F18F8" w:rsidRPr="00194E81" w:rsidRDefault="005F18F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E01A11" w14:paraId="59E8ABA6" w14:textId="77777777" w:rsidTr="0007563D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672410E7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98" w:type="dxa"/>
            <w:vAlign w:val="center"/>
          </w:tcPr>
          <w:p w14:paraId="6DA96354" w14:textId="77777777" w:rsidR="005F18F8" w:rsidRPr="00E858CB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sz w:val="16"/>
                <w:szCs w:val="16"/>
                <w:lang w:val="it-IT"/>
              </w:rPr>
              <w:t>C: Improbabile. La procedura scongiura un eccessivo dosaggio di cloro.</w:t>
            </w:r>
          </w:p>
        </w:tc>
        <w:tc>
          <w:tcPr>
            <w:tcW w:w="522" w:type="dxa"/>
            <w:shd w:val="clear" w:color="auto" w:fill="auto"/>
            <w:vAlign w:val="center"/>
          </w:tcPr>
          <w:p w14:paraId="16547F8F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42AE561C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352A3CC0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0695DA7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53AA995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68891C5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04D07D7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26326B58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774CD733" w14:textId="77777777" w:rsidR="005F18F8" w:rsidRPr="00194E81" w:rsidRDefault="005F18F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E01A11" w14:paraId="697EE3D1" w14:textId="77777777" w:rsidTr="0007563D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4E0DDD57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98" w:type="dxa"/>
            <w:vAlign w:val="center"/>
          </w:tcPr>
          <w:p w14:paraId="04F12AE0" w14:textId="36519401" w:rsidR="005F18F8" w:rsidRPr="00E858CB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sz w:val="16"/>
                <w:szCs w:val="16"/>
                <w:lang w:val="it-IT"/>
              </w:rPr>
              <w:t xml:space="preserve">F: Improbabile. Grazie alla presenza di operatori e alla struttura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della</w:t>
            </w:r>
            <w:r w:rsidR="0007563D"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sgranellatrice.</w:t>
            </w:r>
          </w:p>
        </w:tc>
        <w:tc>
          <w:tcPr>
            <w:tcW w:w="522" w:type="dxa"/>
            <w:shd w:val="clear" w:color="auto" w:fill="auto"/>
            <w:vAlign w:val="center"/>
          </w:tcPr>
          <w:p w14:paraId="330685CE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1C47ECAE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0E4F9592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E29CB06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45E5582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72033C22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126D160" w14:textId="77777777" w:rsidR="005F18F8" w:rsidRPr="00E01A11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493B0E71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79A5D23A" w14:textId="77777777" w:rsidR="005F18F8" w:rsidRPr="00A147B7" w:rsidRDefault="005F18F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E01A11" w14:paraId="3F5FB281" w14:textId="77777777" w:rsidTr="0007563D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43F6C6BB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98" w:type="dxa"/>
            <w:vAlign w:val="center"/>
          </w:tcPr>
          <w:p w14:paraId="6D32CCCC" w14:textId="77777777" w:rsidR="005F18F8" w:rsidRPr="00366046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A: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Improbabile.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La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SO</w:t>
            </w:r>
            <w:r w:rsidRPr="00366046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 presente in stabilimento è confinata in apposito locale e le procedure sono adeguate</w:t>
            </w:r>
          </w:p>
        </w:tc>
        <w:tc>
          <w:tcPr>
            <w:tcW w:w="522" w:type="dxa"/>
            <w:shd w:val="clear" w:color="auto" w:fill="auto"/>
            <w:vAlign w:val="center"/>
          </w:tcPr>
          <w:p w14:paraId="50E79848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5FC9EAD4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6042BDB3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B747170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D30C7BB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36B1618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E3B634D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175D2684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6B9B4980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366046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18F8" w:rsidRPr="00E01A11" w14:paraId="0A67C6DF" w14:textId="77777777" w:rsidTr="0007563D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554FD435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98" w:type="dxa"/>
            <w:shd w:val="clear" w:color="auto" w:fill="auto"/>
            <w:vAlign w:val="center"/>
          </w:tcPr>
          <w:p w14:paraId="728CCAD2" w14:textId="77777777" w:rsidR="005F18F8" w:rsidRPr="0029789C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R: basso. La frutta non deriva da zone a rischio radiologico</w:t>
            </w:r>
          </w:p>
        </w:tc>
        <w:tc>
          <w:tcPr>
            <w:tcW w:w="522" w:type="dxa"/>
            <w:shd w:val="clear" w:color="auto" w:fill="auto"/>
            <w:vAlign w:val="center"/>
          </w:tcPr>
          <w:p w14:paraId="1E4DC4C4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28824B07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29850B62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0127F26" w14:textId="77777777" w:rsidR="005F18F8" w:rsidRPr="0029789C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0A4B8C3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A50D04F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9541468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199FABFB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1D9579A1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  <w:tr w:rsidR="005F18F8" w:rsidRPr="00E01A11" w14:paraId="5228EBCC" w14:textId="77777777" w:rsidTr="0007563D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4A450106" w14:textId="77777777" w:rsidR="005F18F8" w:rsidRPr="00E858CB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98" w:type="dxa"/>
            <w:vAlign w:val="center"/>
          </w:tcPr>
          <w:p w14:paraId="54451CDE" w14:textId="77777777" w:rsidR="005F18F8" w:rsidRPr="0029789C" w:rsidRDefault="005F18F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I: Basso. Il personale addetto alla selezione è sottoposto a formazione; l’accesso a personale esterno avviene sotto controllo.</w:t>
            </w:r>
          </w:p>
        </w:tc>
        <w:tc>
          <w:tcPr>
            <w:tcW w:w="522" w:type="dxa"/>
            <w:shd w:val="clear" w:color="auto" w:fill="auto"/>
            <w:vAlign w:val="center"/>
          </w:tcPr>
          <w:p w14:paraId="7A715ABE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69B33304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1AB9145F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94F33EA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N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E8762B5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AE2BDA1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7919756" w14:textId="77777777" w:rsidR="005F18F8" w:rsidRPr="00366046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0767B3E2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306C9F52" w14:textId="77777777" w:rsidR="005F18F8" w:rsidRPr="00366046" w:rsidRDefault="005F18F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</w:tbl>
    <w:p w14:paraId="22894A73" w14:textId="6B6C22BC" w:rsidR="005F18F8" w:rsidRDefault="005F18F8"/>
    <w:tbl>
      <w:tblPr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 w:rsidR="005F18F8" w:rsidRPr="00E01A11" w14:paraId="067A64DC" w14:textId="77777777" w:rsidTr="00602ACB">
        <w:trPr>
          <w:cantSplit/>
          <w:jc w:val="center"/>
        </w:trPr>
        <w:tc>
          <w:tcPr>
            <w:tcW w:w="1548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1B268E93" w14:textId="77777777" w:rsidR="005F18F8" w:rsidRPr="0026441F" w:rsidRDefault="005F18F8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>Sgranellatura</w:t>
            </w:r>
          </w:p>
        </w:tc>
        <w:tc>
          <w:tcPr>
            <w:tcW w:w="2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384DE2" w14:textId="77777777" w:rsidR="005F18F8" w:rsidRPr="0029789C" w:rsidRDefault="005F18F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 xml:space="preserve">B: Contaminazione da frutta marcia e sporca </w:t>
            </w:r>
            <w:r w:rsidRPr="0029789C">
              <w:rPr>
                <w:rFonts w:ascii="Verdana" w:hAnsi="Verdana"/>
                <w:i/>
                <w:sz w:val="16"/>
                <w:szCs w:val="16"/>
                <w:lang w:val="it-IT"/>
              </w:rPr>
              <w:t xml:space="preserve">“microrganismi patogeni”. </w:t>
            </w: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Contaminazione da proliferazione batterica nell’acqua della vasca.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109E95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A09EE9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FD0FE1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5736A2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Sono attuate misure preventive come il riciclo costante dell’acqua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D79D20" w14:textId="77777777" w:rsidR="005F18F8" w:rsidRPr="0029789C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N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o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B397E9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No, il prodotto viene mantenuto a temperature basse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D7A3D4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8B4E237" w14:textId="77777777" w:rsidR="005F18F8" w:rsidRPr="00E01A11" w:rsidRDefault="005F18F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E574EE4" w14:textId="77777777" w:rsidR="005F18F8" w:rsidRPr="008238E7" w:rsidRDefault="005F18F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8A535F" w:rsidRPr="00E01A11" w14:paraId="7E655B99" w14:textId="77777777" w:rsidTr="00602ACB">
        <w:trPr>
          <w:cantSplit/>
          <w:jc w:val="center"/>
        </w:trPr>
        <w:tc>
          <w:tcPr>
            <w:tcW w:w="1548" w:type="dxa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0DC9453" w14:textId="77777777" w:rsidR="008A535F" w:rsidRDefault="008A535F" w:rsidP="008A535F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331616" w14:textId="4882BC90" w:rsidR="008A535F" w:rsidRPr="0029789C" w:rsidRDefault="008A535F" w:rsidP="008A535F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858CB">
              <w:rPr>
                <w:rFonts w:ascii="Verdana" w:hAnsi="Verdana"/>
                <w:sz w:val="16"/>
                <w:szCs w:val="16"/>
                <w:lang w:val="it-IT"/>
              </w:rPr>
              <w:t xml:space="preserve">C: Improbabile. </w:t>
            </w:r>
            <w:r w:rsidR="00902E01">
              <w:rPr>
                <w:rFonts w:ascii="Verdana" w:hAnsi="Verdana"/>
                <w:sz w:val="16"/>
                <w:szCs w:val="16"/>
                <w:lang w:val="it-IT"/>
              </w:rPr>
              <w:t>La procedura non prevedete l’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utilizz</w:t>
            </w:r>
            <w:r w:rsidR="00902E01">
              <w:rPr>
                <w:rFonts w:ascii="Verdana" w:hAnsi="Verdana"/>
                <w:sz w:val="16"/>
                <w:szCs w:val="16"/>
                <w:lang w:val="it-IT"/>
              </w:rPr>
              <w:t>o di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prodotti chimici.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E30CFA" w14:textId="0E737F8C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75BB7E" w14:textId="7FF0E018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6C789" w14:textId="56D1E870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41A8CA" w14:textId="4DCEE3EF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F514F0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3126EF" w14:textId="77777777" w:rsidR="008A535F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AF804F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A163D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E93FD33" w14:textId="150B1A19" w:rsidR="008A535F" w:rsidRPr="00E01A11" w:rsidRDefault="008A535F" w:rsidP="008A535F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8A535F" w:rsidRPr="00E01A11" w14:paraId="54ED5D39" w14:textId="77777777" w:rsidTr="00503D8F">
        <w:trPr>
          <w:cantSplit/>
          <w:jc w:val="center"/>
        </w:trPr>
        <w:tc>
          <w:tcPr>
            <w:tcW w:w="1548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07C1235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33D44" w14:textId="77777777" w:rsidR="008A535F" w:rsidRPr="0029789C" w:rsidRDefault="008A535F" w:rsidP="008A535F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F: Improbabile. Gli impianti sono progettati per ridurre il rischio a livello accettabile.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E23485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058B7C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C50497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4DE7F3" w14:textId="77777777" w:rsidR="008A535F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No.</w:t>
            </w:r>
          </w:p>
          <w:p w14:paraId="3CC83FFA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Il prodotto viene successivamente sottoposto a filtrazione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4B2678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0FC2D5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B214D0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52237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8E80BA" w14:textId="77777777" w:rsidR="008A535F" w:rsidRPr="00A147B7" w:rsidRDefault="008A535F" w:rsidP="008A535F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8A535F" w:rsidRPr="00E01A11" w14:paraId="436603C9" w14:textId="77777777" w:rsidTr="008B0525">
        <w:trPr>
          <w:cantSplit/>
          <w:jc w:val="center"/>
        </w:trPr>
        <w:tc>
          <w:tcPr>
            <w:tcW w:w="1548" w:type="dxa"/>
            <w:vMerge/>
            <w:tcBorders>
              <w:top w:val="single" w:sz="4" w:space="0" w:color="auto"/>
              <w:left w:val="double" w:sz="4" w:space="0" w:color="auto"/>
              <w:bottom w:val="nil"/>
            </w:tcBorders>
            <w:vAlign w:val="center"/>
          </w:tcPr>
          <w:p w14:paraId="311E4513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CBCEC" w14:textId="77777777" w:rsidR="008A535F" w:rsidRPr="0029789C" w:rsidRDefault="008A535F" w:rsidP="008A535F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A: Improbabile.  La SO</w:t>
            </w:r>
            <w:r w:rsidRPr="0029789C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 xml:space="preserve"> presente in stabilimento è confinata in apposito locale e le procedure sono adeguate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F88D77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7DF15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15DBBC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9B6A21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433B9F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530F1C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77A8E5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73F9E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7075DA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366046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8A535F" w:rsidRPr="00E01A11" w14:paraId="143BE60A" w14:textId="77777777" w:rsidTr="008B0525">
        <w:trPr>
          <w:cantSplit/>
          <w:jc w:val="center"/>
        </w:trPr>
        <w:tc>
          <w:tcPr>
            <w:tcW w:w="1548" w:type="dxa"/>
            <w:vMerge/>
            <w:tcBorders>
              <w:top w:val="nil"/>
              <w:left w:val="double" w:sz="4" w:space="0" w:color="auto"/>
            </w:tcBorders>
            <w:vAlign w:val="center"/>
          </w:tcPr>
          <w:p w14:paraId="3BAC1CD2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A8638" w14:textId="77777777" w:rsidR="008A535F" w:rsidRPr="0029789C" w:rsidRDefault="008A535F" w:rsidP="008A535F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R: basso. La frutta non deriva da zone a rischio radiologico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5BFBB1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D39DFB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605025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EF6A7F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29789C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D52F74" w14:textId="77777777" w:rsidR="008A535F" w:rsidRPr="0029789C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8A3A26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E5A8CF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9E158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96C622" w14:textId="2AA2D101" w:rsidR="008A535F" w:rsidRPr="00366046" w:rsidRDefault="00743273" w:rsidP="008A535F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743273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8A535F" w:rsidRPr="00E01A11" w14:paraId="055AAEE7" w14:textId="77777777" w:rsidTr="008A535F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8F4BF62" w14:textId="77777777" w:rsidR="008A535F" w:rsidRPr="00E01A1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F03D2" w14:textId="77777777" w:rsidR="008A535F" w:rsidRPr="00D75E01" w:rsidRDefault="008A535F" w:rsidP="008A535F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D75E01">
              <w:rPr>
                <w:rFonts w:ascii="Verdana" w:hAnsi="Verdana"/>
                <w:sz w:val="16"/>
                <w:szCs w:val="16"/>
                <w:lang w:val="it-IT"/>
              </w:rPr>
              <w:t>I: Il personale addetto è sottoposto a formazione; l’accesso a personale esterno avviene sotto controllo.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225460" w14:textId="77777777" w:rsidR="008A535F" w:rsidRPr="00D75E0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D75E0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0BAC7B" w14:textId="77777777" w:rsidR="008A535F" w:rsidRPr="00D75E0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D75E0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E4E111" w14:textId="77777777" w:rsidR="008A535F" w:rsidRPr="00D75E0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D75E0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9B4914" w14:textId="77777777" w:rsidR="008A535F" w:rsidRPr="00D75E01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D75E01">
              <w:rPr>
                <w:rFonts w:ascii="Verdana" w:hAnsi="Verdana"/>
                <w:sz w:val="16"/>
                <w:szCs w:val="16"/>
                <w:lang w:val="it-IT"/>
              </w:rPr>
              <w:t>N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4F6080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35FF57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919B93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A30B2" w14:textId="77777777" w:rsidR="008A535F" w:rsidRPr="00366046" w:rsidRDefault="008A535F" w:rsidP="008A535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9FACB6B" w14:textId="14A80C2F" w:rsidR="008A535F" w:rsidRPr="00366046" w:rsidRDefault="00743273" w:rsidP="008A535F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743273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</w:tbl>
    <w:p w14:paraId="2E7D6BAD" w14:textId="2C7C20B9" w:rsidR="005F18F8" w:rsidRDefault="005F18F8"/>
    <w:p w14:paraId="3100141A" w14:textId="6B0FFA71" w:rsidR="00503D8F" w:rsidRDefault="00503D8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 w:rsidR="00503D8F" w:rsidRPr="008238E7" w14:paraId="6AC129E5" w14:textId="77777777" w:rsidTr="00503D8F">
        <w:trPr>
          <w:cantSplit/>
          <w:jc w:val="center"/>
        </w:trPr>
        <w:tc>
          <w:tcPr>
            <w:tcW w:w="1548" w:type="dxa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6105428" w14:textId="77777777" w:rsidR="00503D8F" w:rsidRPr="0026441F" w:rsidRDefault="00503D8F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>Lavaggio Arilli</w:t>
            </w:r>
          </w:p>
        </w:tc>
        <w:tc>
          <w:tcPr>
            <w:tcW w:w="2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94AFC" w14:textId="77777777" w:rsidR="00503D8F" w:rsidRPr="00E01A11" w:rsidRDefault="00503D8F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: basso. </w:t>
            </w:r>
            <w:r w:rsidRPr="005F0230">
              <w:rPr>
                <w:rFonts w:ascii="Verdana" w:hAnsi="Verdana"/>
                <w:sz w:val="16"/>
                <w:szCs w:val="16"/>
                <w:lang w:val="it-IT"/>
              </w:rPr>
              <w:t>L’acqua è dosata a ppm di cloro min. 0,05.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3E982F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613FFB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E0523B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BF774D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50A4F6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D518A2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1EB938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3B4864A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F90A2C4" w14:textId="77777777" w:rsidR="00503D8F" w:rsidRPr="008238E7" w:rsidRDefault="00503D8F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03D8F" w:rsidRPr="00E01A11" w14:paraId="49B3C0FF" w14:textId="77777777" w:rsidTr="00503D8F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0F71173A" w14:textId="77777777" w:rsidR="00503D8F" w:rsidRDefault="00503D8F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4C82B" w14:textId="77777777" w:rsidR="00503D8F" w:rsidRPr="00E01A11" w:rsidRDefault="00503D8F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C: Improbabile. La procedura scongiura un eccessivo dosaggio di sanificanti.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CFC0A8" w14:textId="77777777" w:rsidR="00503D8F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1EDF39" w14:textId="77777777" w:rsidR="00503D8F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666C1D" w14:textId="77777777" w:rsidR="00503D8F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4E8FA4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E97133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A89D92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B1E766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6E330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466595" w14:textId="203EBAE8" w:rsidR="00503D8F" w:rsidRPr="00E01A11" w:rsidRDefault="00743273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743273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03D8F" w:rsidRPr="00A147B7" w14:paraId="2DB94B1D" w14:textId="77777777" w:rsidTr="00503D8F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0FFFD580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64AE4153" w14:textId="77777777" w:rsidR="00503D8F" w:rsidRPr="00E01A11" w:rsidRDefault="00503D8F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F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Improbabile. Gli arilli vengono lavati su un nastro provvisto di copertura.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0D0557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29B91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66F606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F910AF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01CE82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5C2F44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8DF59A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3F141419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53E65E" w14:textId="77777777" w:rsidR="00503D8F" w:rsidRPr="00A147B7" w:rsidRDefault="00503D8F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03D8F" w:rsidRPr="00366046" w14:paraId="245AFDF1" w14:textId="77777777" w:rsidTr="00503D8F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38835C66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C7425" w14:textId="77777777" w:rsidR="00503D8F" w:rsidRPr="00366046" w:rsidRDefault="00503D8F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A: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Improbabile.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La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SO</w:t>
            </w:r>
            <w:r w:rsidRPr="00366046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confinata in apposito locale e le procedure sono adeguate.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808709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C924B6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9215B0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56C3EC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A71D6A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20158B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E74B84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8CE83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8273CF9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366046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03D8F" w:rsidRPr="00366046" w14:paraId="0D85DC5E" w14:textId="77777777" w:rsidTr="00503D8F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51CCC617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83B65" w14:textId="77777777" w:rsidR="00503D8F" w:rsidRPr="00FE17E1" w:rsidRDefault="00503D8F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R: basso. La frutta non deriva da zone a rischio radiologico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6B5FC3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45C663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D871E5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96454B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ED25B1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CBA9CE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3E07A5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82D8B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B7F6DA" w14:textId="3277DEF8" w:rsidR="00503D8F" w:rsidRPr="00366046" w:rsidRDefault="007D6FEA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03D8F" w:rsidRPr="00366046" w14:paraId="67943685" w14:textId="77777777" w:rsidTr="00503D8F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6363CD73" w14:textId="77777777" w:rsidR="00503D8F" w:rsidRPr="00E01A1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6CDA3AD" w14:textId="77777777" w:rsidR="00503D8F" w:rsidRPr="00FE17E1" w:rsidRDefault="00503D8F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I: Il personale addetto è sottoposto a formazione; l’accesso a personale esterno avviene sotto controllo.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A0CD0BB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8B06834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29A7DAA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BD3B675" w14:textId="77777777" w:rsidR="00503D8F" w:rsidRPr="00FE17E1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o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40B55DC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1E9AAF7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C50C1F6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12DDA5A" w14:textId="77777777" w:rsidR="00503D8F" w:rsidRPr="00366046" w:rsidRDefault="00503D8F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1E7C51" w14:textId="31A6D30C" w:rsidR="00503D8F" w:rsidRPr="00366046" w:rsidRDefault="007D6FEA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</w:tbl>
    <w:p w14:paraId="5F07A873" w14:textId="4BBD6442" w:rsidR="00503D8F" w:rsidRDefault="00503D8F"/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 w:rsidR="00591236" w:rsidRPr="00E01A11" w14:paraId="37D1AD82" w14:textId="77777777" w:rsidTr="00591236">
        <w:trPr>
          <w:cantSplit/>
          <w:jc w:val="center"/>
        </w:trPr>
        <w:tc>
          <w:tcPr>
            <w:tcW w:w="1548" w:type="dxa"/>
            <w:vMerge w:val="restart"/>
            <w:vAlign w:val="center"/>
          </w:tcPr>
          <w:p w14:paraId="373C191C" w14:textId="77777777" w:rsidR="00591236" w:rsidRDefault="00591236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>Pressatura</w:t>
            </w:r>
          </w:p>
          <w:p w14:paraId="179C27C2" w14:textId="77777777" w:rsidR="00591236" w:rsidRPr="0026441F" w:rsidRDefault="00591236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vAlign w:val="center"/>
          </w:tcPr>
          <w:p w14:paraId="5CADF61F" w14:textId="77777777" w:rsidR="00591236" w:rsidRPr="00FE17E1" w:rsidRDefault="00591236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B: basso. Il ph del succo è &lt;4 pertanto il rischio “</w:t>
            </w:r>
            <w:r w:rsidRPr="00FE17E1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>presenza microrganismi patogeni</w:t>
            </w: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” (</w:t>
            </w:r>
            <w:r w:rsidRPr="00FE17E1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E. Coli, Salmonella) </w:t>
            </w: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 xml:space="preserve">è eliminato o ridotto ad un livello accettabile. 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18C7E964" w14:textId="77777777" w:rsidR="00591236" w:rsidRPr="00FE17E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48516AE8" w14:textId="77777777" w:rsidR="00591236" w:rsidRPr="00FE17E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67F2E5B" w14:textId="77777777" w:rsidR="00591236" w:rsidRPr="00FE17E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8223E5E" w14:textId="77777777" w:rsidR="00591236" w:rsidRPr="00FE17E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Si.</w:t>
            </w:r>
          </w:p>
          <w:p w14:paraId="24BF3F71" w14:textId="77777777" w:rsidR="00591236" w:rsidRPr="00FE17E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Controllo pH blending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7F19ABB" w14:textId="77777777" w:rsidR="00591236" w:rsidRPr="00FE17E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AC9D91D" w14:textId="77777777" w:rsidR="00591236" w:rsidRPr="00E01A1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C9B1DED" w14:textId="77777777" w:rsidR="00591236" w:rsidRPr="00E01A1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45D7F89F" w14:textId="77777777" w:rsidR="00591236" w:rsidRPr="00E01A11" w:rsidRDefault="00591236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0969B858" w14:textId="77777777" w:rsidR="00591236" w:rsidRPr="00E01A11" w:rsidRDefault="00591236" w:rsidP="00155ECE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E6352F" w:rsidRPr="00E01A11" w14:paraId="2A6581C6" w14:textId="77777777" w:rsidTr="00591236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2F070DB2" w14:textId="77777777" w:rsidR="00E6352F" w:rsidRDefault="00E6352F" w:rsidP="00E6352F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vAlign w:val="center"/>
          </w:tcPr>
          <w:p w14:paraId="3CA53397" w14:textId="792CEBF0" w:rsidR="00E6352F" w:rsidRPr="00FE17E1" w:rsidRDefault="00E6352F" w:rsidP="00E6352F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C: Improbabile. La procedura non prevede l’utilizzo di prodotti chimici</w:t>
            </w:r>
            <w:r w:rsidR="00293F34"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28B8FE1A" w14:textId="558229E4" w:rsidR="00E6352F" w:rsidRPr="00FE17E1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5BF8E18B" w14:textId="4AFBF7C1" w:rsidR="00E6352F" w:rsidRPr="00FE17E1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5F170E0" w14:textId="5C025458" w:rsidR="00E6352F" w:rsidRPr="00FE17E1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A844A58" w14:textId="75083643" w:rsidR="00E6352F" w:rsidRPr="00FE17E1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024ED4E" w14:textId="77777777" w:rsidR="00E6352F" w:rsidRPr="00FE17E1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3B0B349" w14:textId="77777777" w:rsidR="00E6352F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CDACB38" w14:textId="77777777" w:rsidR="00E6352F" w:rsidRPr="00E01A11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10B2D2B4" w14:textId="77777777" w:rsidR="00E6352F" w:rsidRPr="00E01A11" w:rsidRDefault="00E6352F" w:rsidP="00E6352F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3749EF13" w14:textId="1BBE8DF5" w:rsidR="00E6352F" w:rsidRPr="00E01A11" w:rsidRDefault="00E6352F" w:rsidP="00E6352F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743273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E36AB4" w:rsidRPr="00A147B7" w14:paraId="34C09C09" w14:textId="77777777" w:rsidTr="00293F34">
        <w:trPr>
          <w:cantSplit/>
          <w:trHeight w:val="625"/>
          <w:jc w:val="center"/>
        </w:trPr>
        <w:tc>
          <w:tcPr>
            <w:tcW w:w="1548" w:type="dxa"/>
            <w:vMerge/>
            <w:vAlign w:val="center"/>
          </w:tcPr>
          <w:p w14:paraId="01FA2E25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vAlign w:val="center"/>
          </w:tcPr>
          <w:p w14:paraId="75C8F3B7" w14:textId="77777777" w:rsidR="00E36AB4" w:rsidRPr="00E01A11" w:rsidRDefault="00E36AB4" w:rsidP="00E36AB4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Improbabile. I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l succo viaggia tramite tubazioni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393AAF1E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1B5CD137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52D2F11D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178BFFA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0699684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DBFFE60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98E859A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3BA82323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3C58C66A" w14:textId="77777777" w:rsidR="00E36AB4" w:rsidRPr="00A147B7" w:rsidRDefault="00E36AB4" w:rsidP="00E36AB4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E36AB4" w:rsidRPr="00E01A11" w14:paraId="68C42063" w14:textId="77777777" w:rsidTr="00591236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5C2EE2B4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vAlign w:val="center"/>
          </w:tcPr>
          <w:p w14:paraId="0DBC00A4" w14:textId="77777777" w:rsidR="00E36AB4" w:rsidRPr="00D078F8" w:rsidRDefault="00E36AB4" w:rsidP="00E36AB4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A: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Improbabile.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La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SO</w:t>
            </w:r>
            <w:r w:rsidRPr="00366046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 presente in stabilimento è confinata in apposito locale e le procedure sono adeguate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0071409D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13C880E2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0E051A46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4CDA8EF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0D6D58C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CCB0958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4323243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04BEFE26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2E28A80F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E36AB4" w:rsidRPr="00E01A11" w14:paraId="1C40A5B8" w14:textId="77777777" w:rsidTr="00591236">
        <w:trPr>
          <w:cantSplit/>
          <w:jc w:val="center"/>
        </w:trPr>
        <w:tc>
          <w:tcPr>
            <w:tcW w:w="1548" w:type="dxa"/>
            <w:vMerge/>
            <w:vAlign w:val="center"/>
          </w:tcPr>
          <w:p w14:paraId="471B671B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vAlign w:val="center"/>
          </w:tcPr>
          <w:p w14:paraId="014F5B4B" w14:textId="77777777" w:rsidR="00E36AB4" w:rsidRPr="00FE17E1" w:rsidRDefault="00E36AB4" w:rsidP="00E36AB4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R: basso. La frutta non deriva da zone a rischio radiologico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5C6DEF9C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008E29B0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68E20719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23732D5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AA5F822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C2D19A1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93CF0D5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11EFEFD4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3CD04054" w14:textId="59E4A2E6" w:rsidR="00E36AB4" w:rsidRPr="00E01A11" w:rsidRDefault="00A941AA" w:rsidP="00E36AB4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E36AB4" w:rsidRPr="00E01A11" w14:paraId="66B6C686" w14:textId="77777777" w:rsidTr="00591236">
        <w:trPr>
          <w:cantSplit/>
          <w:trHeight w:val="521"/>
          <w:jc w:val="center"/>
        </w:trPr>
        <w:tc>
          <w:tcPr>
            <w:tcW w:w="1548" w:type="dxa"/>
            <w:vMerge/>
            <w:vAlign w:val="center"/>
          </w:tcPr>
          <w:p w14:paraId="77223717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vAlign w:val="center"/>
          </w:tcPr>
          <w:p w14:paraId="76A876D9" w14:textId="77777777" w:rsidR="00E36AB4" w:rsidRPr="00FE17E1" w:rsidRDefault="00E36AB4" w:rsidP="00E36AB4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I: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improbabile, non vi è accesso al prodotto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37E448A9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4BC44F8A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452C3A4C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CC5554B" w14:textId="77777777" w:rsidR="00E36AB4" w:rsidRPr="00FE17E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o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965F65D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7A918A3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D2310A9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25430F5E" w14:textId="77777777" w:rsidR="00E36AB4" w:rsidRPr="00E01A11" w:rsidRDefault="00E36AB4" w:rsidP="00E36AB4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vAlign w:val="center"/>
          </w:tcPr>
          <w:p w14:paraId="18B1592D" w14:textId="047AA472" w:rsidR="00E36AB4" w:rsidRPr="00E01A11" w:rsidRDefault="00A941AA" w:rsidP="00E36AB4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</w:tbl>
    <w:p w14:paraId="3BBC1E54" w14:textId="7A2476AF" w:rsidR="00591236" w:rsidRDefault="0059123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301"/>
        <w:gridCol w:w="949"/>
        <w:gridCol w:w="540"/>
      </w:tblGrid>
      <w:tr w:rsidR="00653883" w:rsidRPr="00E01A11" w14:paraId="2F680E17" w14:textId="77777777" w:rsidTr="00694835">
        <w:trPr>
          <w:cantSplit/>
          <w:jc w:val="center"/>
        </w:trPr>
        <w:tc>
          <w:tcPr>
            <w:tcW w:w="1548" w:type="dxa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A9FA043" w14:textId="77777777" w:rsidR="00AD0DB0" w:rsidRDefault="00AD0DB0" w:rsidP="00155ECE">
            <w:pPr>
              <w:pStyle w:val="Intestazione"/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  <w:p w14:paraId="0C8DEEFE" w14:textId="54C81377" w:rsidR="00653883" w:rsidRPr="007003CE" w:rsidRDefault="00653883" w:rsidP="00155ECE">
            <w:pPr>
              <w:pStyle w:val="Intestazione"/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  <w:t>Blending pH&lt;4</w:t>
            </w:r>
          </w:p>
          <w:p w14:paraId="3C164CC8" w14:textId="77777777" w:rsidR="00653883" w:rsidRDefault="00653883" w:rsidP="00155ECE">
            <w:pPr>
              <w:pStyle w:val="Intestazione"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  <w:p w14:paraId="3E8C6B93" w14:textId="77777777" w:rsidR="00653883" w:rsidRPr="0026441F" w:rsidRDefault="00653883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C07B4DB" w14:textId="77777777" w:rsidR="00653883" w:rsidRPr="00E01A11" w:rsidRDefault="00653883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B: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alto. 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Il p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H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 del succo è &lt;4 pertanto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il rischio </w:t>
            </w:r>
            <w:r w:rsidRPr="007003CE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>“presenza microrganismi patogeni”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è eliminato o ridotto ad un livello accettabile. La conta di lieviti, muffe, carica batterica totale è verificata analiticamente ad ogni produzione, malgrado si tratti di un prodotto semilavorato, batteri, lieviti e muffe acido-resistente, termo-resistenti, psicrofili, rimanenti, sono ridotti a livelli non pericolosi per la salute.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B1EFDA" w14:textId="77777777" w:rsidR="00653883" w:rsidRPr="00E01A11" w:rsidRDefault="00653883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4B642C" w14:textId="77777777" w:rsidR="00653883" w:rsidRPr="00E01A11" w:rsidRDefault="00653883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4ECDFE" w14:textId="77777777" w:rsidR="00653883" w:rsidRPr="00267B77" w:rsidRDefault="00653883" w:rsidP="00155ECE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 w:rsidRPr="00267B77"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  <w:t>A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41533A" w14:textId="77777777" w:rsidR="00653883" w:rsidRDefault="00653883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Si</w:t>
            </w:r>
          </w:p>
          <w:p w14:paraId="3D22BCA0" w14:textId="77777777" w:rsidR="00653883" w:rsidRPr="00E01A11" w:rsidRDefault="00653883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Determinazione e registrazione del PH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AB16D2" w14:textId="77777777" w:rsidR="00653883" w:rsidRPr="00E01A11" w:rsidRDefault="00653883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Si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97682E" w14:textId="77777777" w:rsidR="00653883" w:rsidRPr="00E01A11" w:rsidRDefault="00653883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848A26" w14:textId="77777777" w:rsidR="00653883" w:rsidRPr="00E01A11" w:rsidRDefault="00653883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CB49AB0" w14:textId="77777777" w:rsidR="00653883" w:rsidRPr="003C3B90" w:rsidRDefault="00653883" w:rsidP="00155ECE">
            <w:pPr>
              <w:jc w:val="center"/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  <w:r w:rsidRPr="003C3B90"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  <w:t>CCP 4</w:t>
            </w: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79F2554" w14:textId="2C27F0B5" w:rsidR="00653883" w:rsidRPr="00E01A11" w:rsidRDefault="00653883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  <w:tr w:rsidR="00594DC2" w:rsidRPr="00E01A11" w14:paraId="24F4FC9F" w14:textId="77777777" w:rsidTr="00694835">
        <w:trPr>
          <w:cantSplit/>
          <w:jc w:val="center"/>
        </w:trPr>
        <w:tc>
          <w:tcPr>
            <w:tcW w:w="1548" w:type="dxa"/>
            <w:vMerge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3A66673" w14:textId="77777777" w:rsidR="00594DC2" w:rsidRDefault="00594DC2" w:rsidP="00594DC2">
            <w:pPr>
              <w:pStyle w:val="Intestazione"/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538D3" w14:textId="30926AD8" w:rsidR="00594DC2" w:rsidRPr="00E01A11" w:rsidRDefault="00594DC2" w:rsidP="00594DC2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C: basso. La procedura scongiura contaminazione chimica.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51B179" w14:textId="7C19B8A8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1238FD" w14:textId="01CDFD38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210712" w14:textId="56780E4E" w:rsidR="00594DC2" w:rsidRPr="00267B77" w:rsidRDefault="00594DC2" w:rsidP="00594DC2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190A1D" w14:textId="56C9B2AF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A5ECCD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7A4E77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20E479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E9ED77" w14:textId="77777777" w:rsidR="00594DC2" w:rsidRPr="003C3B90" w:rsidRDefault="00594DC2" w:rsidP="00594DC2">
            <w:pPr>
              <w:jc w:val="center"/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47E3A5" w14:textId="75C2EC22" w:rsidR="00594DC2" w:rsidRPr="00E01A11" w:rsidRDefault="00AD0DB0" w:rsidP="00594DC2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94DC2" w:rsidRPr="00E01A11" w14:paraId="7859CD34" w14:textId="77777777" w:rsidTr="00376A4C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45F14486" w14:textId="77777777" w:rsidR="00594DC2" w:rsidRDefault="00594DC2" w:rsidP="00594DC2">
            <w:pPr>
              <w:pStyle w:val="Intestazione"/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E9D0C" w14:textId="77777777" w:rsidR="00594DC2" w:rsidRPr="00E01A11" w:rsidRDefault="00594DC2" w:rsidP="00594DC2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Improbabile. I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l succo viaggia tramite tubazioni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3BC36E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C52647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5A7166" w14:textId="77777777" w:rsidR="00594DC2" w:rsidRPr="00267B77" w:rsidRDefault="00594DC2" w:rsidP="00594DC2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BD166B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11E1D6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1195DA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AE8E23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F8233" w14:textId="77777777" w:rsidR="00594DC2" w:rsidRPr="003C3B90" w:rsidRDefault="00594DC2" w:rsidP="00594DC2">
            <w:pPr>
              <w:jc w:val="center"/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82A752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94DC2" w:rsidRPr="00E01A11" w14:paraId="3E89D03F" w14:textId="77777777" w:rsidTr="00376A4C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28222A9E" w14:textId="77777777" w:rsidR="00594DC2" w:rsidRDefault="00594DC2" w:rsidP="00594DC2">
            <w:pPr>
              <w:pStyle w:val="Intestazione"/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9CA70" w14:textId="77777777" w:rsidR="00594DC2" w:rsidRPr="00E01A11" w:rsidRDefault="00594DC2" w:rsidP="00594DC2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A: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Improbabile.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La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SO</w:t>
            </w:r>
            <w:r w:rsidRPr="00366046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 presente in stabilimento è confinata in apposito locale e le procedure sono adeguate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67F8C3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BF3505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61D51D" w14:textId="77777777" w:rsidR="00594DC2" w:rsidRPr="00267B77" w:rsidRDefault="00594DC2" w:rsidP="00594DC2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397A45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14A6DF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5291F3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B6086C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DD55A" w14:textId="77777777" w:rsidR="00594DC2" w:rsidRPr="003C3B90" w:rsidRDefault="00594DC2" w:rsidP="00594DC2">
            <w:pPr>
              <w:jc w:val="center"/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19EA76E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94DC2" w:rsidRPr="00E01A11" w14:paraId="354438D1" w14:textId="77777777" w:rsidTr="00653883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4806DDF3" w14:textId="77777777" w:rsidR="00594DC2" w:rsidRDefault="00594DC2" w:rsidP="00594DC2">
            <w:pPr>
              <w:pStyle w:val="Intestazione"/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D8925" w14:textId="77777777" w:rsidR="00594DC2" w:rsidRPr="00E01A11" w:rsidRDefault="00594DC2" w:rsidP="00594DC2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R: basso. La frutta non deriva da zone a rischio radiologico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03306D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65933A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CDD270" w14:textId="77777777" w:rsidR="00594DC2" w:rsidRPr="00267B77" w:rsidRDefault="00594DC2" w:rsidP="00594DC2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0EFFA3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71C7BD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0867FD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8A35F2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44101" w14:textId="77777777" w:rsidR="00594DC2" w:rsidRPr="003C3B90" w:rsidRDefault="00594DC2" w:rsidP="00594DC2">
            <w:pPr>
              <w:jc w:val="center"/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7EB721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94DC2" w:rsidRPr="00E01A11" w14:paraId="4EF1D770" w14:textId="77777777" w:rsidTr="009268C9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5447CE0" w14:textId="77777777" w:rsidR="00594DC2" w:rsidRDefault="00594DC2" w:rsidP="00594DC2">
            <w:pPr>
              <w:pStyle w:val="Intestazione"/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F7753C5" w14:textId="77777777" w:rsidR="00594DC2" w:rsidRPr="00E01A11" w:rsidRDefault="00594DC2" w:rsidP="00594DC2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I: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improbabile, non vi è accesso al prodotto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FD5A7D3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2941BD9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6FD37A2" w14:textId="77777777" w:rsidR="00594DC2" w:rsidRPr="00267B77" w:rsidRDefault="00594DC2" w:rsidP="00594DC2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B4C3FF5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o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73E6861" w14:textId="77777777" w:rsidR="00594DC2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0372AEE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F76B033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7524FCB" w14:textId="77777777" w:rsidR="00594DC2" w:rsidRPr="003C3B90" w:rsidRDefault="00594DC2" w:rsidP="00594DC2">
            <w:pPr>
              <w:jc w:val="center"/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BCC1296" w14:textId="77777777" w:rsidR="00594DC2" w:rsidRPr="00E01A11" w:rsidRDefault="00594DC2" w:rsidP="00594DC2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</w:tbl>
    <w:p w14:paraId="63EA23B0" w14:textId="32E469AE" w:rsidR="00653883" w:rsidRDefault="00653883"/>
    <w:p w14:paraId="7FB70635" w14:textId="77777777" w:rsidR="00CD4E68" w:rsidRDefault="00CD4E6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301"/>
        <w:gridCol w:w="949"/>
        <w:gridCol w:w="540"/>
      </w:tblGrid>
      <w:tr w:rsidR="009268C9" w:rsidRPr="00E01A11" w14:paraId="6AFAA915" w14:textId="77777777" w:rsidTr="009268C9">
        <w:trPr>
          <w:cantSplit/>
          <w:jc w:val="center"/>
        </w:trPr>
        <w:tc>
          <w:tcPr>
            <w:tcW w:w="1548" w:type="dxa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25A7E03" w14:textId="77777777" w:rsidR="009268C9" w:rsidRPr="0026441F" w:rsidRDefault="009268C9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 w:rsidRPr="0026441F">
              <w:rPr>
                <w:rFonts w:ascii="Verdana" w:hAnsi="Verdana"/>
                <w:b/>
                <w:sz w:val="16"/>
                <w:szCs w:val="16"/>
                <w:lang w:val="it-IT"/>
              </w:rPr>
              <w:t>Filtrazione</w:t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 </w:t>
            </w:r>
          </w:p>
          <w:p w14:paraId="24A1242A" w14:textId="77777777" w:rsidR="009268C9" w:rsidRPr="00071B66" w:rsidRDefault="009268C9" w:rsidP="00155ECE">
            <w:pPr>
              <w:pStyle w:val="Intestazione"/>
              <w:jc w:val="center"/>
              <w:rPr>
                <w:rFonts w:ascii="Verdana" w:hAnsi="Verdana"/>
                <w:i/>
                <w:sz w:val="16"/>
                <w:szCs w:val="16"/>
                <w:lang w:val="it-IT"/>
              </w:rPr>
            </w:pPr>
            <w:r w:rsidRPr="00E41606">
              <w:rPr>
                <w:rFonts w:ascii="Verdana" w:hAnsi="Verdana"/>
                <w:i/>
                <w:sz w:val="16"/>
                <w:szCs w:val="16"/>
                <w:lang w:val="it-IT"/>
              </w:rPr>
              <w:t>(forata da 0,51 mm</w:t>
            </w:r>
            <w:r>
              <w:rPr>
                <w:rFonts w:ascii="Verdana" w:hAnsi="Verdana"/>
                <w:i/>
                <w:sz w:val="16"/>
                <w:szCs w:val="16"/>
                <w:lang w:val="it-IT"/>
              </w:rPr>
              <w:t>, da 1,5 mm e da 2 mm</w:t>
            </w:r>
            <w:r w:rsidRPr="00E41606">
              <w:rPr>
                <w:rFonts w:ascii="Verdana" w:hAnsi="Verdana"/>
                <w:i/>
                <w:sz w:val="16"/>
                <w:szCs w:val="16"/>
                <w:lang w:val="it-IT"/>
              </w:rPr>
              <w:t>)</w:t>
            </w:r>
          </w:p>
        </w:tc>
        <w:tc>
          <w:tcPr>
            <w:tcW w:w="2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4F52863" w14:textId="77777777" w:rsidR="009268C9" w:rsidRDefault="009268C9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B: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basso. 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Il p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H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 del succo è &lt;4 pertanto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i “</w:t>
            </w:r>
            <w:r w:rsidRPr="009F0C7C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>microrganismi patogeni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” (</w:t>
            </w:r>
            <w:r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E. Coli, Salmonella)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non sopravvivono. </w:t>
            </w:r>
          </w:p>
          <w:p w14:paraId="5C1B4298" w14:textId="77777777" w:rsidR="009268C9" w:rsidRPr="00E01A11" w:rsidRDefault="009268C9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La corretta pulizia del filtro elimina o riduce ad un livello accettabile, “</w:t>
            </w:r>
            <w:r w:rsidRPr="009F0C7C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>il rischio di contaminazioni crociate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” derivanti dal materiale trattenuto nel filtro stesso.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D698E3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B403DE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055FD2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39E504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13893F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84F19B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35983B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F1DEFDD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A87E8CC" w14:textId="77777777" w:rsidR="009268C9" w:rsidRPr="00E01A11" w:rsidRDefault="009268C9" w:rsidP="00155ECE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76A9" w:rsidRPr="00E01A11" w14:paraId="6A13A8AC" w14:textId="77777777" w:rsidTr="009268C9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2D3575B4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76F14398" w14:textId="504B7638" w:rsidR="005F76A9" w:rsidRPr="00E01A11" w:rsidRDefault="005F76A9" w:rsidP="005F76A9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C: Improbabile. La procedura non prevede l’utilizzo di prodotti chimici.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B09D1" w14:textId="7A0325B2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746A79" w14:textId="65CA1852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256BBE" w14:textId="1513E8F8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A30BF3" w14:textId="37DD2A24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0E3E66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7C8FB7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25652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14:paraId="27D63E6A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  <w:tc>
          <w:tcPr>
            <w:tcW w:w="540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1252BF1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76A9" w:rsidRPr="00E01A11" w14:paraId="3D4E05B8" w14:textId="77777777" w:rsidTr="009268C9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0F3AAC73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58F662B6" w14:textId="77777777" w:rsidR="005F76A9" w:rsidRPr="00E01A11" w:rsidRDefault="005F76A9" w:rsidP="005F76A9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P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articelle legnose, metalliche o vetro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35BD06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A1985F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5F64D5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ABFD93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Si,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apposizione filtro di forata inferiore a 3 mm e controllo della sua integrità.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B9ABD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Si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DC1030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65DEDF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14:paraId="6323FE41" w14:textId="77777777" w:rsidR="005F76A9" w:rsidRPr="0075797D" w:rsidRDefault="005F76A9" w:rsidP="005F76A9">
            <w:pPr>
              <w:jc w:val="center"/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  <w:r w:rsidRPr="0075797D"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  <w:t>CCP</w:t>
            </w:r>
            <w:r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  <w:t xml:space="preserve"> </w:t>
            </w:r>
            <w:r w:rsidRPr="0075797D"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DDFD5E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  <w:tr w:rsidR="005F76A9" w:rsidRPr="00E01A11" w14:paraId="3E5B2232" w14:textId="77777777" w:rsidTr="009268C9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753E465F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711EA53E" w14:textId="77777777" w:rsidR="005F76A9" w:rsidRPr="00E01A11" w:rsidRDefault="005F76A9" w:rsidP="005F76A9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P</w:t>
            </w: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 xml:space="preserve">articelle metalliche 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B629BE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6C3F5B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C75E06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E01A11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6EEF76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Si, presenza di trappola magnetica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E54F32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1BF606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3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BA1B40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14:paraId="13B41C47" w14:textId="5BBCA63F" w:rsidR="005F76A9" w:rsidRPr="0075797D" w:rsidRDefault="005F76A9" w:rsidP="003F6C45">
            <w:pPr>
              <w:rPr>
                <w:rFonts w:ascii="Verdana" w:hAnsi="Verdana"/>
                <w:b/>
                <w:bCs/>
                <w:color w:val="FF0000"/>
                <w:sz w:val="18"/>
                <w:szCs w:val="18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FAD81D7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  <w:tr w:rsidR="005F76A9" w:rsidRPr="00E01A11" w14:paraId="40BCA5A6" w14:textId="77777777" w:rsidTr="009268C9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493BB334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69FF8" w14:textId="77777777" w:rsidR="005F76A9" w:rsidRPr="00E01A11" w:rsidRDefault="005F76A9" w:rsidP="005F76A9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A: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Improbabile.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La 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>SO</w:t>
            </w:r>
            <w:r w:rsidRPr="00366046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366046">
              <w:rPr>
                <w:rFonts w:ascii="Verdana" w:hAnsi="Verdana"/>
                <w:sz w:val="16"/>
                <w:szCs w:val="16"/>
                <w:lang w:val="it-IT"/>
              </w:rPr>
              <w:t xml:space="preserve"> presente in stabilimento è confinata in apposito locale e le procedure sono adeguate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43AAE9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0080DD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5C7E6B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6AAA6F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193CD0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3EE542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EDEBD1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7C9EC4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AE3D058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76A9" w:rsidRPr="00E01A11" w14:paraId="2875739D" w14:textId="77777777" w:rsidTr="009268C9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202B9784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605DFF" w14:textId="77777777" w:rsidR="005F76A9" w:rsidRPr="00366046" w:rsidRDefault="005F76A9" w:rsidP="005F76A9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R: basso. La frutta non deriva da zone a rischio radiologico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02DE92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216634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5A803B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F618C5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2134C7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F28FC2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81DAAC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AEC01F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D0D0B3F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5F76A9" w:rsidRPr="00E01A11" w14:paraId="304E7779" w14:textId="77777777" w:rsidTr="009268C9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CE10E19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0E6BA8A" w14:textId="77777777" w:rsidR="005F76A9" w:rsidRPr="00366046" w:rsidRDefault="005F76A9" w:rsidP="005F76A9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I: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</w:t>
            </w: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improbabile, non vi è accesso al prodotto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.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E8EF15C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CCE3D39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F0F95A3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3EC7790" w14:textId="77777777" w:rsidR="005F76A9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FE17E1">
              <w:rPr>
                <w:rFonts w:ascii="Verdana" w:hAnsi="Verdana"/>
                <w:sz w:val="16"/>
                <w:szCs w:val="16"/>
                <w:lang w:val="it-IT"/>
              </w:rPr>
              <w:t>N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>o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1B3B823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6ABF4F9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DE1E1A1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D99A9EA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185A56" w14:textId="77777777" w:rsidR="005F76A9" w:rsidRPr="00E01A11" w:rsidRDefault="005F76A9" w:rsidP="005F76A9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E01A11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</w:tbl>
    <w:p w14:paraId="09B998ED" w14:textId="2B7622D4" w:rsidR="009268C9" w:rsidRDefault="009268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301"/>
        <w:gridCol w:w="949"/>
        <w:gridCol w:w="540"/>
      </w:tblGrid>
      <w:tr w:rsidR="00CD4E68" w:rsidRPr="00CD4E68" w14:paraId="3ECA3A1F" w14:textId="77777777" w:rsidTr="00A26067">
        <w:trPr>
          <w:cantSplit/>
          <w:jc w:val="center"/>
        </w:trPr>
        <w:tc>
          <w:tcPr>
            <w:tcW w:w="1548" w:type="dxa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320FFD2C" w14:textId="77777777" w:rsidR="00CD4E68" w:rsidRPr="00CD4E68" w:rsidRDefault="00CD4E68" w:rsidP="00155ECE">
            <w:pPr>
              <w:pStyle w:val="Intestazione"/>
              <w:jc w:val="center"/>
              <w:rPr>
                <w:rFonts w:ascii="Verdana" w:hAnsi="Verdana"/>
                <w:i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Confezionamento </w:t>
            </w:r>
            <w:r w:rsidRPr="00CD4E68">
              <w:rPr>
                <w:rFonts w:ascii="Verdana" w:hAnsi="Verdana"/>
                <w:i/>
                <w:sz w:val="16"/>
                <w:szCs w:val="16"/>
                <w:lang w:val="it-IT"/>
              </w:rPr>
              <w:t>(a sacco aperto etichettatura e applicazione sigillo)</w:t>
            </w:r>
          </w:p>
        </w:tc>
        <w:tc>
          <w:tcPr>
            <w:tcW w:w="2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A7057AE" w14:textId="77777777" w:rsidR="00CD4E68" w:rsidRPr="00CD4E68" w:rsidRDefault="00CD4E6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B: basso. Il ph del succo è &lt;4 pertanto i “</w:t>
            </w:r>
            <w:r w:rsidRPr="00CD4E68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>microrganismi patogeni</w:t>
            </w: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” (</w:t>
            </w:r>
            <w:r w:rsidRPr="00CD4E68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E. Coli, Salmonella) </w:t>
            </w: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non sopravvivono. Preliminarmente ad ogni riempimento, la cannuccia viene sterilizzata con vapore tenuto sotto controllo microbiologico.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E067C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F9442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B7B135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16047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B60447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CED05D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1C5EF1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73379E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2969BD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A26067" w:rsidRPr="00A26067" w14:paraId="1B0AD0B8" w14:textId="77777777" w:rsidTr="00A26067">
        <w:trPr>
          <w:cantSplit/>
          <w:jc w:val="center"/>
        </w:trPr>
        <w:tc>
          <w:tcPr>
            <w:tcW w:w="1548" w:type="dxa"/>
            <w:vMerge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7EAB2A1D" w14:textId="77777777" w:rsidR="00A26067" w:rsidRPr="00CD4E68" w:rsidRDefault="00A26067" w:rsidP="00155ECE">
            <w:pPr>
              <w:pStyle w:val="Intestazione"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9B1E" w14:textId="5A764BC9" w:rsidR="00A26067" w:rsidRPr="00CD4E68" w:rsidRDefault="00A26067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C: basso. La procedura scongiura contaminazione chimica.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FA75B0" w14:textId="0D425163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81A5B9" w14:textId="6AC03D7E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BF7A4F" w14:textId="6C03EE93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C3E2D9" w14:textId="7162F8AC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E25084" w14:textId="77777777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378C78" w14:textId="77777777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14AED9" w14:textId="77777777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84957F" w14:textId="77777777" w:rsidR="00A26067" w:rsidRPr="00CD4E68" w:rsidRDefault="00A26067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767FABB" w14:textId="2C72EDBF" w:rsidR="00A26067" w:rsidRPr="00CD4E68" w:rsidRDefault="000C18A2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CD4E68" w14:paraId="4877644D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6F249585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6988FC7C" w14:textId="77777777" w:rsidR="00CD4E68" w:rsidRPr="00CD4E68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F: medio. Contaminazione da corpi estranei.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4B13E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7BCF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28479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4F1DC3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Si, apposizione di filtro a maglia larga all’estremità del tubo e controllo della sua integrità.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357444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Si.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BA37E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FFAC0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14:paraId="11766B59" w14:textId="77777777" w:rsidR="00CD4E68" w:rsidRPr="00CD4E68" w:rsidRDefault="00CD4E68" w:rsidP="00155ECE">
            <w:pPr>
              <w:jc w:val="center"/>
              <w:rPr>
                <w:rFonts w:ascii="Verdana" w:hAnsi="Verdana"/>
                <w:b/>
                <w:bCs/>
                <w:color w:val="FF0000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b/>
                <w:bCs/>
                <w:color w:val="FF0000"/>
                <w:sz w:val="20"/>
                <w:szCs w:val="20"/>
                <w:lang w:val="it-IT"/>
              </w:rPr>
              <w:t>CCP 2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00E5AA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</w:p>
        </w:tc>
      </w:tr>
      <w:tr w:rsidR="00CD4E68" w:rsidRPr="00CD4E68" w14:paraId="31AF9487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274FCAFF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3B2B5721" w14:textId="77777777" w:rsidR="00CD4E68" w:rsidRPr="00CD4E68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 xml:space="preserve">F: Particelle metalliche 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BA5333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168691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356DF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C8C8B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Si, presenza di trappola magnetica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C802F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26C7D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3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CCBA6C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14:paraId="0618BA19" w14:textId="77777777" w:rsidR="00CD4E68" w:rsidRPr="00CD4E68" w:rsidRDefault="00CD4E68" w:rsidP="00155ECE">
            <w:pPr>
              <w:jc w:val="center"/>
              <w:rPr>
                <w:rFonts w:ascii="Verdana" w:hAnsi="Verdana"/>
                <w:b/>
                <w:bCs/>
                <w:color w:val="FF0000"/>
                <w:sz w:val="20"/>
                <w:szCs w:val="20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DA80408" w14:textId="7C831876" w:rsidR="00CD4E68" w:rsidRPr="00CD4E68" w:rsidRDefault="00132339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CD4E68" w14:paraId="16EAAD3F" w14:textId="77777777" w:rsidTr="00F709D2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37E1CEFE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EB8D8" w14:textId="77777777" w:rsidR="00CD4E68" w:rsidRPr="00CD4E68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A: Improbabile.  La SO</w:t>
            </w:r>
            <w:r w:rsidRPr="00CD4E68"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>2</w:t>
            </w: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 xml:space="preserve"> presente in stabilimento è confinata in apposito locale e le procedure sono adeguate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9616C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F3AD54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4D205E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DFA078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1C1234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F3435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6B0A3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72CC5F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51738CB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CD4E68" w14:paraId="6ED059FD" w14:textId="77777777" w:rsidTr="00F709D2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44051A23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78CD" w14:textId="77777777" w:rsidR="00CD4E68" w:rsidRPr="00AF5367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R: basso. Non sono presenti fonti radiogene.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CEF9E9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562448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AA052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A52C2C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9C91A4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8C0B95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A5262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5638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B84F8B" w14:textId="50CD9A9A" w:rsidR="00CD4E68" w:rsidRPr="00CD4E68" w:rsidRDefault="00ED14B4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E01A11" w14:paraId="6A45A086" w14:textId="77777777" w:rsidTr="00F709D2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A193E9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582EE1D" w14:textId="4F072365" w:rsidR="00CD4E68" w:rsidRPr="00AF5367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 xml:space="preserve">I: </w:t>
            </w:r>
            <w:r w:rsidR="00CE1DF3">
              <w:rPr>
                <w:rFonts w:ascii="Verdana" w:hAnsi="Verdana"/>
                <w:sz w:val="16"/>
                <w:szCs w:val="16"/>
                <w:lang w:val="it-IT"/>
              </w:rPr>
              <w:t xml:space="preserve">Improbabile. </w:t>
            </w: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Il personale addetto è sottoposto a formazione; l’accesso a personale esterno avviene sotto controllo.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AF59E69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BCAEDBF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30F9CCA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8FEDA82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AF5367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41180FE" w14:textId="77777777" w:rsidR="00CD4E68" w:rsidRPr="00AF5367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E8E9352" w14:textId="77777777" w:rsidR="00CD4E68" w:rsidRPr="00E01A11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EB6A528" w14:textId="77777777" w:rsidR="00CD4E68" w:rsidRPr="00E01A11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FEAA661" w14:textId="77777777" w:rsidR="00CD4E68" w:rsidRPr="00E01A11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FDAF94" w14:textId="357D1FD8" w:rsidR="00CD4E68" w:rsidRPr="00E01A11" w:rsidRDefault="00ED14B4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</w:tbl>
    <w:p w14:paraId="6E22F75B" w14:textId="00A018A6" w:rsidR="00CD4E68" w:rsidRDefault="00CD4E6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301"/>
        <w:gridCol w:w="949"/>
        <w:gridCol w:w="540"/>
      </w:tblGrid>
      <w:tr w:rsidR="00CD4E68" w:rsidRPr="00CD4E68" w14:paraId="138D4718" w14:textId="77777777" w:rsidTr="00CD4E68">
        <w:trPr>
          <w:cantSplit/>
          <w:jc w:val="center"/>
        </w:trPr>
        <w:tc>
          <w:tcPr>
            <w:tcW w:w="1548" w:type="dxa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75B4FEE6" w14:textId="77777777" w:rsidR="00CD4E68" w:rsidRPr="00CD4E68" w:rsidRDefault="00CD4E68" w:rsidP="00155ECE">
            <w:pPr>
              <w:pStyle w:val="Intestazione"/>
              <w:jc w:val="center"/>
              <w:rPr>
                <w:rFonts w:ascii="Verdana" w:hAnsi="Verdana"/>
                <w:i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Congelamento e Stoccaggio </w:t>
            </w:r>
            <w:r w:rsidRPr="00CD4E68">
              <w:rPr>
                <w:rFonts w:ascii="Verdana" w:hAnsi="Verdana"/>
                <w:i/>
                <w:sz w:val="16"/>
                <w:szCs w:val="16"/>
                <w:lang w:val="it-IT"/>
              </w:rPr>
              <w:t xml:space="preserve">(in cella a      </w:t>
            </w:r>
          </w:p>
          <w:p w14:paraId="3BA3A542" w14:textId="77777777" w:rsidR="00CD4E68" w:rsidRPr="00CD4E68" w:rsidRDefault="00CD4E68" w:rsidP="00155ECE">
            <w:pPr>
              <w:pStyle w:val="Intestazione"/>
              <w:jc w:val="center"/>
              <w:rPr>
                <w:rFonts w:ascii="Verdana" w:hAnsi="Verdana"/>
                <w:i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i/>
                <w:sz w:val="16"/>
                <w:szCs w:val="16"/>
                <w:lang w:val="it-IT"/>
              </w:rPr>
              <w:t xml:space="preserve"> -20°C)</w:t>
            </w:r>
          </w:p>
        </w:tc>
        <w:tc>
          <w:tcPr>
            <w:tcW w:w="2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0079771" w14:textId="77777777" w:rsidR="00CD4E68" w:rsidRPr="00CD4E68" w:rsidRDefault="00CD4E6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B: basso. Il ph del succo è &lt;4 pertanto i “</w:t>
            </w:r>
            <w:r w:rsidRPr="00CD4E68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>microrganismi patogeni</w:t>
            </w: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” (</w:t>
            </w:r>
            <w:r w:rsidRPr="00CD4E68"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E. Coli, Salmonella) </w:t>
            </w: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non sopravvivono.</w:t>
            </w:r>
          </w:p>
          <w:p w14:paraId="0E4981F3" w14:textId="77777777" w:rsidR="00CD4E68" w:rsidRPr="00CD4E68" w:rsidRDefault="00CD4E68" w:rsidP="00155ECE">
            <w:pPr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La tempistica di congelamento e la temperatura di conservazione scongiura i fenomeni fermentativi.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0B0E1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282E6C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89A334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46BDAE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E7BA77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E9439D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D3DCD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4CAFE4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8A37D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CD4E68" w14:paraId="02BBF14F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2DED0D3B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7A215C08" w14:textId="77777777" w:rsidR="00CD4E68" w:rsidRPr="00CD4E68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C: Improbabile. Il prodotto, dopo il confezionamento, non subisce nessuna ulteriore manipolazione.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D4A9AC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7E149C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97884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C1439B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4B817A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B2FBEF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77FF2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14:paraId="0E835FC5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0FDC6AE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CD4E68" w14:paraId="2FC45A81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7F250CFB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4B6FFC9C" w14:textId="77777777" w:rsidR="00CD4E68" w:rsidRPr="00CD4E68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F: Improbabile. Il prodotto, dopo il confezionamento, non subisce nessuna ulteriore manipolazione.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3ACE28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03941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545194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CA68D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24E449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5698D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314AAA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14:paraId="5F0A3333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5B0465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CD4E68" w14:paraId="1018290A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1AD0C91A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FB3CD" w14:textId="77777777" w:rsidR="00CD4E68" w:rsidRPr="00CD4E68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A: Improbabile. Il prodotto dopo il confezionamento, non subisce nessuna ulteriore manipolazione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6192A5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438F3F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M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DB2C6B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43D81D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C6C92C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0618B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4AF30D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B2698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2E46C37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CD4E68" w14:paraId="2CF1CFB5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</w:tcBorders>
            <w:vAlign w:val="center"/>
          </w:tcPr>
          <w:p w14:paraId="09EB1AD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04E32" w14:textId="77777777" w:rsidR="00CD4E68" w:rsidRPr="00D2635B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D2635B">
              <w:rPr>
                <w:rFonts w:ascii="Verdana" w:hAnsi="Verdana"/>
                <w:sz w:val="16"/>
                <w:szCs w:val="16"/>
                <w:lang w:val="it-IT"/>
              </w:rPr>
              <w:t xml:space="preserve">R: basso non sono presenti forni radiogene 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748338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DAD7E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98B917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0185D7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No, non vi è rischio radiologico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7864D2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C08C5A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D53E2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E0F66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E617C7E" w14:textId="742F5199" w:rsidR="00CD4E68" w:rsidRPr="00CD4E68" w:rsidRDefault="00BC6575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  <w:tr w:rsidR="00CD4E68" w:rsidRPr="00E01A11" w14:paraId="127C7CDF" w14:textId="77777777" w:rsidTr="00CD4E68">
        <w:trPr>
          <w:cantSplit/>
          <w:jc w:val="center"/>
        </w:trPr>
        <w:tc>
          <w:tcPr>
            <w:tcW w:w="1548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3BA15D0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4E3BC35" w14:textId="77777777" w:rsidR="00CD4E68" w:rsidRPr="00CD4E68" w:rsidRDefault="00CD4E68" w:rsidP="00155ECE">
            <w:pPr>
              <w:pStyle w:val="Intestazione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I: Improbabile. Il prodotto dopo il confezionamento, non subisce nessuna ulteriore manipolazione.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FB80975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24F9CED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A</w:t>
            </w:r>
          </w:p>
        </w:tc>
        <w:tc>
          <w:tcPr>
            <w:tcW w:w="60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3441E9E" w14:textId="77777777" w:rsidR="00CD4E68" w:rsidRP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B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7576A2B" w14:textId="77777777" w:rsidR="00CD4E68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 w:rsidRPr="00CD4E68">
              <w:rPr>
                <w:rFonts w:ascii="Verdana" w:hAnsi="Verdana"/>
                <w:sz w:val="16"/>
                <w:szCs w:val="16"/>
                <w:lang w:val="it-IT"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F90B422" w14:textId="77777777" w:rsidR="00CD4E68" w:rsidRPr="00E01A11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D5B6541" w14:textId="77777777" w:rsidR="00CD4E68" w:rsidRPr="00E01A11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130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6482D7B" w14:textId="77777777" w:rsidR="00CD4E68" w:rsidRPr="00E01A11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94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A058A5F" w14:textId="77777777" w:rsidR="00CD4E68" w:rsidRPr="00E01A11" w:rsidRDefault="00CD4E68" w:rsidP="00155ECE">
            <w:pPr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9A2B51" w14:textId="06D53D35" w:rsidR="00CD4E68" w:rsidRPr="00E01A11" w:rsidRDefault="00BC6575" w:rsidP="00155ECE">
            <w:pPr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 w:rsidRPr="00CD4E68">
              <w:rPr>
                <w:rFonts w:ascii="Verdana" w:hAnsi="Verdana"/>
                <w:sz w:val="12"/>
                <w:szCs w:val="12"/>
                <w:lang w:val="it-IT"/>
              </w:rPr>
              <w:t>GMP</w:t>
            </w:r>
          </w:p>
        </w:tc>
      </w:tr>
    </w:tbl>
    <w:p w14:paraId="18DE5A65" w14:textId="77777777" w:rsidR="00CD4E68" w:rsidRDefault="00CD4E68"/>
    <w:sectPr w:rsidR="00CD4E68" w:rsidSect="005F18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59702" w14:textId="77777777" w:rsidR="005F18F8" w:rsidRDefault="005F18F8" w:rsidP="005F18F8">
      <w:r>
        <w:separator/>
      </w:r>
    </w:p>
  </w:endnote>
  <w:endnote w:type="continuationSeparator" w:id="0">
    <w:p w14:paraId="545B6093" w14:textId="77777777" w:rsidR="005F18F8" w:rsidRDefault="005F18F8" w:rsidP="005F1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2742C" w14:textId="77777777" w:rsidR="003F6C45" w:rsidRDefault="003F6C4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19"/>
      <w:gridCol w:w="1415"/>
      <w:gridCol w:w="8193"/>
      <w:gridCol w:w="1559"/>
      <w:gridCol w:w="1998"/>
    </w:tblGrid>
    <w:tr w:rsidR="005F18F8" w14:paraId="312547C0" w14:textId="77777777" w:rsidTr="00AC5280">
      <w:trPr>
        <w:jc w:val="center"/>
      </w:trPr>
      <w:tc>
        <w:tcPr>
          <w:tcW w:w="819" w:type="dxa"/>
          <w:vAlign w:val="center"/>
        </w:tcPr>
        <w:p w14:paraId="18B9F020" w14:textId="6F715876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0</w:t>
          </w:r>
          <w:r w:rsidR="003F6C45">
            <w:rPr>
              <w:rFonts w:ascii="Verdana" w:hAnsi="Verdana"/>
              <w:sz w:val="20"/>
              <w:szCs w:val="20"/>
            </w:rPr>
            <w:t>7</w:t>
          </w:r>
        </w:p>
      </w:tc>
      <w:tc>
        <w:tcPr>
          <w:tcW w:w="1161" w:type="dxa"/>
          <w:vAlign w:val="center"/>
        </w:tcPr>
        <w:p w14:paraId="303DBAA4" w14:textId="1040ED62" w:rsidR="005F18F8" w:rsidRPr="00A147B7" w:rsidRDefault="003F6C45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22</w:t>
          </w:r>
          <w:r w:rsidR="005F18F8">
            <w:rPr>
              <w:rFonts w:ascii="Verdana" w:hAnsi="Verdana"/>
              <w:sz w:val="20"/>
              <w:szCs w:val="20"/>
            </w:rPr>
            <w:t>/11/202</w:t>
          </w:r>
          <w:r>
            <w:rPr>
              <w:rFonts w:ascii="Verdana" w:hAnsi="Verdana"/>
              <w:sz w:val="20"/>
              <w:szCs w:val="20"/>
            </w:rPr>
            <w:t>3</w:t>
          </w:r>
        </w:p>
      </w:tc>
      <w:tc>
        <w:tcPr>
          <w:tcW w:w="8193" w:type="dxa"/>
          <w:vAlign w:val="center"/>
        </w:tcPr>
        <w:p w14:paraId="4B2DF633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  <w:lang w:val="it-IT"/>
            </w:rPr>
          </w:pPr>
          <w:r>
            <w:rPr>
              <w:rFonts w:ascii="Verdana" w:hAnsi="Verdana"/>
              <w:sz w:val="20"/>
              <w:szCs w:val="20"/>
              <w:lang w:val="it-IT"/>
            </w:rPr>
            <w:t>Chiusura NC (BRC-IFS)</w:t>
          </w:r>
        </w:p>
      </w:tc>
      <w:tc>
        <w:tcPr>
          <w:tcW w:w="1559" w:type="dxa"/>
          <w:vAlign w:val="center"/>
        </w:tcPr>
        <w:p w14:paraId="3D4AED73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 w:rsidRPr="00A147B7">
            <w:rPr>
              <w:rFonts w:ascii="Verdana" w:hAnsi="Verdana"/>
              <w:sz w:val="20"/>
              <w:szCs w:val="20"/>
            </w:rPr>
            <w:t>GRUPPO HACCP</w:t>
          </w:r>
        </w:p>
      </w:tc>
      <w:tc>
        <w:tcPr>
          <w:tcW w:w="1998" w:type="dxa"/>
          <w:vAlign w:val="center"/>
        </w:tcPr>
        <w:p w14:paraId="7E843655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RIZZO SALVATORE</w:t>
          </w:r>
        </w:p>
      </w:tc>
    </w:tr>
    <w:tr w:rsidR="005F18F8" w14:paraId="1DDF985C" w14:textId="77777777" w:rsidTr="00AC5280">
      <w:trPr>
        <w:jc w:val="center"/>
      </w:trPr>
      <w:tc>
        <w:tcPr>
          <w:tcW w:w="819" w:type="dxa"/>
          <w:vAlign w:val="center"/>
        </w:tcPr>
        <w:p w14:paraId="7E3E67BD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 w:rsidRPr="00A147B7">
            <w:rPr>
              <w:rFonts w:ascii="Verdana" w:hAnsi="Verdana"/>
              <w:sz w:val="20"/>
              <w:szCs w:val="20"/>
            </w:rPr>
            <w:t>REV.</w:t>
          </w:r>
        </w:p>
      </w:tc>
      <w:tc>
        <w:tcPr>
          <w:tcW w:w="1161" w:type="dxa"/>
          <w:vAlign w:val="center"/>
        </w:tcPr>
        <w:p w14:paraId="3B1EB971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 w:rsidRPr="00A147B7">
            <w:rPr>
              <w:rFonts w:ascii="Verdana" w:hAnsi="Verdana"/>
              <w:sz w:val="20"/>
              <w:szCs w:val="20"/>
            </w:rPr>
            <w:t>DATA</w:t>
          </w:r>
        </w:p>
      </w:tc>
      <w:tc>
        <w:tcPr>
          <w:tcW w:w="8193" w:type="dxa"/>
          <w:vAlign w:val="center"/>
        </w:tcPr>
        <w:p w14:paraId="24BD0097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 w:rsidRPr="00A147B7">
            <w:rPr>
              <w:rFonts w:ascii="Verdana" w:hAnsi="Verdana"/>
              <w:sz w:val="20"/>
              <w:szCs w:val="20"/>
            </w:rPr>
            <w:t>MOTIVO DELLA REVISIONE</w:t>
          </w:r>
        </w:p>
      </w:tc>
      <w:tc>
        <w:tcPr>
          <w:tcW w:w="1559" w:type="dxa"/>
          <w:vAlign w:val="center"/>
        </w:tcPr>
        <w:p w14:paraId="01CC60D9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 w:rsidRPr="00A147B7">
            <w:rPr>
              <w:rFonts w:ascii="Verdana" w:hAnsi="Verdana"/>
              <w:sz w:val="20"/>
              <w:szCs w:val="20"/>
            </w:rPr>
            <w:t>EMESSA DA</w:t>
          </w:r>
          <w:r>
            <w:rPr>
              <w:rFonts w:ascii="Verdana" w:hAnsi="Verdana"/>
              <w:sz w:val="20"/>
              <w:szCs w:val="20"/>
            </w:rPr>
            <w:t>:</w:t>
          </w:r>
        </w:p>
      </w:tc>
      <w:tc>
        <w:tcPr>
          <w:tcW w:w="1998" w:type="dxa"/>
          <w:vAlign w:val="center"/>
        </w:tcPr>
        <w:p w14:paraId="18AC1CF5" w14:textId="77777777" w:rsidR="005F18F8" w:rsidRPr="00A147B7" w:rsidRDefault="005F18F8" w:rsidP="005F18F8">
          <w:pPr>
            <w:pStyle w:val="Pidipagina"/>
            <w:jc w:val="center"/>
            <w:rPr>
              <w:rFonts w:ascii="Verdana" w:hAnsi="Verdana"/>
              <w:sz w:val="20"/>
              <w:szCs w:val="20"/>
            </w:rPr>
          </w:pPr>
          <w:r w:rsidRPr="00A147B7">
            <w:rPr>
              <w:rFonts w:ascii="Verdana" w:hAnsi="Verdana"/>
              <w:sz w:val="20"/>
              <w:szCs w:val="20"/>
            </w:rPr>
            <w:t>APPROVATO DA</w:t>
          </w:r>
          <w:r>
            <w:rPr>
              <w:rFonts w:ascii="Verdana" w:hAnsi="Verdana"/>
              <w:sz w:val="20"/>
              <w:szCs w:val="20"/>
            </w:rPr>
            <w:t>:</w:t>
          </w:r>
        </w:p>
      </w:tc>
    </w:tr>
  </w:tbl>
  <w:p w14:paraId="61EDD42A" w14:textId="77777777" w:rsidR="005F18F8" w:rsidRDefault="005F18F8" w:rsidP="005F18F8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88273" w14:textId="77777777" w:rsidR="003F6C45" w:rsidRDefault="003F6C4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FEB6A" w14:textId="77777777" w:rsidR="005F18F8" w:rsidRDefault="005F18F8" w:rsidP="005F18F8">
      <w:r>
        <w:separator/>
      </w:r>
    </w:p>
  </w:footnote>
  <w:footnote w:type="continuationSeparator" w:id="0">
    <w:p w14:paraId="61173E88" w14:textId="77777777" w:rsidR="005F18F8" w:rsidRDefault="005F18F8" w:rsidP="005F1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F345E" w14:textId="77777777" w:rsidR="003F6C45" w:rsidRDefault="003F6C4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28"/>
      <w:gridCol w:w="5837"/>
      <w:gridCol w:w="4423"/>
    </w:tblGrid>
    <w:tr w:rsidR="005F18F8" w:rsidRPr="00F17199" w14:paraId="74C4F5DC" w14:textId="77777777" w:rsidTr="005F18F8">
      <w:trPr>
        <w:jc w:val="center"/>
      </w:trPr>
      <w:tc>
        <w:tcPr>
          <w:tcW w:w="3528" w:type="dxa"/>
          <w:shd w:val="clear" w:color="auto" w:fill="auto"/>
          <w:vAlign w:val="center"/>
        </w:tcPr>
        <w:p w14:paraId="4A83AFB4" w14:textId="77777777" w:rsidR="005F18F8" w:rsidRPr="00F17199" w:rsidRDefault="005F18F8" w:rsidP="005F18F8">
          <w:pPr>
            <w:pStyle w:val="Intestazione"/>
            <w:jc w:val="center"/>
            <w:rPr>
              <w:rFonts w:ascii="Verdana" w:hAnsi="Verdana"/>
              <w:lang w:val="it-IT"/>
            </w:rPr>
          </w:pPr>
          <w:r w:rsidRPr="00F17199">
            <w:rPr>
              <w:rFonts w:ascii="Verdana" w:hAnsi="Verdana"/>
              <w:lang w:val="it-IT"/>
            </w:rPr>
            <w:t>Agrumi-gel s.r.l.</w:t>
          </w:r>
        </w:p>
      </w:tc>
      <w:tc>
        <w:tcPr>
          <w:tcW w:w="5837" w:type="dxa"/>
          <w:shd w:val="clear" w:color="auto" w:fill="auto"/>
          <w:vAlign w:val="center"/>
        </w:tcPr>
        <w:p w14:paraId="38F86721" w14:textId="77777777" w:rsidR="005F18F8" w:rsidRPr="00F17199" w:rsidRDefault="005F18F8" w:rsidP="005F18F8">
          <w:pPr>
            <w:pStyle w:val="Intestazione"/>
            <w:jc w:val="center"/>
            <w:rPr>
              <w:rFonts w:ascii="Verdana" w:hAnsi="Verdana"/>
              <w:b/>
              <w:sz w:val="28"/>
              <w:szCs w:val="28"/>
              <w:lang w:val="it-IT"/>
            </w:rPr>
          </w:pPr>
          <w:r w:rsidRPr="00F17199">
            <w:rPr>
              <w:rFonts w:ascii="Verdana" w:hAnsi="Verdana"/>
              <w:b/>
              <w:sz w:val="28"/>
              <w:szCs w:val="28"/>
              <w:lang w:val="it-IT"/>
            </w:rPr>
            <w:t xml:space="preserve">ANALISI DEI RISCHI </w:t>
          </w:r>
        </w:p>
        <w:p w14:paraId="2C99358E" w14:textId="77777777" w:rsidR="005F18F8" w:rsidRDefault="005F18F8" w:rsidP="005F18F8">
          <w:pPr>
            <w:pStyle w:val="Intestazione"/>
            <w:jc w:val="center"/>
            <w:rPr>
              <w:rFonts w:ascii="Verdana" w:hAnsi="Verdana"/>
              <w:b/>
              <w:sz w:val="28"/>
              <w:szCs w:val="28"/>
              <w:lang w:val="it-IT"/>
            </w:rPr>
          </w:pPr>
          <w:r w:rsidRPr="00F17199">
            <w:rPr>
              <w:rFonts w:ascii="Verdana" w:hAnsi="Verdana"/>
              <w:b/>
              <w:sz w:val="28"/>
              <w:szCs w:val="28"/>
              <w:lang w:val="it-IT"/>
            </w:rPr>
            <w:t>Succo</w:t>
          </w:r>
          <w:r>
            <w:rPr>
              <w:rFonts w:ascii="Verdana" w:hAnsi="Verdana"/>
              <w:b/>
              <w:sz w:val="28"/>
              <w:szCs w:val="28"/>
              <w:lang w:val="it-IT"/>
            </w:rPr>
            <w:t xml:space="preserve"> di Melograno</w:t>
          </w:r>
          <w:r w:rsidRPr="00F17199">
            <w:rPr>
              <w:rFonts w:ascii="Verdana" w:hAnsi="Verdana"/>
              <w:b/>
              <w:sz w:val="28"/>
              <w:szCs w:val="28"/>
              <w:lang w:val="it-IT"/>
            </w:rPr>
            <w:t xml:space="preserve"> NFC</w:t>
          </w:r>
        </w:p>
        <w:p w14:paraId="0CA856E4" w14:textId="77777777" w:rsidR="005F18F8" w:rsidRPr="00F17199" w:rsidRDefault="005F18F8" w:rsidP="005F18F8">
          <w:pPr>
            <w:pStyle w:val="Intestazione"/>
            <w:jc w:val="center"/>
            <w:rPr>
              <w:rFonts w:ascii="Verdana" w:hAnsi="Verdana"/>
              <w:b/>
              <w:sz w:val="28"/>
              <w:szCs w:val="28"/>
              <w:lang w:val="it-IT"/>
            </w:rPr>
          </w:pPr>
          <w:r>
            <w:rPr>
              <w:rFonts w:ascii="Verdana" w:hAnsi="Verdana"/>
              <w:b/>
              <w:sz w:val="28"/>
              <w:szCs w:val="28"/>
              <w:lang w:val="it-IT"/>
            </w:rPr>
            <w:t xml:space="preserve"> Non Pastorizzato</w:t>
          </w:r>
        </w:p>
      </w:tc>
      <w:tc>
        <w:tcPr>
          <w:tcW w:w="4423" w:type="dxa"/>
          <w:shd w:val="clear" w:color="auto" w:fill="auto"/>
          <w:vAlign w:val="center"/>
        </w:tcPr>
        <w:p w14:paraId="311A1530" w14:textId="77777777" w:rsidR="005F18F8" w:rsidRPr="00F17199" w:rsidRDefault="005F18F8" w:rsidP="005F18F8">
          <w:pPr>
            <w:pStyle w:val="Intestazione"/>
            <w:jc w:val="center"/>
            <w:rPr>
              <w:rFonts w:ascii="Verdana" w:hAnsi="Verdana"/>
              <w:lang w:val="it-IT"/>
            </w:rPr>
          </w:pPr>
          <w:r w:rsidRPr="00F17199">
            <w:rPr>
              <w:rFonts w:ascii="Verdana" w:hAnsi="Verdana"/>
              <w:lang w:val="it-IT"/>
            </w:rPr>
            <w:t>All. A.</w:t>
          </w:r>
          <w:r>
            <w:rPr>
              <w:rFonts w:ascii="Verdana" w:hAnsi="Verdana"/>
              <w:lang w:val="it-IT"/>
            </w:rPr>
            <w:t>27</w:t>
          </w:r>
          <w:r w:rsidRPr="00F17199">
            <w:rPr>
              <w:rFonts w:ascii="Verdana" w:hAnsi="Verdana"/>
              <w:lang w:val="it-IT"/>
            </w:rPr>
            <w:t xml:space="preserve"> </w:t>
          </w:r>
        </w:p>
        <w:p w14:paraId="50AB9A4B" w14:textId="77777777" w:rsidR="005F18F8" w:rsidRPr="00F17199" w:rsidRDefault="005F18F8" w:rsidP="005F18F8">
          <w:pPr>
            <w:pStyle w:val="Intestazione"/>
            <w:jc w:val="center"/>
            <w:rPr>
              <w:rFonts w:ascii="Verdana" w:hAnsi="Verdana"/>
              <w:lang w:val="it-IT"/>
            </w:rPr>
          </w:pPr>
          <w:r w:rsidRPr="00F17199">
            <w:rPr>
              <w:rFonts w:ascii="Verdana" w:hAnsi="Verdana"/>
              <w:lang w:val="it-IT"/>
            </w:rPr>
            <w:t>al Manuale di corretta Prassi Igienica</w:t>
          </w:r>
        </w:p>
        <w:p w14:paraId="624B1080" w14:textId="77777777" w:rsidR="005F18F8" w:rsidRPr="00F17199" w:rsidRDefault="005F18F8" w:rsidP="005F18F8">
          <w:pPr>
            <w:pStyle w:val="Intestazione"/>
            <w:jc w:val="center"/>
            <w:rPr>
              <w:rFonts w:ascii="Verdana" w:hAnsi="Verdana"/>
            </w:rPr>
          </w:pPr>
          <w:r w:rsidRPr="00F17199">
            <w:rPr>
              <w:rFonts w:ascii="Verdana" w:hAnsi="Verdana"/>
            </w:rPr>
            <w:t xml:space="preserve">Pagina </w:t>
          </w:r>
          <w:r w:rsidRPr="00F17199">
            <w:rPr>
              <w:rFonts w:ascii="Verdana" w:hAnsi="Verdana"/>
            </w:rPr>
            <w:fldChar w:fldCharType="begin"/>
          </w:r>
          <w:r w:rsidRPr="00F17199">
            <w:rPr>
              <w:rFonts w:ascii="Verdana" w:hAnsi="Verdana"/>
            </w:rPr>
            <w:instrText xml:space="preserve"> PAGE   \* MERGEFORMAT </w:instrText>
          </w:r>
          <w:r w:rsidRPr="00F17199">
            <w:rPr>
              <w:rFonts w:ascii="Verdana" w:hAnsi="Verdana"/>
            </w:rPr>
            <w:fldChar w:fldCharType="separate"/>
          </w:r>
          <w:r>
            <w:rPr>
              <w:rFonts w:ascii="Verdana" w:hAnsi="Verdana"/>
              <w:noProof/>
            </w:rPr>
            <w:t>1</w:t>
          </w:r>
          <w:r w:rsidRPr="00F17199">
            <w:rPr>
              <w:rFonts w:ascii="Verdana" w:hAnsi="Verdana"/>
            </w:rPr>
            <w:fldChar w:fldCharType="end"/>
          </w:r>
          <w:r w:rsidRPr="00F17199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8</w:t>
          </w:r>
        </w:p>
      </w:tc>
    </w:tr>
  </w:tbl>
  <w:p w14:paraId="7B88643A" w14:textId="221F59F6" w:rsidR="005F18F8" w:rsidRDefault="005F18F8">
    <w:pPr>
      <w:pStyle w:val="Intestazione"/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48"/>
      <w:gridCol w:w="2520"/>
      <w:gridCol w:w="600"/>
      <w:gridCol w:w="600"/>
      <w:gridCol w:w="600"/>
      <w:gridCol w:w="1710"/>
      <w:gridCol w:w="1710"/>
      <w:gridCol w:w="1710"/>
      <w:gridCol w:w="1710"/>
      <w:gridCol w:w="540"/>
      <w:gridCol w:w="540"/>
    </w:tblGrid>
    <w:tr w:rsidR="005F18F8" w:rsidRPr="005F18F8" w14:paraId="0382110B" w14:textId="77777777" w:rsidTr="005F18F8">
      <w:trPr>
        <w:trHeight w:val="638"/>
        <w:jc w:val="center"/>
      </w:trPr>
      <w:tc>
        <w:tcPr>
          <w:tcW w:w="1548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035FD7D7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  <w:bookmarkStart w:id="0" w:name="_Hlk119917104"/>
          <w:r w:rsidRPr="005F18F8">
            <w:rPr>
              <w:rFonts w:ascii="Verdana" w:hAnsi="Verdana"/>
              <w:b/>
              <w:sz w:val="16"/>
              <w:szCs w:val="16"/>
            </w:rPr>
            <w:t>Aspetti tecnici degli impianti</w:t>
          </w:r>
        </w:p>
      </w:tc>
      <w:tc>
        <w:tcPr>
          <w:tcW w:w="252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0EE7FE0B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Rischio e descrizione</w:t>
          </w:r>
        </w:p>
        <w:p w14:paraId="7509A28A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Biologico: B</w:t>
          </w:r>
        </w:p>
        <w:p w14:paraId="0DAD9154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Chimico: C</w:t>
          </w:r>
        </w:p>
        <w:p w14:paraId="56AD0D78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Fisico: F</w:t>
          </w:r>
        </w:p>
        <w:p w14:paraId="47EA9926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Allergenico: A</w:t>
          </w:r>
        </w:p>
        <w:p w14:paraId="0E021781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Radiologico: R</w:t>
          </w:r>
        </w:p>
        <w:p w14:paraId="014C7B65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Contaminazione intenzionale: I</w:t>
          </w:r>
        </w:p>
      </w:tc>
      <w:tc>
        <w:tcPr>
          <w:tcW w:w="1800" w:type="dxa"/>
          <w:gridSpan w:val="3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6E2688C3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bCs/>
              <w:sz w:val="16"/>
              <w:szCs w:val="16"/>
            </w:rPr>
          </w:pPr>
          <w:r w:rsidRPr="005F18F8">
            <w:rPr>
              <w:rFonts w:ascii="Verdana" w:hAnsi="Verdana"/>
              <w:b/>
              <w:bCs/>
              <w:sz w:val="16"/>
              <w:szCs w:val="16"/>
            </w:rPr>
            <w:t>R=f (P, G)</w:t>
          </w:r>
        </w:p>
      </w:tc>
      <w:tc>
        <w:tcPr>
          <w:tcW w:w="171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57598E16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D1</w:t>
          </w:r>
        </w:p>
        <w:p w14:paraId="21ACC0EE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  <w:r w:rsidRPr="005F18F8">
            <w:rPr>
              <w:rFonts w:ascii="Verdana" w:hAnsi="Verdana"/>
              <w:sz w:val="16"/>
              <w:szCs w:val="16"/>
            </w:rPr>
            <w:t>In questa fase sono previste misure preventive di controllo?</w:t>
          </w:r>
        </w:p>
        <w:p w14:paraId="7B722341" w14:textId="77777777" w:rsidR="005F18F8" w:rsidRPr="005F18F8" w:rsidRDefault="005F18F8" w:rsidP="005F18F8">
          <w:pPr>
            <w:rPr>
              <w:rFonts w:ascii="Verdana" w:hAnsi="Verdana"/>
              <w:sz w:val="16"/>
              <w:szCs w:val="16"/>
            </w:rPr>
          </w:pPr>
          <w:r w:rsidRPr="005F18F8">
            <w:rPr>
              <w:rFonts w:ascii="Verdana" w:hAnsi="Verdana"/>
              <w:sz w:val="16"/>
              <w:szCs w:val="16"/>
            </w:rPr>
            <w:t>No: proseguire con la domanda sottostante</w:t>
          </w:r>
        </w:p>
        <w:p w14:paraId="64BF68AD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  <w:r w:rsidRPr="005F18F8">
            <w:rPr>
              <w:rFonts w:ascii="Verdana" w:hAnsi="Verdana"/>
              <w:sz w:val="16"/>
              <w:szCs w:val="16"/>
            </w:rPr>
            <w:t>Si: Proseguire con D2</w:t>
          </w:r>
        </w:p>
      </w:tc>
      <w:tc>
        <w:tcPr>
          <w:tcW w:w="171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1E1F9CA0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D2</w:t>
          </w:r>
        </w:p>
        <w:p w14:paraId="3DC86F8E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sz w:val="16"/>
              <w:szCs w:val="16"/>
            </w:rPr>
            <w:t>La fase è progettata specificamente per eliminare o ridurre ad un livello accettabile la probabilità che un pericolo si manifesti concretamente</w:t>
          </w:r>
        </w:p>
      </w:tc>
      <w:tc>
        <w:tcPr>
          <w:tcW w:w="171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4D6C74B9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D3</w:t>
          </w:r>
        </w:p>
        <w:p w14:paraId="54C6CAC0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  <w:r w:rsidRPr="005F18F8">
            <w:rPr>
              <w:rFonts w:ascii="Verdana" w:hAnsi="Verdana"/>
              <w:sz w:val="16"/>
              <w:szCs w:val="16"/>
            </w:rPr>
            <w:t>Vi è rischio di contaminazione o di aumento del pericolo a livelli inammissibili?</w:t>
          </w:r>
        </w:p>
        <w:p w14:paraId="695D1704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</w:p>
      </w:tc>
      <w:tc>
        <w:tcPr>
          <w:tcW w:w="171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3348EA8B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D4</w:t>
          </w:r>
        </w:p>
        <w:p w14:paraId="0F5A942A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sz w:val="16"/>
              <w:szCs w:val="16"/>
            </w:rPr>
            <w:t>Una fase successiva elimina il pericolo o ne riduce la probabile comparsa entro limiti accettabili?</w:t>
          </w:r>
        </w:p>
      </w:tc>
      <w:tc>
        <w:tcPr>
          <w:tcW w:w="54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textDirection w:val="tbRl"/>
          <w:vAlign w:val="center"/>
        </w:tcPr>
        <w:p w14:paraId="20F2D58B" w14:textId="77777777" w:rsidR="005F18F8" w:rsidRPr="005F18F8" w:rsidRDefault="005F18F8" w:rsidP="005F18F8">
          <w:pPr>
            <w:ind w:left="113" w:right="113"/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CCP</w:t>
          </w:r>
        </w:p>
      </w:tc>
      <w:tc>
        <w:tcPr>
          <w:tcW w:w="54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textDirection w:val="tbRl"/>
          <w:vAlign w:val="center"/>
        </w:tcPr>
        <w:p w14:paraId="1EF6F783" w14:textId="7458314D" w:rsidR="005F18F8" w:rsidRPr="005F18F8" w:rsidRDefault="005F18F8" w:rsidP="005F18F8">
          <w:pPr>
            <w:ind w:left="113" w:right="113"/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GMP</w:t>
          </w:r>
          <w:r w:rsidR="003F6C45">
            <w:rPr>
              <w:rFonts w:ascii="Verdana" w:hAnsi="Verdana"/>
              <w:b/>
              <w:sz w:val="16"/>
              <w:szCs w:val="16"/>
            </w:rPr>
            <w:t>/CP</w:t>
          </w:r>
        </w:p>
      </w:tc>
    </w:tr>
    <w:tr w:rsidR="005F18F8" w:rsidRPr="005F18F8" w14:paraId="2DC9B725" w14:textId="77777777" w:rsidTr="005F18F8">
      <w:trPr>
        <w:trHeight w:val="243"/>
        <w:jc w:val="center"/>
      </w:trPr>
      <w:tc>
        <w:tcPr>
          <w:tcW w:w="1548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2FD48C2B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  <w:tc>
        <w:tcPr>
          <w:tcW w:w="252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081217CE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</w:p>
      </w:tc>
      <w:tc>
        <w:tcPr>
          <w:tcW w:w="1800" w:type="dxa"/>
          <w:gridSpan w:val="3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927E692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bCs/>
              <w:sz w:val="16"/>
              <w:szCs w:val="16"/>
            </w:rPr>
          </w:pPr>
        </w:p>
      </w:tc>
      <w:tc>
        <w:tcPr>
          <w:tcW w:w="171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4AC53360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sz w:val="16"/>
              <w:szCs w:val="16"/>
            </w:rPr>
            <w:t>Il controllo è necessario per la sicurezza?</w:t>
          </w:r>
        </w:p>
        <w:p w14:paraId="0A50B688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No: non è un CCP</w:t>
          </w:r>
        </w:p>
        <w:p w14:paraId="55772BEA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Si: modificare la fase del processo o il prodotto</w:t>
          </w:r>
        </w:p>
      </w:tc>
      <w:tc>
        <w:tcPr>
          <w:tcW w:w="171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57DC85CD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No: proseguire con D3</w:t>
          </w:r>
        </w:p>
        <w:p w14:paraId="4205E27D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Si: è un CCP</w:t>
          </w:r>
        </w:p>
      </w:tc>
      <w:tc>
        <w:tcPr>
          <w:tcW w:w="171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76CEA727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No: non è un CCP</w:t>
          </w:r>
        </w:p>
        <w:p w14:paraId="70EF89E3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Si: proseguire con D4</w:t>
          </w:r>
        </w:p>
      </w:tc>
      <w:tc>
        <w:tcPr>
          <w:tcW w:w="171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3089BA15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No: è un CCP</w:t>
          </w:r>
        </w:p>
        <w:p w14:paraId="2EB491C5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  <w:r w:rsidRPr="005F18F8">
            <w:rPr>
              <w:rFonts w:ascii="Verdana" w:hAnsi="Verdana"/>
              <w:i/>
              <w:sz w:val="16"/>
              <w:szCs w:val="16"/>
            </w:rPr>
            <w:t>Si: non è un CCP</w:t>
          </w:r>
        </w:p>
        <w:p w14:paraId="6048F9BF" w14:textId="77777777" w:rsidR="005F18F8" w:rsidRPr="005F18F8" w:rsidRDefault="005F18F8" w:rsidP="005F18F8">
          <w:pPr>
            <w:jc w:val="center"/>
            <w:rPr>
              <w:rFonts w:ascii="Verdana" w:hAnsi="Verdana"/>
              <w:i/>
              <w:sz w:val="16"/>
              <w:szCs w:val="16"/>
            </w:rPr>
          </w:pPr>
        </w:p>
      </w:tc>
      <w:tc>
        <w:tcPr>
          <w:tcW w:w="54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6AA203A7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</w:p>
      </w:tc>
      <w:tc>
        <w:tcPr>
          <w:tcW w:w="54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647313C1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</w:tr>
    <w:tr w:rsidR="005F18F8" w:rsidRPr="005F18F8" w14:paraId="3BC8663F" w14:textId="77777777" w:rsidTr="005F18F8">
      <w:trPr>
        <w:trHeight w:val="514"/>
        <w:jc w:val="center"/>
      </w:trPr>
      <w:tc>
        <w:tcPr>
          <w:tcW w:w="1548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E83CCBA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  <w:tc>
        <w:tcPr>
          <w:tcW w:w="252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151BD96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</w:p>
      </w:tc>
      <w:tc>
        <w:tcPr>
          <w:tcW w:w="6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7E2D7F2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P</w:t>
          </w:r>
        </w:p>
      </w:tc>
      <w:tc>
        <w:tcPr>
          <w:tcW w:w="6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4831816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G</w:t>
          </w:r>
        </w:p>
      </w:tc>
      <w:tc>
        <w:tcPr>
          <w:tcW w:w="6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43FCE2C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  <w:r w:rsidRPr="005F18F8">
            <w:rPr>
              <w:rFonts w:ascii="Verdana" w:hAnsi="Verdana"/>
              <w:b/>
              <w:sz w:val="16"/>
              <w:szCs w:val="16"/>
            </w:rPr>
            <w:t>R</w:t>
          </w:r>
        </w:p>
      </w:tc>
      <w:tc>
        <w:tcPr>
          <w:tcW w:w="171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2ED54115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  <w:tc>
        <w:tcPr>
          <w:tcW w:w="171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462E86F7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  <w:tc>
        <w:tcPr>
          <w:tcW w:w="171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01FC7E63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  <w:tc>
        <w:tcPr>
          <w:tcW w:w="171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4E894879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  <w:tc>
        <w:tcPr>
          <w:tcW w:w="54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3AE1FC2" w14:textId="77777777" w:rsidR="005F18F8" w:rsidRPr="005F18F8" w:rsidRDefault="005F18F8" w:rsidP="005F18F8">
          <w:pPr>
            <w:jc w:val="center"/>
            <w:rPr>
              <w:rFonts w:ascii="Verdana" w:hAnsi="Verdana"/>
              <w:b/>
              <w:sz w:val="16"/>
              <w:szCs w:val="16"/>
            </w:rPr>
          </w:pPr>
        </w:p>
      </w:tc>
      <w:tc>
        <w:tcPr>
          <w:tcW w:w="54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A04F8C4" w14:textId="77777777" w:rsidR="005F18F8" w:rsidRPr="005F18F8" w:rsidRDefault="005F18F8" w:rsidP="005F18F8">
          <w:pPr>
            <w:jc w:val="center"/>
            <w:rPr>
              <w:rFonts w:ascii="Verdana" w:hAnsi="Verdana"/>
              <w:sz w:val="16"/>
              <w:szCs w:val="16"/>
            </w:rPr>
          </w:pPr>
        </w:p>
      </w:tc>
    </w:tr>
    <w:bookmarkEnd w:id="0"/>
  </w:tbl>
  <w:p w14:paraId="27CAFE92" w14:textId="77777777" w:rsidR="005F18F8" w:rsidRDefault="005F18F8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36BF8" w14:textId="77777777" w:rsidR="003F6C45" w:rsidRDefault="003F6C45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841B1"/>
    <w:rsid w:val="00064C93"/>
    <w:rsid w:val="0007563D"/>
    <w:rsid w:val="000C18A2"/>
    <w:rsid w:val="00132339"/>
    <w:rsid w:val="00146DED"/>
    <w:rsid w:val="00204F94"/>
    <w:rsid w:val="00293F34"/>
    <w:rsid w:val="00356B38"/>
    <w:rsid w:val="0037292A"/>
    <w:rsid w:val="00376A4C"/>
    <w:rsid w:val="003F6C45"/>
    <w:rsid w:val="00493DE2"/>
    <w:rsid w:val="00503D8F"/>
    <w:rsid w:val="0052527D"/>
    <w:rsid w:val="00591236"/>
    <w:rsid w:val="00594DC2"/>
    <w:rsid w:val="005D7590"/>
    <w:rsid w:val="005F18F8"/>
    <w:rsid w:val="005F76A9"/>
    <w:rsid w:val="00602ACB"/>
    <w:rsid w:val="00653883"/>
    <w:rsid w:val="00660675"/>
    <w:rsid w:val="00694835"/>
    <w:rsid w:val="00716796"/>
    <w:rsid w:val="007365E1"/>
    <w:rsid w:val="00743273"/>
    <w:rsid w:val="0075442E"/>
    <w:rsid w:val="007D6FEA"/>
    <w:rsid w:val="008918C6"/>
    <w:rsid w:val="008A535F"/>
    <w:rsid w:val="008B0525"/>
    <w:rsid w:val="008F68B9"/>
    <w:rsid w:val="00902E01"/>
    <w:rsid w:val="00911381"/>
    <w:rsid w:val="009268C9"/>
    <w:rsid w:val="009909D6"/>
    <w:rsid w:val="00A26067"/>
    <w:rsid w:val="00A63381"/>
    <w:rsid w:val="00A83DA1"/>
    <w:rsid w:val="00A941AA"/>
    <w:rsid w:val="00AC5280"/>
    <w:rsid w:val="00AD0DB0"/>
    <w:rsid w:val="00AE2EF3"/>
    <w:rsid w:val="00AF5367"/>
    <w:rsid w:val="00B841B1"/>
    <w:rsid w:val="00B90A9B"/>
    <w:rsid w:val="00BC6575"/>
    <w:rsid w:val="00C17163"/>
    <w:rsid w:val="00C753B4"/>
    <w:rsid w:val="00CA79CC"/>
    <w:rsid w:val="00CD4E68"/>
    <w:rsid w:val="00CE1DF3"/>
    <w:rsid w:val="00D233FB"/>
    <w:rsid w:val="00D2635B"/>
    <w:rsid w:val="00E3109A"/>
    <w:rsid w:val="00E36AB4"/>
    <w:rsid w:val="00E6352F"/>
    <w:rsid w:val="00ED14B4"/>
    <w:rsid w:val="00F7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11581"/>
  <w15:chartTrackingRefBased/>
  <w15:docId w15:val="{08930386-D52C-49EA-A21F-24F05E8E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F18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5F18F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5F18F8"/>
  </w:style>
  <w:style w:type="paragraph" w:styleId="Pidipagina">
    <w:name w:val="footer"/>
    <w:basedOn w:val="Normale"/>
    <w:link w:val="PidipaginaCarattere"/>
    <w:unhideWhenUsed/>
    <w:rsid w:val="005F18F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5F1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1249</Words>
  <Characters>7122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Agrumigel</cp:lastModifiedBy>
  <cp:revision>76</cp:revision>
  <dcterms:created xsi:type="dcterms:W3CDTF">2022-11-21T08:57:00Z</dcterms:created>
  <dcterms:modified xsi:type="dcterms:W3CDTF">2024-11-22T09:31:00Z</dcterms:modified>
</cp:coreProperties>
</file>