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3120A" w14:textId="56F0CF4F" w:rsidR="004246E5" w:rsidRPr="00846C02" w:rsidRDefault="004246E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 xml:space="preserve">Relazione ex art. 35 – medico – RSPP – RLS – Datore di lavoro (fatta da A. Amodeo, </w:t>
      </w:r>
      <w:r w:rsidRPr="00846C02">
        <w:rPr>
          <w:sz w:val="20"/>
          <w:szCs w:val="20"/>
          <w:u w:val="single"/>
        </w:rPr>
        <w:t>da arricchire</w:t>
      </w:r>
      <w:r w:rsidRPr="00846C02">
        <w:rPr>
          <w:sz w:val="20"/>
          <w:szCs w:val="20"/>
        </w:rPr>
        <w:t xml:space="preserve"> 1 volta anno).</w:t>
      </w:r>
    </w:p>
    <w:p w14:paraId="64722DB5" w14:textId="4B1CA673" w:rsidR="004246E5" w:rsidRPr="00846C02" w:rsidRDefault="004246E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 xml:space="preserve">Audit interno del 15/06/2025 – </w:t>
      </w:r>
      <w:r w:rsidRPr="00846C02">
        <w:rPr>
          <w:sz w:val="20"/>
          <w:szCs w:val="20"/>
          <w:u w:val="single"/>
        </w:rPr>
        <w:t>vanno formalizzate le azioni correttive</w:t>
      </w:r>
      <w:r w:rsidRPr="00846C02">
        <w:rPr>
          <w:sz w:val="20"/>
          <w:szCs w:val="20"/>
        </w:rPr>
        <w:t>.</w:t>
      </w:r>
    </w:p>
    <w:p w14:paraId="64D8061B" w14:textId="580727C2" w:rsidR="004246E5" w:rsidRPr="00846C02" w:rsidRDefault="004246E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Piano di audit interno</w:t>
      </w:r>
    </w:p>
    <w:p w14:paraId="6EA85E9F" w14:textId="05669F28" w:rsidR="004246E5" w:rsidRPr="00846C02" w:rsidRDefault="004246E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MOD-02 rev.00 del 14/10/2025 registro di consegna dispositivi di protezione individuale (non va bene che la revisione è di ottobre e l’audit di giugno 2025. Viste vecchie consegne DPI MSA 09 di Giorgianni – Mazzeo</w:t>
      </w:r>
      <w:r w:rsidR="00846C02">
        <w:rPr>
          <w:sz w:val="20"/>
          <w:szCs w:val="20"/>
        </w:rPr>
        <w:t xml:space="preserve"> R.</w:t>
      </w:r>
      <w:r w:rsidRPr="00846C02">
        <w:rPr>
          <w:sz w:val="20"/>
          <w:szCs w:val="20"/>
        </w:rPr>
        <w:t xml:space="preserve"> –Russo.</w:t>
      </w:r>
    </w:p>
    <w:p w14:paraId="40F7864C" w14:textId="3CF4311F" w:rsidR="004246E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Riesame della direzione del 12/11/2025</w:t>
      </w:r>
    </w:p>
    <w:p w14:paraId="3AD182C4" w14:textId="266E2586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Registro infortuni 2024 (Mandanici)</w:t>
      </w:r>
    </w:p>
    <w:p w14:paraId="6E99ACA1" w14:textId="3E9955CC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PROC-09 fare valutazioni indici di gravità e frequenza</w:t>
      </w:r>
      <w:r w:rsidR="00846C02" w:rsidRPr="00846C02">
        <w:rPr>
          <w:sz w:val="20"/>
          <w:szCs w:val="20"/>
        </w:rPr>
        <w:t xml:space="preserve"> (KPI)</w:t>
      </w:r>
    </w:p>
    <w:p w14:paraId="152036C3" w14:textId="17FD008D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Infortuni 0/1 nel 2024</w:t>
      </w:r>
      <w:r w:rsidR="00846C02">
        <w:rPr>
          <w:sz w:val="20"/>
          <w:szCs w:val="20"/>
        </w:rPr>
        <w:t xml:space="preserve"> - </w:t>
      </w:r>
      <w:proofErr w:type="spellStart"/>
      <w:r w:rsidRPr="00846C02">
        <w:rPr>
          <w:sz w:val="20"/>
          <w:szCs w:val="20"/>
        </w:rPr>
        <w:t>Near</w:t>
      </w:r>
      <w:proofErr w:type="spellEnd"/>
      <w:r w:rsidRPr="00846C02">
        <w:rPr>
          <w:sz w:val="20"/>
          <w:szCs w:val="20"/>
        </w:rPr>
        <w:t xml:space="preserve"> Miss 0</w:t>
      </w:r>
      <w:r w:rsidR="00846C02">
        <w:rPr>
          <w:sz w:val="20"/>
          <w:szCs w:val="20"/>
        </w:rPr>
        <w:t xml:space="preserve"> - </w:t>
      </w:r>
      <w:r w:rsidRPr="00846C02">
        <w:rPr>
          <w:sz w:val="20"/>
          <w:szCs w:val="20"/>
        </w:rPr>
        <w:t>Malattie professionali 0</w:t>
      </w:r>
    </w:p>
    <w:p w14:paraId="18245DD2" w14:textId="6CD04944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Valutazione periodica di conformità legislativa – dettagliare di più come quella di DNV 12/11/2025</w:t>
      </w:r>
    </w:p>
    <w:p w14:paraId="6288940F" w14:textId="6FD152DF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Prescrizioni legali per scariche in atmosferica: abbiamo la messa a terra + VR-01 firma di Antonio che si deve aggiornare ogni 5 anni – 2,5 fulmini/km</w:t>
      </w:r>
      <w:r w:rsidRPr="00846C02">
        <w:rPr>
          <w:sz w:val="20"/>
          <w:szCs w:val="20"/>
          <w:vertAlign w:val="superscript"/>
        </w:rPr>
        <w:t>2</w:t>
      </w:r>
      <w:r w:rsidRPr="00846C02">
        <w:rPr>
          <w:sz w:val="20"/>
          <w:szCs w:val="20"/>
        </w:rPr>
        <w:t>/anno è un dato del 2023 e per questo viene aggiornata ogni 5 anni. LPS dalla valutazione dichiariamo che non è necessario.</w:t>
      </w:r>
    </w:p>
    <w:p w14:paraId="6083BE7D" w14:textId="6837FFB1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Focus Area: integrazione dei sistemi di gestione</w:t>
      </w:r>
    </w:p>
    <w:p w14:paraId="3F6F7001" w14:textId="01047D9C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Elenco apparecchiature marcate CE 12/11/2025 – fatto PDF del D 09.13 del depuratore con indicazione della marcatura CE</w:t>
      </w:r>
    </w:p>
    <w:p w14:paraId="3439925B" w14:textId="54CA4EE5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Documenti di agibilità</w:t>
      </w:r>
    </w:p>
    <w:p w14:paraId="1F8F1896" w14:textId="2620AB65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 xml:space="preserve">Contratto con la Calatino </w:t>
      </w:r>
      <w:proofErr w:type="spellStart"/>
      <w:r w:rsidRPr="00846C02">
        <w:rPr>
          <w:sz w:val="20"/>
          <w:szCs w:val="20"/>
        </w:rPr>
        <w:t>Soc</w:t>
      </w:r>
      <w:proofErr w:type="spellEnd"/>
      <w:r w:rsidRPr="00846C02">
        <w:rPr>
          <w:sz w:val="20"/>
          <w:szCs w:val="20"/>
        </w:rPr>
        <w:t>. Cooperativa</w:t>
      </w:r>
    </w:p>
    <w:p w14:paraId="3E796380" w14:textId="0650F969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Nomine</w:t>
      </w:r>
    </w:p>
    <w:p w14:paraId="33D6BCDB" w14:textId="75821288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D 01.02 rev. 11 del 01/11/2025 – aggiornare informazioni di sicurezza</w:t>
      </w:r>
    </w:p>
    <w:p w14:paraId="1F7CBACE" w14:textId="3E9A827B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Visura camerale di ottobre</w:t>
      </w:r>
    </w:p>
    <w:p w14:paraId="52E2500E" w14:textId="310F0E7F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Preposto – Mazzeo Francesco che è anche manutentore (</w:t>
      </w:r>
      <w:r w:rsidRPr="00846C02">
        <w:rPr>
          <w:sz w:val="20"/>
          <w:szCs w:val="20"/>
          <w:u w:val="single"/>
        </w:rPr>
        <w:t>servono altre figure</w:t>
      </w:r>
      <w:r w:rsidRPr="00846C02">
        <w:rPr>
          <w:sz w:val="20"/>
          <w:szCs w:val="20"/>
        </w:rPr>
        <w:t>)</w:t>
      </w:r>
    </w:p>
    <w:p w14:paraId="46495880" w14:textId="6FC9BB83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Nomina preposto + formazione</w:t>
      </w:r>
    </w:p>
    <w:p w14:paraId="035C5B97" w14:textId="47B6ED7B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Dipendenti: 6 Agrumigel + 16 Calatino</w:t>
      </w:r>
    </w:p>
    <w:p w14:paraId="4B8763AB" w14:textId="39495D97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Nomina RLS (Visalli) del 31/10/2025 – fatta comunicazione all’INPS.</w:t>
      </w:r>
    </w:p>
    <w:p w14:paraId="3F255AF8" w14:textId="2A0659FC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Nomina RSPP + formazione nuova e vecchia</w:t>
      </w:r>
    </w:p>
    <w:p w14:paraId="1147A223" w14:textId="632FD4B1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Documento unico per riconfermare le nomine e i documenti di sistema (29/04/2025)</w:t>
      </w:r>
    </w:p>
    <w:p w14:paraId="2FB9A7D5" w14:textId="446C39F9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 xml:space="preserve">Verbale elezione RLS (due elezioni diverse con due verbali) + corso. </w:t>
      </w:r>
    </w:p>
    <w:p w14:paraId="16478504" w14:textId="5A886BE6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Nomina RSPP interno per Calatino, esterno per Agrumigel.</w:t>
      </w:r>
    </w:p>
    <w:p w14:paraId="22310715" w14:textId="7356ADE6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Intervista a RLS</w:t>
      </w:r>
    </w:p>
    <w:p w14:paraId="26A5368E" w14:textId="640097C6" w:rsidR="00115975" w:rsidRPr="00846C02" w:rsidRDefault="00115975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Nomina a</w:t>
      </w:r>
      <w:r w:rsidR="00E52D8D" w:rsidRPr="00846C02">
        <w:rPr>
          <w:sz w:val="20"/>
          <w:szCs w:val="20"/>
        </w:rPr>
        <w:t>ddetti antincendio, primo soccorso, addetti emergenze + formazioni</w:t>
      </w:r>
    </w:p>
    <w:p w14:paraId="6BC41841" w14:textId="0269AEA4" w:rsidR="00E52D8D" w:rsidRPr="00846C02" w:rsidRDefault="00E52D8D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Piano di emergenza ed evacuazione rev. 12 del 15/07/2025</w:t>
      </w:r>
    </w:p>
    <w:p w14:paraId="3CBB91F3" w14:textId="0E8CDC53" w:rsidR="00E52D8D" w:rsidRPr="00846C02" w:rsidRDefault="00E52D8D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 xml:space="preserve">Autorizzazione gas tossici – viene rilasciata una volta completate le pratiche e </w:t>
      </w:r>
      <w:r w:rsidR="002C5984" w:rsidRPr="00846C02">
        <w:rPr>
          <w:sz w:val="20"/>
          <w:szCs w:val="20"/>
        </w:rPr>
        <w:t>non siamo soggetti perché abbiamo una giacenza inferiore a 60kg di NH</w:t>
      </w:r>
      <w:r w:rsidR="002C5984" w:rsidRPr="00846C02">
        <w:rPr>
          <w:sz w:val="20"/>
          <w:szCs w:val="20"/>
          <w:vertAlign w:val="subscript"/>
        </w:rPr>
        <w:t>3</w:t>
      </w:r>
      <w:r w:rsidR="002C5984" w:rsidRPr="00846C02">
        <w:rPr>
          <w:sz w:val="20"/>
          <w:szCs w:val="20"/>
        </w:rPr>
        <w:t>.</w:t>
      </w:r>
    </w:p>
    <w:p w14:paraId="406E8347" w14:textId="2CA61651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Giudizio di idoneità alla mansione Agrumigel (Iannello, Bonarrigo, Russo) e Calatino (Mazzeo R., Micalizzi, Visalli)</w:t>
      </w:r>
      <w:r w:rsidR="00846C02" w:rsidRPr="00846C02">
        <w:rPr>
          <w:sz w:val="20"/>
          <w:szCs w:val="20"/>
        </w:rPr>
        <w:t xml:space="preserve"> + protocollo medico (</w:t>
      </w:r>
      <w:r w:rsidR="00846C02" w:rsidRPr="00846C02">
        <w:rPr>
          <w:sz w:val="20"/>
          <w:szCs w:val="20"/>
          <w:u w:val="single"/>
        </w:rPr>
        <w:t xml:space="preserve">il protocollo della Calatino non andrebbe bene, perché è limitato solo alla nostra azienda, quando i dipendenti della </w:t>
      </w:r>
      <w:proofErr w:type="spellStart"/>
      <w:r w:rsidR="00846C02" w:rsidRPr="00846C02">
        <w:rPr>
          <w:sz w:val="20"/>
          <w:szCs w:val="20"/>
          <w:u w:val="single"/>
        </w:rPr>
        <w:t>soc</w:t>
      </w:r>
      <w:proofErr w:type="spellEnd"/>
      <w:r w:rsidR="00846C02" w:rsidRPr="00846C02">
        <w:rPr>
          <w:sz w:val="20"/>
          <w:szCs w:val="20"/>
          <w:u w:val="single"/>
        </w:rPr>
        <w:t>. coop. Potrebbero essere impiegati in altri settori</w:t>
      </w:r>
      <w:r w:rsidR="00846C02" w:rsidRPr="00846C02">
        <w:rPr>
          <w:sz w:val="20"/>
          <w:szCs w:val="20"/>
        </w:rPr>
        <w:t xml:space="preserve">). </w:t>
      </w:r>
    </w:p>
    <w:p w14:paraId="1AB44E60" w14:textId="737B95C2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Elenco documenti allegati al DVR (</w:t>
      </w:r>
      <w:r w:rsidRPr="00846C02">
        <w:rPr>
          <w:sz w:val="20"/>
          <w:szCs w:val="20"/>
          <w:u w:val="single"/>
        </w:rPr>
        <w:t>fare scadenziario, indicando data, revisione e data di scadenza</w:t>
      </w:r>
      <w:r w:rsidRPr="00846C02">
        <w:rPr>
          <w:sz w:val="20"/>
          <w:szCs w:val="20"/>
        </w:rPr>
        <w:t>)</w:t>
      </w:r>
    </w:p>
    <w:p w14:paraId="49AEE834" w14:textId="7B6F9754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Aggiornare DVR con nuovo RLS</w:t>
      </w:r>
    </w:p>
    <w:p w14:paraId="36F88FBC" w14:textId="7791023D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Verbali nomine Visalli + Gugliotta + formazioni + invii INAIL</w:t>
      </w:r>
    </w:p>
    <w:p w14:paraId="2759EF54" w14:textId="4421CDC4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Registro antincendio con tabelle e rapportini (CADI)</w:t>
      </w:r>
    </w:p>
    <w:p w14:paraId="21F2365D" w14:textId="52DD74AA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Manuale Sistema di Gestione sicurezza + elenco della documentazione</w:t>
      </w:r>
    </w:p>
    <w:p w14:paraId="4178EAAE" w14:textId="45C7D79B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DUVRI con Calatino rev. 11 del 29/04/2025</w:t>
      </w:r>
    </w:p>
    <w:p w14:paraId="334DD3DD" w14:textId="62D6E110" w:rsidR="002C5984" w:rsidRPr="00846C02" w:rsidRDefault="002C5984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Centrale frigo: D 09.20 censimento apparecchiature in pressione + assegnazione tecnico + avviso di pagamento + dichiarazione messa in servizio + dichiarazione sostituzione 037_2023 + D… art 64 + NF 037_2023 … - relazione tecnica.</w:t>
      </w:r>
    </w:p>
    <w:p w14:paraId="23B051DC" w14:textId="10C2B693" w:rsidR="00846C02" w:rsidRPr="00846C02" w:rsidRDefault="00846C02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Formalizzare un piano di miglioramento</w:t>
      </w:r>
    </w:p>
    <w:p w14:paraId="52F47268" w14:textId="4C05FB0F" w:rsidR="00846C02" w:rsidRPr="00846C02" w:rsidRDefault="00846C02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</w:rPr>
      </w:pPr>
      <w:r w:rsidRPr="00846C02">
        <w:rPr>
          <w:sz w:val="20"/>
          <w:szCs w:val="20"/>
        </w:rPr>
        <w:t>Cercare di fare qualcosa per i rumori (es. insonorizzazione macchinari o limitare ore di esposizione)</w:t>
      </w:r>
    </w:p>
    <w:p w14:paraId="65DD5EEF" w14:textId="77777777" w:rsidR="00846C02" w:rsidRPr="00846C02" w:rsidRDefault="00846C02" w:rsidP="00846C02">
      <w:pPr>
        <w:pStyle w:val="Paragrafoelenco"/>
        <w:numPr>
          <w:ilvl w:val="0"/>
          <w:numId w:val="6"/>
        </w:numPr>
        <w:tabs>
          <w:tab w:val="left" w:pos="3998"/>
        </w:tabs>
        <w:spacing w:before="100" w:beforeAutospacing="1" w:after="100" w:afterAutospacing="1"/>
        <w:jc w:val="both"/>
        <w:rPr>
          <w:sz w:val="20"/>
          <w:szCs w:val="20"/>
          <w:u w:val="single"/>
        </w:rPr>
      </w:pPr>
      <w:r w:rsidRPr="00846C02">
        <w:rPr>
          <w:sz w:val="20"/>
          <w:szCs w:val="20"/>
          <w:u w:val="single"/>
        </w:rPr>
        <w:t xml:space="preserve">Formazione specifica sugli otoprotettori </w:t>
      </w:r>
      <w:r w:rsidRPr="00846C02">
        <w:rPr>
          <w:sz w:val="20"/>
          <w:szCs w:val="20"/>
        </w:rPr>
        <w:t>da fare (non dare a tutti i tappi, ma differenziare).</w:t>
      </w:r>
    </w:p>
    <w:p w14:paraId="6F0F634F" w14:textId="788FDB26" w:rsidR="00846C02" w:rsidRPr="00846C02" w:rsidRDefault="00846C02" w:rsidP="00846C02">
      <w:pPr>
        <w:tabs>
          <w:tab w:val="left" w:pos="3998"/>
        </w:tabs>
        <w:spacing w:before="100" w:beforeAutospacing="1" w:after="100" w:afterAutospacing="1"/>
        <w:ind w:left="360"/>
        <w:jc w:val="both"/>
        <w:rPr>
          <w:sz w:val="20"/>
          <w:szCs w:val="20"/>
          <w:u w:val="single"/>
        </w:rPr>
      </w:pPr>
      <w:r w:rsidRPr="00846C02">
        <w:rPr>
          <w:b/>
          <w:bCs/>
          <w:sz w:val="20"/>
          <w:szCs w:val="20"/>
        </w:rPr>
        <w:t>Evidenze conclusive</w:t>
      </w:r>
      <w:r w:rsidRPr="00846C02">
        <w:rPr>
          <w:sz w:val="20"/>
          <w:szCs w:val="20"/>
        </w:rPr>
        <w:t xml:space="preserve">: OSS: nomina di altri preposti – DPI uditivi (corretta assegnazione) – DVR da aggiornare + scadenziario – disposizione segnaletica orizzontale e verticale – mancata esposizione delle planimetrie aggiornate. NC: accatastamento dei fusti in zona deposito – definizione del piano di miglioramento (azioni, tempi, responsabilità, budget) </w:t>
      </w:r>
    </w:p>
    <w:sectPr w:rsidR="00846C02" w:rsidRPr="00846C02" w:rsidSect="00141DCD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8786" w14:textId="77777777" w:rsidR="00781D31" w:rsidRDefault="00781D31" w:rsidP="00B014AE">
      <w:r>
        <w:separator/>
      </w:r>
    </w:p>
  </w:endnote>
  <w:endnote w:type="continuationSeparator" w:id="0">
    <w:p w14:paraId="3623E92E" w14:textId="77777777" w:rsidR="00781D31" w:rsidRDefault="00781D31" w:rsidP="00B01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9E7E" w14:textId="77777777" w:rsidR="00781D31" w:rsidRDefault="00781D31" w:rsidP="00B014AE">
      <w:r>
        <w:separator/>
      </w:r>
    </w:p>
  </w:footnote>
  <w:footnote w:type="continuationSeparator" w:id="0">
    <w:p w14:paraId="2F576B61" w14:textId="77777777" w:rsidR="00781D31" w:rsidRDefault="00781D31" w:rsidP="00B01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10"/>
      <w:gridCol w:w="4678"/>
      <w:gridCol w:w="2540"/>
    </w:tblGrid>
    <w:tr w:rsidR="00B014AE" w14:paraId="7906A893" w14:textId="77777777" w:rsidTr="00846C02">
      <w:tc>
        <w:tcPr>
          <w:tcW w:w="2410" w:type="dxa"/>
          <w:vAlign w:val="center"/>
        </w:tcPr>
        <w:p w14:paraId="74469B7D" w14:textId="084CC833" w:rsidR="00B014AE" w:rsidRDefault="00B014AE" w:rsidP="00B014AE">
          <w:pPr>
            <w:pStyle w:val="Intestazione"/>
          </w:pPr>
          <w:r w:rsidRPr="00B014AE">
            <w:rPr>
              <w:sz w:val="21"/>
              <w:szCs w:val="21"/>
            </w:rPr>
            <w:t>Documenti mostrati</w:t>
          </w:r>
        </w:p>
      </w:tc>
      <w:tc>
        <w:tcPr>
          <w:tcW w:w="4678" w:type="dxa"/>
          <w:vAlign w:val="center"/>
        </w:tcPr>
        <w:p w14:paraId="53C80E78" w14:textId="6EEAEA66" w:rsidR="00B014AE" w:rsidRPr="00846C02" w:rsidRDefault="00B014AE" w:rsidP="00846C02">
          <w:pPr>
            <w:pStyle w:val="Intestazione"/>
            <w:jc w:val="center"/>
            <w:rPr>
              <w:b/>
              <w:bCs/>
              <w:sz w:val="28"/>
              <w:szCs w:val="28"/>
            </w:rPr>
          </w:pPr>
          <w:r w:rsidRPr="00B014AE">
            <w:rPr>
              <w:b/>
              <w:bCs/>
              <w:sz w:val="28"/>
              <w:szCs w:val="28"/>
            </w:rPr>
            <w:t xml:space="preserve">AUDIT </w:t>
          </w:r>
          <w:r w:rsidR="004246E5">
            <w:rPr>
              <w:b/>
              <w:bCs/>
              <w:sz w:val="28"/>
              <w:szCs w:val="28"/>
            </w:rPr>
            <w:t xml:space="preserve">ISO </w:t>
          </w:r>
          <w:proofErr w:type="gramStart"/>
          <w:r w:rsidR="004246E5">
            <w:rPr>
              <w:b/>
              <w:bCs/>
              <w:sz w:val="28"/>
              <w:szCs w:val="28"/>
            </w:rPr>
            <w:t>45.001</w:t>
          </w:r>
          <w:r w:rsidRPr="00B014AE">
            <w:rPr>
              <w:b/>
              <w:bCs/>
              <w:sz w:val="28"/>
              <w:szCs w:val="28"/>
            </w:rPr>
            <w:t xml:space="preserve"> </w:t>
          </w:r>
          <w:r w:rsidR="00846C02">
            <w:rPr>
              <w:b/>
              <w:bCs/>
              <w:sz w:val="28"/>
              <w:szCs w:val="28"/>
            </w:rPr>
            <w:t xml:space="preserve"> </w:t>
          </w:r>
          <w:r w:rsidRPr="00B014AE">
            <w:rPr>
              <w:b/>
              <w:bCs/>
              <w:sz w:val="28"/>
              <w:szCs w:val="28"/>
            </w:rPr>
            <w:t>2</w:t>
          </w:r>
          <w:r w:rsidR="004246E5">
            <w:rPr>
              <w:b/>
              <w:bCs/>
              <w:sz w:val="28"/>
              <w:szCs w:val="28"/>
            </w:rPr>
            <w:t>7</w:t>
          </w:r>
          <w:proofErr w:type="gramEnd"/>
          <w:r w:rsidRPr="00B014AE">
            <w:rPr>
              <w:b/>
              <w:bCs/>
              <w:sz w:val="28"/>
              <w:szCs w:val="28"/>
            </w:rPr>
            <w:t>-2</w:t>
          </w:r>
          <w:r w:rsidR="004246E5">
            <w:rPr>
              <w:b/>
              <w:bCs/>
              <w:sz w:val="28"/>
              <w:szCs w:val="28"/>
            </w:rPr>
            <w:t>8</w:t>
          </w:r>
          <w:r w:rsidRPr="00B014AE">
            <w:rPr>
              <w:b/>
              <w:bCs/>
              <w:sz w:val="28"/>
              <w:szCs w:val="28"/>
            </w:rPr>
            <w:t>/11/2025</w:t>
          </w:r>
        </w:p>
      </w:tc>
      <w:tc>
        <w:tcPr>
          <w:tcW w:w="2540" w:type="dxa"/>
          <w:vAlign w:val="center"/>
        </w:tcPr>
        <w:p w14:paraId="3CE00402" w14:textId="715303E0" w:rsidR="00B014AE" w:rsidRDefault="004246E5" w:rsidP="00B014AE">
          <w:pPr>
            <w:pStyle w:val="Intestazione"/>
            <w:jc w:val="right"/>
          </w:pPr>
          <w:r>
            <w:rPr>
              <w:sz w:val="21"/>
              <w:szCs w:val="21"/>
            </w:rPr>
            <w:t>Ing. Giovanni Biundo</w:t>
          </w:r>
        </w:p>
      </w:tc>
    </w:tr>
  </w:tbl>
  <w:p w14:paraId="0099E84F" w14:textId="77777777" w:rsidR="00B014AE" w:rsidRDefault="00B014A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F5D"/>
    <w:multiLevelType w:val="hybridMultilevel"/>
    <w:tmpl w:val="36FA7088"/>
    <w:lvl w:ilvl="0" w:tplc="F8CC330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1383E"/>
    <w:multiLevelType w:val="hybridMultilevel"/>
    <w:tmpl w:val="C55C13D8"/>
    <w:lvl w:ilvl="0" w:tplc="0410000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87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759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31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03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975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0479" w:hanging="360"/>
      </w:pPr>
      <w:rPr>
        <w:rFonts w:ascii="Wingdings" w:hAnsi="Wingdings" w:hint="default"/>
      </w:rPr>
    </w:lvl>
  </w:abstractNum>
  <w:abstractNum w:abstractNumId="2" w15:restartNumberingAfterBreak="0">
    <w:nsid w:val="496B5488"/>
    <w:multiLevelType w:val="hybridMultilevel"/>
    <w:tmpl w:val="55A623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03C63"/>
    <w:multiLevelType w:val="hybridMultilevel"/>
    <w:tmpl w:val="D87217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E7ED7"/>
    <w:multiLevelType w:val="hybridMultilevel"/>
    <w:tmpl w:val="87DA4F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3173D5"/>
    <w:multiLevelType w:val="hybridMultilevel"/>
    <w:tmpl w:val="EE2820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5432">
    <w:abstractNumId w:val="3"/>
  </w:num>
  <w:num w:numId="2" w16cid:durableId="1975209090">
    <w:abstractNumId w:val="2"/>
  </w:num>
  <w:num w:numId="3" w16cid:durableId="1204633790">
    <w:abstractNumId w:val="0"/>
  </w:num>
  <w:num w:numId="4" w16cid:durableId="2119521960">
    <w:abstractNumId w:val="1"/>
  </w:num>
  <w:num w:numId="5" w16cid:durableId="1678191207">
    <w:abstractNumId w:val="4"/>
  </w:num>
  <w:num w:numId="6" w16cid:durableId="4517477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4AE"/>
    <w:rsid w:val="00077859"/>
    <w:rsid w:val="000B3151"/>
    <w:rsid w:val="00115975"/>
    <w:rsid w:val="00141DCD"/>
    <w:rsid w:val="001F2756"/>
    <w:rsid w:val="002024B0"/>
    <w:rsid w:val="00223D13"/>
    <w:rsid w:val="002943FE"/>
    <w:rsid w:val="002C5984"/>
    <w:rsid w:val="004246E5"/>
    <w:rsid w:val="004C249E"/>
    <w:rsid w:val="005327F6"/>
    <w:rsid w:val="00685094"/>
    <w:rsid w:val="00735A1D"/>
    <w:rsid w:val="00781D31"/>
    <w:rsid w:val="007C074B"/>
    <w:rsid w:val="007C4017"/>
    <w:rsid w:val="00817883"/>
    <w:rsid w:val="00846C02"/>
    <w:rsid w:val="00955E01"/>
    <w:rsid w:val="009D3FEA"/>
    <w:rsid w:val="00AE452B"/>
    <w:rsid w:val="00B014AE"/>
    <w:rsid w:val="00C41EF7"/>
    <w:rsid w:val="00C6503A"/>
    <w:rsid w:val="00CA03A8"/>
    <w:rsid w:val="00D60E6F"/>
    <w:rsid w:val="00E343A6"/>
    <w:rsid w:val="00E52D8D"/>
    <w:rsid w:val="00FA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0680"/>
  <w15:chartTrackingRefBased/>
  <w15:docId w15:val="{41B45520-2B7F-484F-AF3D-4F8EA830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0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0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01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0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01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014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014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014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014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1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01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01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014A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014A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014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014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014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014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014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0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014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0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014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014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014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014A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01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014A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014AE"/>
    <w:rPr>
      <w:b/>
      <w:bCs/>
      <w:smallCaps/>
      <w:color w:val="2F5496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014A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014AE"/>
  </w:style>
  <w:style w:type="paragraph" w:styleId="Pidipagina">
    <w:name w:val="footer"/>
    <w:basedOn w:val="Normale"/>
    <w:link w:val="PidipaginaCarattere"/>
    <w:uiPriority w:val="99"/>
    <w:unhideWhenUsed/>
    <w:rsid w:val="00B014A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014AE"/>
  </w:style>
  <w:style w:type="table" w:styleId="Grigliatabella">
    <w:name w:val="Table Grid"/>
    <w:basedOn w:val="Tabellanormale"/>
    <w:uiPriority w:val="39"/>
    <w:rsid w:val="00B0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Scavello</dc:creator>
  <cp:keywords/>
  <dc:description/>
  <cp:lastModifiedBy>Francesco Scavello</cp:lastModifiedBy>
  <cp:revision>5</cp:revision>
  <dcterms:created xsi:type="dcterms:W3CDTF">2025-11-29T10:03:00Z</dcterms:created>
  <dcterms:modified xsi:type="dcterms:W3CDTF">2025-11-29T15:45:00Z</dcterms:modified>
</cp:coreProperties>
</file>