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78D7C" w14:textId="015BD24D" w:rsidR="006D4521" w:rsidRDefault="006D4521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370"/>
        <w:gridCol w:w="581"/>
        <w:gridCol w:w="168"/>
        <w:gridCol w:w="1629"/>
        <w:gridCol w:w="26"/>
        <w:gridCol w:w="1744"/>
        <w:gridCol w:w="38"/>
        <w:gridCol w:w="15"/>
        <w:gridCol w:w="14"/>
        <w:gridCol w:w="1438"/>
        <w:gridCol w:w="13"/>
        <w:gridCol w:w="25"/>
        <w:gridCol w:w="1298"/>
        <w:gridCol w:w="46"/>
        <w:gridCol w:w="1269"/>
        <w:gridCol w:w="51"/>
        <w:gridCol w:w="12"/>
        <w:gridCol w:w="1518"/>
        <w:gridCol w:w="6"/>
        <w:gridCol w:w="32"/>
        <w:gridCol w:w="14"/>
        <w:gridCol w:w="1428"/>
        <w:gridCol w:w="9"/>
        <w:gridCol w:w="20"/>
        <w:gridCol w:w="1630"/>
        <w:gridCol w:w="1451"/>
      </w:tblGrid>
      <w:tr w:rsidR="002A135E" w:rsidRPr="00973E46" w14:paraId="6DFF2514" w14:textId="49BE063C" w:rsidTr="00AF0496">
        <w:trPr>
          <w:tblHeader/>
          <w:jc w:val="center"/>
        </w:trPr>
        <w:tc>
          <w:tcPr>
            <w:tcW w:w="1370" w:type="dxa"/>
          </w:tcPr>
          <w:p w14:paraId="0906E837" w14:textId="49088CF0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LAVORAZIONI</w:t>
            </w:r>
          </w:p>
        </w:tc>
        <w:tc>
          <w:tcPr>
            <w:tcW w:w="2378" w:type="dxa"/>
            <w:gridSpan w:val="3"/>
          </w:tcPr>
          <w:p w14:paraId="539621CC" w14:textId="38D11A81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FASI DI LAVORAZIONE</w:t>
            </w:r>
          </w:p>
        </w:tc>
        <w:tc>
          <w:tcPr>
            <w:tcW w:w="1808" w:type="dxa"/>
            <w:gridSpan w:val="3"/>
          </w:tcPr>
          <w:p w14:paraId="419B7A7B" w14:textId="64969BBE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1505" w:type="dxa"/>
            <w:gridSpan w:val="5"/>
          </w:tcPr>
          <w:p w14:paraId="04B6A5B1" w14:textId="00E1B832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VALORE NOMINALE</w:t>
            </w:r>
          </w:p>
        </w:tc>
        <w:tc>
          <w:tcPr>
            <w:tcW w:w="1344" w:type="dxa"/>
            <w:gridSpan w:val="2"/>
          </w:tcPr>
          <w:p w14:paraId="7DCF0CEB" w14:textId="6E64066A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MODALITÀ DI CONTROLLO</w:t>
            </w:r>
          </w:p>
        </w:tc>
        <w:tc>
          <w:tcPr>
            <w:tcW w:w="1269" w:type="dxa"/>
          </w:tcPr>
          <w:p w14:paraId="0064E1C0" w14:textId="0E570FD1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FREQUENZA</w:t>
            </w:r>
          </w:p>
        </w:tc>
        <w:tc>
          <w:tcPr>
            <w:tcW w:w="1581" w:type="dxa"/>
            <w:gridSpan w:val="3"/>
          </w:tcPr>
          <w:p w14:paraId="47EE9312" w14:textId="3D0674F5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REGISTRAZIONE</w:t>
            </w:r>
          </w:p>
        </w:tc>
        <w:tc>
          <w:tcPr>
            <w:tcW w:w="1489" w:type="dxa"/>
            <w:gridSpan w:val="5"/>
          </w:tcPr>
          <w:p w14:paraId="6E5CAA29" w14:textId="3BC19F0A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INTERVENTO PREVENTIVO</w:t>
            </w:r>
          </w:p>
        </w:tc>
        <w:tc>
          <w:tcPr>
            <w:tcW w:w="1650" w:type="dxa"/>
            <w:gridSpan w:val="2"/>
          </w:tcPr>
          <w:p w14:paraId="1FD2348C" w14:textId="0DFF19C7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AZIONE IN CASO DI N.C.</w:t>
            </w:r>
          </w:p>
        </w:tc>
        <w:tc>
          <w:tcPr>
            <w:tcW w:w="1451" w:type="dxa"/>
          </w:tcPr>
          <w:p w14:paraId="1A020E55" w14:textId="0E8CA44A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RESPONSABILE</w:t>
            </w:r>
          </w:p>
        </w:tc>
      </w:tr>
      <w:tr w:rsidR="002A135E" w:rsidRPr="00973E46" w14:paraId="104D98A0" w14:textId="5BEC80E2" w:rsidTr="00AF0496">
        <w:trPr>
          <w:trHeight w:val="891"/>
          <w:jc w:val="center"/>
        </w:trPr>
        <w:tc>
          <w:tcPr>
            <w:tcW w:w="1370" w:type="dxa"/>
            <w:vMerge w:val="restart"/>
          </w:tcPr>
          <w:p w14:paraId="7280EE2E" w14:textId="12F6BFF6" w:rsidR="00012525" w:rsidRPr="00973E46" w:rsidRDefault="00012525" w:rsidP="008E6A7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1) </w:t>
            </w:r>
            <w:r w:rsidRPr="00973E46">
              <w:rPr>
                <w:rFonts w:asciiTheme="minorHAnsi" w:hAnsiTheme="minorHAnsi" w:cstheme="minorHAnsi"/>
                <w:b/>
                <w:sz w:val="18"/>
                <w:szCs w:val="18"/>
              </w:rPr>
              <w:t>Produzione succhi ed oli essenziali da linee FMC</w:t>
            </w:r>
          </w:p>
          <w:p w14:paraId="703E6FCA" w14:textId="019B78DB" w:rsidR="00012525" w:rsidRPr="007778B0" w:rsidRDefault="00012525" w:rsidP="008E6A75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778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749" w:type="dxa"/>
            <w:gridSpan w:val="2"/>
            <w:vMerge w:val="restart"/>
          </w:tcPr>
          <w:p w14:paraId="26539E95" w14:textId="6F395080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1.1</w:t>
            </w:r>
          </w:p>
        </w:tc>
        <w:tc>
          <w:tcPr>
            <w:tcW w:w="1629" w:type="dxa"/>
            <w:vMerge w:val="restart"/>
            <w:vAlign w:val="center"/>
          </w:tcPr>
          <w:p w14:paraId="70F779E4" w14:textId="70414A26" w:rsidR="00012525" w:rsidRPr="00F06AED" w:rsidRDefault="00012525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Ricevimento Agrumi</w:t>
            </w:r>
          </w:p>
        </w:tc>
        <w:tc>
          <w:tcPr>
            <w:tcW w:w="1808" w:type="dxa"/>
            <w:gridSpan w:val="3"/>
            <w:vAlign w:val="center"/>
          </w:tcPr>
          <w:p w14:paraId="610C0FC5" w14:textId="45D9530F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Conformità del frutto rispetto al contratto</w:t>
            </w:r>
          </w:p>
        </w:tc>
        <w:tc>
          <w:tcPr>
            <w:tcW w:w="1505" w:type="dxa"/>
            <w:gridSpan w:val="5"/>
          </w:tcPr>
          <w:p w14:paraId="26C5E0CB" w14:textId="3D544A97" w:rsidR="00012525" w:rsidRPr="00973E46" w:rsidRDefault="00012525" w:rsidP="0083537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Conformità al contratto</w:t>
            </w:r>
          </w:p>
        </w:tc>
        <w:tc>
          <w:tcPr>
            <w:tcW w:w="1344" w:type="dxa"/>
            <w:gridSpan w:val="2"/>
            <w:vAlign w:val="center"/>
          </w:tcPr>
          <w:p w14:paraId="3B17E1E8" w14:textId="213E3BC7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Visivo</w:t>
            </w:r>
          </w:p>
        </w:tc>
        <w:tc>
          <w:tcPr>
            <w:tcW w:w="1269" w:type="dxa"/>
            <w:vAlign w:val="center"/>
          </w:tcPr>
          <w:p w14:paraId="4AEC6F8B" w14:textId="52D782EB" w:rsidR="00012525" w:rsidRPr="008E6A75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3E46">
              <w:rPr>
                <w:rFonts w:ascii="Calibri" w:hAnsi="Calibri" w:cs="Calibri"/>
                <w:sz w:val="18"/>
                <w:szCs w:val="18"/>
              </w:rPr>
              <w:t>Ad ogni ricevimento</w:t>
            </w:r>
          </w:p>
        </w:tc>
        <w:tc>
          <w:tcPr>
            <w:tcW w:w="1581" w:type="dxa"/>
            <w:gridSpan w:val="3"/>
            <w:vAlign w:val="center"/>
          </w:tcPr>
          <w:p w14:paraId="0A448C30" w14:textId="661B2CD5" w:rsidR="00012525" w:rsidRPr="0079086F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Timbro su D.d.t.</w:t>
            </w:r>
          </w:p>
        </w:tc>
        <w:tc>
          <w:tcPr>
            <w:tcW w:w="1489" w:type="dxa"/>
            <w:gridSpan w:val="5"/>
            <w:vAlign w:val="center"/>
          </w:tcPr>
          <w:p w14:paraId="2ACFC98F" w14:textId="3D17AD1F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Presenza di un operatore all’accettazione</w:t>
            </w:r>
          </w:p>
        </w:tc>
        <w:tc>
          <w:tcPr>
            <w:tcW w:w="1650" w:type="dxa"/>
            <w:gridSpan w:val="2"/>
          </w:tcPr>
          <w:p w14:paraId="71813D6A" w14:textId="3B93C62A" w:rsidR="00012525" w:rsidRPr="0079086F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</w:tc>
        <w:tc>
          <w:tcPr>
            <w:tcW w:w="1451" w:type="dxa"/>
            <w:vAlign w:val="center"/>
          </w:tcPr>
          <w:p w14:paraId="1B194C2C" w14:textId="2F260A7B" w:rsidR="00012525" w:rsidRPr="008E6A75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Addetto Accettazione</w:t>
            </w:r>
          </w:p>
        </w:tc>
      </w:tr>
      <w:tr w:rsidR="002A135E" w:rsidRPr="00973E46" w14:paraId="4E96CF83" w14:textId="348C074E" w:rsidTr="00AF0496">
        <w:trPr>
          <w:trHeight w:val="1131"/>
          <w:jc w:val="center"/>
        </w:trPr>
        <w:tc>
          <w:tcPr>
            <w:tcW w:w="1370" w:type="dxa"/>
            <w:vMerge/>
          </w:tcPr>
          <w:p w14:paraId="3DD03104" w14:textId="234F3A7B" w:rsidR="00012525" w:rsidRPr="00973E46" w:rsidRDefault="00012525" w:rsidP="008E6A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76F52CBC" w14:textId="77777777" w:rsidR="00012525" w:rsidRPr="00973E46" w:rsidRDefault="00012525" w:rsidP="00F06AE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9" w:type="dxa"/>
            <w:vMerge/>
            <w:vAlign w:val="center"/>
          </w:tcPr>
          <w:p w14:paraId="36C210AC" w14:textId="77777777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08" w:type="dxa"/>
            <w:gridSpan w:val="3"/>
            <w:vAlign w:val="center"/>
          </w:tcPr>
          <w:p w14:paraId="4E06715F" w14:textId="2889096D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Assenza di frutta marcia, acerba o di tipologia diversa dal contratto e di rami ed altri materiali</w:t>
            </w:r>
          </w:p>
        </w:tc>
        <w:tc>
          <w:tcPr>
            <w:tcW w:w="1505" w:type="dxa"/>
            <w:gridSpan w:val="5"/>
          </w:tcPr>
          <w:p w14:paraId="68383003" w14:textId="29329024" w:rsidR="00012525" w:rsidRPr="00973E46" w:rsidRDefault="00012525" w:rsidP="0083537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Max 3% di prodotti di scarto sul campione prelevato*</w:t>
            </w:r>
          </w:p>
        </w:tc>
        <w:tc>
          <w:tcPr>
            <w:tcW w:w="1344" w:type="dxa"/>
            <w:gridSpan w:val="2"/>
            <w:vAlign w:val="center"/>
          </w:tcPr>
          <w:p w14:paraId="29C1D10D" w14:textId="40CE78A6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973E46">
              <w:rPr>
                <w:rFonts w:asciiTheme="minorHAnsi" w:hAnsiTheme="minorHAnsi" w:cstheme="minorHAnsi"/>
                <w:sz w:val="18"/>
                <w:szCs w:val="18"/>
              </w:rPr>
              <w:t>Visivo</w:t>
            </w:r>
          </w:p>
        </w:tc>
        <w:tc>
          <w:tcPr>
            <w:tcW w:w="1269" w:type="dxa"/>
            <w:vAlign w:val="center"/>
          </w:tcPr>
          <w:p w14:paraId="133D8A10" w14:textId="13D08016" w:rsidR="00012525" w:rsidRPr="007778B0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3E46">
              <w:rPr>
                <w:rFonts w:ascii="Calibri" w:hAnsi="Calibri" w:cs="Calibri"/>
                <w:sz w:val="18"/>
                <w:szCs w:val="18"/>
              </w:rPr>
              <w:t>Ad ogni ricevimento</w:t>
            </w:r>
          </w:p>
        </w:tc>
        <w:tc>
          <w:tcPr>
            <w:tcW w:w="1581" w:type="dxa"/>
            <w:gridSpan w:val="3"/>
            <w:vAlign w:val="center"/>
          </w:tcPr>
          <w:p w14:paraId="209E8115" w14:textId="4BF75C09" w:rsidR="00012525" w:rsidRPr="007778B0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Timbro su D.d.t.</w:t>
            </w:r>
          </w:p>
        </w:tc>
        <w:tc>
          <w:tcPr>
            <w:tcW w:w="1489" w:type="dxa"/>
            <w:gridSpan w:val="5"/>
            <w:vAlign w:val="center"/>
          </w:tcPr>
          <w:p w14:paraId="2C0A0B9D" w14:textId="6E0D5260" w:rsidR="00012525" w:rsidRPr="00973E46" w:rsidRDefault="00012525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Presenza di un operatore all’accettazione</w:t>
            </w:r>
          </w:p>
        </w:tc>
        <w:tc>
          <w:tcPr>
            <w:tcW w:w="1650" w:type="dxa"/>
            <w:gridSpan w:val="2"/>
          </w:tcPr>
          <w:p w14:paraId="35424764" w14:textId="6B92960A" w:rsidR="00012525" w:rsidRPr="007778B0" w:rsidRDefault="00012525" w:rsidP="008E6A75">
            <w:pPr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</w:tc>
        <w:tc>
          <w:tcPr>
            <w:tcW w:w="1451" w:type="dxa"/>
            <w:vAlign w:val="center"/>
          </w:tcPr>
          <w:p w14:paraId="6647D735" w14:textId="77777777" w:rsidR="00012525" w:rsidRPr="008E6A75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B011492" w14:textId="7F4928BF" w:rsidR="00012525" w:rsidRPr="008E6A75" w:rsidRDefault="00012525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E6A75">
              <w:rPr>
                <w:rFonts w:ascii="Calibri" w:hAnsi="Calibri" w:cs="Calibri"/>
                <w:sz w:val="18"/>
                <w:szCs w:val="18"/>
              </w:rPr>
              <w:t>Operatore Linea Trasformazione</w:t>
            </w:r>
          </w:p>
        </w:tc>
      </w:tr>
      <w:tr w:rsidR="002A135E" w:rsidRPr="00973E46" w14:paraId="06483802" w14:textId="77777777" w:rsidTr="00AF0496">
        <w:trPr>
          <w:jc w:val="center"/>
        </w:trPr>
        <w:tc>
          <w:tcPr>
            <w:tcW w:w="1370" w:type="dxa"/>
          </w:tcPr>
          <w:p w14:paraId="6FCC8522" w14:textId="528D58ED" w:rsidR="00E61589" w:rsidRPr="007778B0" w:rsidRDefault="00E61589" w:rsidP="00E6158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7778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749" w:type="dxa"/>
            <w:gridSpan w:val="2"/>
          </w:tcPr>
          <w:p w14:paraId="141C4B36" w14:textId="32E1C81C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1.2.</w:t>
            </w:r>
          </w:p>
        </w:tc>
        <w:tc>
          <w:tcPr>
            <w:tcW w:w="1629" w:type="dxa"/>
            <w:vAlign w:val="center"/>
          </w:tcPr>
          <w:p w14:paraId="1C7E12C9" w14:textId="6E7257E0" w:rsidR="00E61589" w:rsidRPr="00F06AED" w:rsidRDefault="00E61589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Scarico</w:t>
            </w:r>
          </w:p>
        </w:tc>
        <w:tc>
          <w:tcPr>
            <w:tcW w:w="1808" w:type="dxa"/>
            <w:gridSpan w:val="3"/>
            <w:vAlign w:val="center"/>
          </w:tcPr>
          <w:p w14:paraId="2BA37D64" w14:textId="35F3103B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Riempimento vasca fino a limite stabilito</w:t>
            </w:r>
          </w:p>
        </w:tc>
        <w:tc>
          <w:tcPr>
            <w:tcW w:w="1505" w:type="dxa"/>
            <w:gridSpan w:val="5"/>
          </w:tcPr>
          <w:p w14:paraId="3A0E2D09" w14:textId="031A62F2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 xml:space="preserve">Max 26 </w:t>
            </w:r>
            <w:proofErr w:type="spellStart"/>
            <w:r w:rsidRPr="007778B0">
              <w:rPr>
                <w:rFonts w:ascii="Calibri" w:hAnsi="Calibri" w:cs="Calibri"/>
                <w:sz w:val="18"/>
                <w:szCs w:val="18"/>
              </w:rPr>
              <w:t>bins</w:t>
            </w:r>
            <w:proofErr w:type="spellEnd"/>
            <w:r w:rsidRPr="007778B0">
              <w:rPr>
                <w:rFonts w:ascii="Calibri" w:hAnsi="Calibri" w:cs="Calibri"/>
                <w:sz w:val="18"/>
                <w:szCs w:val="18"/>
              </w:rPr>
              <w:t xml:space="preserve"> per scarico per ogni vasca (6.500 Kg.)</w:t>
            </w:r>
          </w:p>
        </w:tc>
        <w:tc>
          <w:tcPr>
            <w:tcW w:w="1344" w:type="dxa"/>
            <w:gridSpan w:val="2"/>
            <w:vAlign w:val="center"/>
          </w:tcPr>
          <w:p w14:paraId="4CE28597" w14:textId="2EFFD0CC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Visivo</w:t>
            </w:r>
          </w:p>
        </w:tc>
        <w:tc>
          <w:tcPr>
            <w:tcW w:w="1269" w:type="dxa"/>
            <w:vAlign w:val="center"/>
          </w:tcPr>
          <w:p w14:paraId="292BCB19" w14:textId="38AC88CF" w:rsidR="00E61589" w:rsidRPr="00973E46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Ad ogni pila scaricata</w:t>
            </w:r>
          </w:p>
        </w:tc>
        <w:tc>
          <w:tcPr>
            <w:tcW w:w="1581" w:type="dxa"/>
            <w:gridSpan w:val="3"/>
            <w:vAlign w:val="center"/>
          </w:tcPr>
          <w:p w14:paraId="101B3E60" w14:textId="4D76EA5E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89" w:type="dxa"/>
            <w:gridSpan w:val="5"/>
            <w:vAlign w:val="center"/>
          </w:tcPr>
          <w:p w14:paraId="00349683" w14:textId="7DF57ADA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Presenza di un operatore durante lo scarico</w:t>
            </w:r>
          </w:p>
        </w:tc>
        <w:tc>
          <w:tcPr>
            <w:tcW w:w="1650" w:type="dxa"/>
            <w:gridSpan w:val="2"/>
          </w:tcPr>
          <w:p w14:paraId="7C7EC474" w14:textId="35E7E0C2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Arresto scarico e ripristino situazione di conformità</w:t>
            </w:r>
          </w:p>
        </w:tc>
        <w:tc>
          <w:tcPr>
            <w:tcW w:w="1451" w:type="dxa"/>
            <w:vAlign w:val="center"/>
          </w:tcPr>
          <w:p w14:paraId="26437E12" w14:textId="7349119A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Operatore Linea Trasformazione</w:t>
            </w:r>
          </w:p>
        </w:tc>
      </w:tr>
      <w:tr w:rsidR="002A135E" w:rsidRPr="00973E46" w14:paraId="0F902D9D" w14:textId="77777777" w:rsidTr="00AF0496">
        <w:trPr>
          <w:trHeight w:val="1231"/>
          <w:jc w:val="center"/>
        </w:trPr>
        <w:tc>
          <w:tcPr>
            <w:tcW w:w="1370" w:type="dxa"/>
            <w:vMerge w:val="restart"/>
          </w:tcPr>
          <w:p w14:paraId="5B0409FC" w14:textId="488A304A" w:rsidR="00E61589" w:rsidRPr="00F06AED" w:rsidRDefault="00E61589" w:rsidP="00E61589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749" w:type="dxa"/>
            <w:gridSpan w:val="2"/>
            <w:vMerge w:val="restart"/>
          </w:tcPr>
          <w:p w14:paraId="44FFE5C2" w14:textId="3C722A8F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1.3.</w:t>
            </w:r>
          </w:p>
        </w:tc>
        <w:tc>
          <w:tcPr>
            <w:tcW w:w="1629" w:type="dxa"/>
            <w:vMerge w:val="restart"/>
            <w:vAlign w:val="center"/>
          </w:tcPr>
          <w:p w14:paraId="281E1BD2" w14:textId="2BC79ADD" w:rsidR="00E61589" w:rsidRPr="00F06AED" w:rsidRDefault="00E61589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06AE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Lavaggio</w:t>
            </w:r>
          </w:p>
        </w:tc>
        <w:tc>
          <w:tcPr>
            <w:tcW w:w="1808" w:type="dxa"/>
            <w:gridSpan w:val="3"/>
            <w:vAlign w:val="center"/>
          </w:tcPr>
          <w:p w14:paraId="261E00B0" w14:textId="52144787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Corretta irrorazione delle spazzolatrici</w:t>
            </w:r>
          </w:p>
        </w:tc>
        <w:tc>
          <w:tcPr>
            <w:tcW w:w="1505" w:type="dxa"/>
            <w:gridSpan w:val="5"/>
          </w:tcPr>
          <w:p w14:paraId="680D18A8" w14:textId="0EF28A2A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Funzionamento degli aspersori delle spazzolatrici</w:t>
            </w:r>
          </w:p>
        </w:tc>
        <w:tc>
          <w:tcPr>
            <w:tcW w:w="1344" w:type="dxa"/>
            <w:gridSpan w:val="2"/>
            <w:vAlign w:val="center"/>
          </w:tcPr>
          <w:p w14:paraId="5977D220" w14:textId="0FBCA38E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Visivo</w:t>
            </w:r>
          </w:p>
        </w:tc>
        <w:tc>
          <w:tcPr>
            <w:tcW w:w="1269" w:type="dxa"/>
            <w:vAlign w:val="center"/>
          </w:tcPr>
          <w:p w14:paraId="662397A2" w14:textId="77777777" w:rsidR="00E61589" w:rsidRPr="007778B0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Ore 07:00</w:t>
            </w:r>
          </w:p>
          <w:p w14:paraId="7E7D03A1" w14:textId="77777777" w:rsidR="00E61589" w:rsidRPr="007778B0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Ore 13:00</w:t>
            </w:r>
          </w:p>
          <w:p w14:paraId="64C50172" w14:textId="1D013944" w:rsidR="00E61589" w:rsidRPr="00973E46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Ore 19:00</w:t>
            </w:r>
          </w:p>
        </w:tc>
        <w:tc>
          <w:tcPr>
            <w:tcW w:w="1581" w:type="dxa"/>
            <w:gridSpan w:val="3"/>
            <w:vAlign w:val="center"/>
          </w:tcPr>
          <w:p w14:paraId="1D228E55" w14:textId="77777777" w:rsidR="00E61589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333F197" w14:textId="77777777" w:rsidR="00E61589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213806D" w14:textId="10C0F082" w:rsidR="00E61589" w:rsidRDefault="00B01EE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 10.06</w:t>
            </w:r>
          </w:p>
          <w:p w14:paraId="44D0FBC6" w14:textId="77777777" w:rsidR="00E61589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F4BC069" w14:textId="77777777" w:rsidR="00E61589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4D55ADC" w14:textId="35E8F5CA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89" w:type="dxa"/>
            <w:gridSpan w:val="5"/>
            <w:vAlign w:val="center"/>
          </w:tcPr>
          <w:p w14:paraId="380BB211" w14:textId="5C9AEF36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Periodica manutenzione impianti e lavaggio rete idrica</w:t>
            </w:r>
          </w:p>
        </w:tc>
        <w:tc>
          <w:tcPr>
            <w:tcW w:w="1650" w:type="dxa"/>
            <w:gridSpan w:val="2"/>
          </w:tcPr>
          <w:p w14:paraId="33BB11AA" w14:textId="778B6E56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Fermo impianto e ripristino situazione di conformità</w:t>
            </w:r>
          </w:p>
        </w:tc>
        <w:tc>
          <w:tcPr>
            <w:tcW w:w="1451" w:type="dxa"/>
            <w:vAlign w:val="center"/>
          </w:tcPr>
          <w:p w14:paraId="3B5D1872" w14:textId="77777777" w:rsidR="00E61589" w:rsidRPr="007778B0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2AA17848" w14:textId="7D7FA407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973E46" w14:paraId="04B55A9E" w14:textId="77777777" w:rsidTr="00AF0496">
        <w:trPr>
          <w:jc w:val="center"/>
        </w:trPr>
        <w:tc>
          <w:tcPr>
            <w:tcW w:w="1370" w:type="dxa"/>
            <w:vMerge/>
          </w:tcPr>
          <w:p w14:paraId="16AB9CA4" w14:textId="77777777" w:rsidR="00E61589" w:rsidRPr="00973E46" w:rsidRDefault="00E61589" w:rsidP="00E6158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50A50BDB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66C4A6F3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08" w:type="dxa"/>
            <w:gridSpan w:val="3"/>
            <w:vAlign w:val="center"/>
          </w:tcPr>
          <w:p w14:paraId="2145A2AD" w14:textId="0E1D9A29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Corretta clorazione dell’acqua di lavaggio</w:t>
            </w:r>
          </w:p>
        </w:tc>
        <w:tc>
          <w:tcPr>
            <w:tcW w:w="1505" w:type="dxa"/>
            <w:gridSpan w:val="5"/>
          </w:tcPr>
          <w:p w14:paraId="0D1EAB93" w14:textId="77777777" w:rsidR="00E61589" w:rsidRPr="007778B0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Cloro</w:t>
            </w:r>
          </w:p>
          <w:p w14:paraId="077E9DFE" w14:textId="6CA8E4E4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Min 0,2 ppm Max 0,5 ppm</w:t>
            </w:r>
          </w:p>
        </w:tc>
        <w:tc>
          <w:tcPr>
            <w:tcW w:w="1344" w:type="dxa"/>
            <w:gridSpan w:val="2"/>
            <w:vAlign w:val="center"/>
          </w:tcPr>
          <w:p w14:paraId="1F7FD644" w14:textId="04263CD4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Analitico</w:t>
            </w:r>
          </w:p>
        </w:tc>
        <w:tc>
          <w:tcPr>
            <w:tcW w:w="1269" w:type="dxa"/>
            <w:vAlign w:val="center"/>
          </w:tcPr>
          <w:p w14:paraId="064BC300" w14:textId="6AC22A98" w:rsidR="00E61589" w:rsidRPr="00973E46" w:rsidRDefault="00B01EE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Mensile</w:t>
            </w:r>
          </w:p>
        </w:tc>
        <w:tc>
          <w:tcPr>
            <w:tcW w:w="1581" w:type="dxa"/>
            <w:gridSpan w:val="3"/>
            <w:vAlign w:val="center"/>
          </w:tcPr>
          <w:p w14:paraId="238497BD" w14:textId="78AB3345" w:rsidR="00E61589" w:rsidRPr="008E6A75" w:rsidRDefault="00B01EE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 10.14.09</w:t>
            </w:r>
          </w:p>
        </w:tc>
        <w:tc>
          <w:tcPr>
            <w:tcW w:w="1489" w:type="dxa"/>
            <w:gridSpan w:val="5"/>
            <w:vAlign w:val="center"/>
          </w:tcPr>
          <w:p w14:paraId="30BE051A" w14:textId="62872B49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Corretta impostazione del dosatore in funzione del titolo del cloro</w:t>
            </w:r>
          </w:p>
        </w:tc>
        <w:tc>
          <w:tcPr>
            <w:tcW w:w="1650" w:type="dxa"/>
            <w:gridSpan w:val="2"/>
          </w:tcPr>
          <w:p w14:paraId="04D68F50" w14:textId="4FF90EEA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Chiusura erogazione cloro in caso di eccesso di clorazione, viceversa aumento della clorazione Verifica funzionalità impianto</w:t>
            </w:r>
            <w:r w:rsidR="00B01EEE">
              <w:rPr>
                <w:rFonts w:ascii="Calibri" w:hAnsi="Calibri" w:cs="Calibri"/>
                <w:sz w:val="18"/>
                <w:szCs w:val="18"/>
              </w:rPr>
              <w:t xml:space="preserve"> e calibrazione sonda</w:t>
            </w:r>
          </w:p>
        </w:tc>
        <w:tc>
          <w:tcPr>
            <w:tcW w:w="1451" w:type="dxa"/>
            <w:vAlign w:val="center"/>
          </w:tcPr>
          <w:p w14:paraId="3644B3E0" w14:textId="2A44FC79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Addetto impianti di servizio</w:t>
            </w:r>
          </w:p>
        </w:tc>
      </w:tr>
      <w:tr w:rsidR="002A135E" w:rsidRPr="00973E46" w14:paraId="1DF6C08B" w14:textId="77777777" w:rsidTr="00AF0496">
        <w:trPr>
          <w:jc w:val="center"/>
        </w:trPr>
        <w:tc>
          <w:tcPr>
            <w:tcW w:w="1370" w:type="dxa"/>
            <w:vMerge/>
          </w:tcPr>
          <w:p w14:paraId="667372AC" w14:textId="77777777" w:rsidR="00E61589" w:rsidRPr="00973E46" w:rsidRDefault="00E61589" w:rsidP="00E6158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76031722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6F9B6DB5" w14:textId="77777777" w:rsidR="00E61589" w:rsidRPr="00973E46" w:rsidRDefault="00E61589" w:rsidP="00E6158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808" w:type="dxa"/>
            <w:gridSpan w:val="3"/>
            <w:vAlign w:val="center"/>
          </w:tcPr>
          <w:p w14:paraId="38CCAA6C" w14:textId="48C68DD9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Rispetto dei limiti di carica batteriologica dell’acqua</w:t>
            </w:r>
          </w:p>
        </w:tc>
        <w:tc>
          <w:tcPr>
            <w:tcW w:w="1505" w:type="dxa"/>
            <w:gridSpan w:val="5"/>
          </w:tcPr>
          <w:p w14:paraId="1EB2B9D8" w14:textId="2A968149" w:rsidR="00E61589" w:rsidRPr="00973E46" w:rsidRDefault="00E61589" w:rsidP="00260C6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 xml:space="preserve">D. Lgs. </w:t>
            </w:r>
            <w:r w:rsidR="0049203C">
              <w:rPr>
                <w:rFonts w:ascii="Calibri" w:hAnsi="Calibri" w:cs="Calibri"/>
                <w:sz w:val="18"/>
                <w:szCs w:val="18"/>
              </w:rPr>
              <w:t>18</w:t>
            </w:r>
            <w:r w:rsidRPr="007778B0">
              <w:rPr>
                <w:rFonts w:ascii="Calibri" w:hAnsi="Calibri" w:cs="Calibri"/>
                <w:sz w:val="18"/>
                <w:szCs w:val="18"/>
              </w:rPr>
              <w:t>/</w:t>
            </w:r>
            <w:r w:rsidR="0049203C">
              <w:rPr>
                <w:rFonts w:ascii="Calibri" w:hAnsi="Calibri" w:cs="Calibri"/>
                <w:sz w:val="18"/>
                <w:szCs w:val="18"/>
              </w:rPr>
              <w:t>23</w:t>
            </w:r>
          </w:p>
        </w:tc>
        <w:tc>
          <w:tcPr>
            <w:tcW w:w="1344" w:type="dxa"/>
            <w:gridSpan w:val="2"/>
            <w:vAlign w:val="center"/>
          </w:tcPr>
          <w:p w14:paraId="49904752" w14:textId="5BFF560A" w:rsidR="00E61589" w:rsidRPr="00973E46" w:rsidRDefault="00E61589" w:rsidP="00AF0496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Analitico</w:t>
            </w:r>
          </w:p>
        </w:tc>
        <w:tc>
          <w:tcPr>
            <w:tcW w:w="1269" w:type="dxa"/>
            <w:vAlign w:val="center"/>
          </w:tcPr>
          <w:p w14:paraId="7D1C8C48" w14:textId="77777777" w:rsidR="00E61589" w:rsidRPr="007778B0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 xml:space="preserve">Mensile laboratorio interno Annuale </w:t>
            </w:r>
            <w:r w:rsidRPr="007778B0">
              <w:rPr>
                <w:rFonts w:ascii="Calibri" w:hAnsi="Calibri" w:cs="Calibri"/>
                <w:sz w:val="18"/>
                <w:szCs w:val="18"/>
              </w:rPr>
              <w:lastRenderedPageBreak/>
              <w:t>laboratorio esterno</w:t>
            </w:r>
          </w:p>
          <w:p w14:paraId="4B3E9D97" w14:textId="77777777" w:rsidR="00E61589" w:rsidRPr="007778B0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(vedi</w:t>
            </w:r>
          </w:p>
          <w:p w14:paraId="3F0CE2F1" w14:textId="3C309860" w:rsidR="00E61589" w:rsidRPr="00973E46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D 10.08)</w:t>
            </w:r>
          </w:p>
        </w:tc>
        <w:tc>
          <w:tcPr>
            <w:tcW w:w="1581" w:type="dxa"/>
            <w:gridSpan w:val="3"/>
            <w:vAlign w:val="center"/>
          </w:tcPr>
          <w:p w14:paraId="65710E53" w14:textId="77777777" w:rsidR="00E61589" w:rsidRPr="007778B0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lastRenderedPageBreak/>
              <w:t>Certificato analisi</w:t>
            </w:r>
          </w:p>
          <w:p w14:paraId="6C6AFC55" w14:textId="3D3F841B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 xml:space="preserve">M 10.14/XX Certificato d’analisi </w:t>
            </w:r>
            <w:r w:rsidRPr="007778B0">
              <w:rPr>
                <w:rFonts w:ascii="Calibri" w:hAnsi="Calibri" w:cs="Calibri"/>
                <w:sz w:val="18"/>
                <w:szCs w:val="18"/>
              </w:rPr>
              <w:lastRenderedPageBreak/>
              <w:t>laboratorio esterno</w:t>
            </w:r>
          </w:p>
        </w:tc>
        <w:tc>
          <w:tcPr>
            <w:tcW w:w="1489" w:type="dxa"/>
            <w:gridSpan w:val="5"/>
            <w:vAlign w:val="center"/>
          </w:tcPr>
          <w:p w14:paraId="5F5F3F57" w14:textId="781C86BB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lastRenderedPageBreak/>
              <w:t>Efficace clorazione</w:t>
            </w:r>
          </w:p>
        </w:tc>
        <w:tc>
          <w:tcPr>
            <w:tcW w:w="1650" w:type="dxa"/>
            <w:gridSpan w:val="2"/>
          </w:tcPr>
          <w:p w14:paraId="640DCD30" w14:textId="1F5545C1" w:rsidR="00E61589" w:rsidRPr="008E6A75" w:rsidRDefault="00E61589" w:rsidP="00260C6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Avvio azione correttiva</w:t>
            </w:r>
          </w:p>
        </w:tc>
        <w:tc>
          <w:tcPr>
            <w:tcW w:w="1451" w:type="dxa"/>
            <w:vAlign w:val="center"/>
          </w:tcPr>
          <w:p w14:paraId="00858973" w14:textId="250ECCCD" w:rsidR="00E61589" w:rsidRPr="008E6A75" w:rsidRDefault="00E61589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778B0">
              <w:rPr>
                <w:rFonts w:ascii="Calibri" w:hAnsi="Calibri" w:cs="Calibri"/>
                <w:sz w:val="18"/>
                <w:szCs w:val="18"/>
              </w:rPr>
              <w:t>Responsabile laboratorio</w:t>
            </w:r>
          </w:p>
        </w:tc>
      </w:tr>
      <w:tr w:rsidR="002A135E" w:rsidRPr="00973E46" w14:paraId="30EA7AAB" w14:textId="77777777" w:rsidTr="00AF0496">
        <w:trPr>
          <w:jc w:val="center"/>
        </w:trPr>
        <w:tc>
          <w:tcPr>
            <w:tcW w:w="1370" w:type="dxa"/>
          </w:tcPr>
          <w:p w14:paraId="6C5F2286" w14:textId="1FF28AED" w:rsidR="00E4047B" w:rsidRPr="009B286D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B286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749" w:type="dxa"/>
            <w:gridSpan w:val="2"/>
          </w:tcPr>
          <w:p w14:paraId="18BC6E36" w14:textId="3CFA9391" w:rsidR="00E4047B" w:rsidRPr="00973E46" w:rsidRDefault="00E4047B" w:rsidP="00E4047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1.4.</w:t>
            </w:r>
          </w:p>
        </w:tc>
        <w:tc>
          <w:tcPr>
            <w:tcW w:w="1629" w:type="dxa"/>
            <w:vAlign w:val="center"/>
          </w:tcPr>
          <w:p w14:paraId="0FDCC717" w14:textId="36C54679" w:rsidR="00E4047B" w:rsidRPr="009B286D" w:rsidRDefault="00E4047B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B286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Selezione</w:t>
            </w:r>
          </w:p>
        </w:tc>
        <w:tc>
          <w:tcPr>
            <w:tcW w:w="1808" w:type="dxa"/>
            <w:gridSpan w:val="3"/>
          </w:tcPr>
          <w:p w14:paraId="3AFD8AE6" w14:textId="77777777" w:rsidR="00E4047B" w:rsidRPr="009B286D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Assenza di frutta marcia.</w:t>
            </w:r>
          </w:p>
          <w:p w14:paraId="23CE7D0C" w14:textId="2BC667EE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Assenza di rami ed altri materiali estranei</w:t>
            </w:r>
          </w:p>
        </w:tc>
        <w:tc>
          <w:tcPr>
            <w:tcW w:w="1505" w:type="dxa"/>
            <w:gridSpan w:val="5"/>
          </w:tcPr>
          <w:p w14:paraId="439FF7F9" w14:textId="79D94C52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Assenza di scarto</w:t>
            </w:r>
          </w:p>
        </w:tc>
        <w:tc>
          <w:tcPr>
            <w:tcW w:w="1344" w:type="dxa"/>
            <w:gridSpan w:val="2"/>
          </w:tcPr>
          <w:p w14:paraId="6AF8D14A" w14:textId="0012F19B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Visivo con eliminazione manuale del prodotto non idoneo</w:t>
            </w:r>
          </w:p>
        </w:tc>
        <w:tc>
          <w:tcPr>
            <w:tcW w:w="1269" w:type="dxa"/>
          </w:tcPr>
          <w:p w14:paraId="6681E8CF" w14:textId="23EBE4A9" w:rsidR="00E4047B" w:rsidRPr="00973E46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 xml:space="preserve">In </w:t>
            </w: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9B286D">
              <w:rPr>
                <w:rFonts w:ascii="Calibri" w:hAnsi="Calibri" w:cs="Calibri"/>
                <w:sz w:val="18"/>
                <w:szCs w:val="18"/>
              </w:rPr>
              <w:t>ontinuo</w:t>
            </w:r>
          </w:p>
        </w:tc>
        <w:tc>
          <w:tcPr>
            <w:tcW w:w="1581" w:type="dxa"/>
            <w:gridSpan w:val="3"/>
          </w:tcPr>
          <w:p w14:paraId="20CD40D1" w14:textId="3BA87FC5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B286D">
              <w:rPr>
                <w:rFonts w:ascii="Calibri" w:hAnsi="Calibri" w:cs="Calibri"/>
                <w:sz w:val="18"/>
                <w:szCs w:val="18"/>
              </w:rPr>
              <w:t>M 10.06</w:t>
            </w:r>
          </w:p>
        </w:tc>
        <w:tc>
          <w:tcPr>
            <w:tcW w:w="1489" w:type="dxa"/>
            <w:gridSpan w:val="5"/>
          </w:tcPr>
          <w:p w14:paraId="7D3C4FD0" w14:textId="3DDE34A6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Controllo in accettazione e verifica allo scarico</w:t>
            </w:r>
          </w:p>
        </w:tc>
        <w:tc>
          <w:tcPr>
            <w:tcW w:w="1650" w:type="dxa"/>
            <w:gridSpan w:val="2"/>
          </w:tcPr>
          <w:p w14:paraId="0DCEE01E" w14:textId="11186D16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 xml:space="preserve">Sospensione scaricatore di </w:t>
            </w:r>
            <w:proofErr w:type="spellStart"/>
            <w:r w:rsidRPr="00B22725">
              <w:rPr>
                <w:rFonts w:ascii="Calibri" w:hAnsi="Calibri" w:cs="Calibri"/>
                <w:sz w:val="18"/>
                <w:szCs w:val="18"/>
              </w:rPr>
              <w:t>bins</w:t>
            </w:r>
            <w:proofErr w:type="spellEnd"/>
            <w:r w:rsidRPr="00B22725">
              <w:rPr>
                <w:rFonts w:ascii="Calibri" w:hAnsi="Calibri" w:cs="Calibri"/>
                <w:sz w:val="18"/>
                <w:szCs w:val="18"/>
              </w:rPr>
              <w:t xml:space="preserve"> frutta</w:t>
            </w:r>
          </w:p>
        </w:tc>
        <w:tc>
          <w:tcPr>
            <w:tcW w:w="1451" w:type="dxa"/>
            <w:vAlign w:val="center"/>
          </w:tcPr>
          <w:p w14:paraId="0F939D5E" w14:textId="77777777" w:rsidR="00E4047B" w:rsidRPr="00B22725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5478949F" w14:textId="2D08DB64" w:rsidR="00E4047B" w:rsidRPr="008E6A75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973E46" w14:paraId="30C7EDD3" w14:textId="77777777" w:rsidTr="00AF0496">
        <w:trPr>
          <w:jc w:val="center"/>
        </w:trPr>
        <w:tc>
          <w:tcPr>
            <w:tcW w:w="1370" w:type="dxa"/>
          </w:tcPr>
          <w:p w14:paraId="5804CEEE" w14:textId="70D0A06C" w:rsidR="00E4047B" w:rsidRPr="00B22725" w:rsidRDefault="00E4047B" w:rsidP="00E4047B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22725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749" w:type="dxa"/>
            <w:gridSpan w:val="2"/>
          </w:tcPr>
          <w:p w14:paraId="4B8352BB" w14:textId="5C9899C9" w:rsidR="00E4047B" w:rsidRPr="00973E46" w:rsidRDefault="00E4047B" w:rsidP="00E4047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1.5. </w:t>
            </w:r>
          </w:p>
        </w:tc>
        <w:tc>
          <w:tcPr>
            <w:tcW w:w="1629" w:type="dxa"/>
            <w:vAlign w:val="center"/>
          </w:tcPr>
          <w:p w14:paraId="0809BAB6" w14:textId="39E059E2" w:rsidR="00E4047B" w:rsidRPr="00924955" w:rsidRDefault="00E4047B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2495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Calibrazione</w:t>
            </w:r>
          </w:p>
        </w:tc>
        <w:tc>
          <w:tcPr>
            <w:tcW w:w="1808" w:type="dxa"/>
            <w:gridSpan w:val="3"/>
          </w:tcPr>
          <w:p w14:paraId="784C855F" w14:textId="1ADF7F36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Frutta destinata per calibro medio piccolo e grande</w:t>
            </w:r>
          </w:p>
        </w:tc>
        <w:tc>
          <w:tcPr>
            <w:tcW w:w="1505" w:type="dxa"/>
            <w:gridSpan w:val="5"/>
          </w:tcPr>
          <w:p w14:paraId="4850B5BA" w14:textId="77777777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Piccolo: 4-7   cm</w:t>
            </w:r>
          </w:p>
          <w:p w14:paraId="5B5874F0" w14:textId="77777777" w:rsidR="00E4047B" w:rsidRPr="00B2272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Medio: 7-10 cm</w:t>
            </w:r>
          </w:p>
          <w:p w14:paraId="2AA582A0" w14:textId="6B8B0941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Grande: &gt;10 cm</w:t>
            </w:r>
          </w:p>
        </w:tc>
        <w:tc>
          <w:tcPr>
            <w:tcW w:w="1344" w:type="dxa"/>
            <w:gridSpan w:val="2"/>
          </w:tcPr>
          <w:p w14:paraId="2A910A5E" w14:textId="731904E6" w:rsidR="00E4047B" w:rsidRPr="00973E46" w:rsidRDefault="00E4047B" w:rsidP="00E4047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Impostazione calibro d’impianto</w:t>
            </w:r>
          </w:p>
        </w:tc>
        <w:tc>
          <w:tcPr>
            <w:tcW w:w="1269" w:type="dxa"/>
          </w:tcPr>
          <w:p w14:paraId="1947949D" w14:textId="037D259F" w:rsidR="00E4047B" w:rsidRPr="00973E46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Settimanale</w:t>
            </w:r>
          </w:p>
        </w:tc>
        <w:tc>
          <w:tcPr>
            <w:tcW w:w="1581" w:type="dxa"/>
            <w:gridSpan w:val="3"/>
          </w:tcPr>
          <w:p w14:paraId="6A1D040E" w14:textId="478A2643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89" w:type="dxa"/>
            <w:gridSpan w:val="5"/>
          </w:tcPr>
          <w:p w14:paraId="76316FB0" w14:textId="3DFDAAB1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B22725">
              <w:rPr>
                <w:rFonts w:ascii="Calibri" w:hAnsi="Calibri" w:cs="Calibri"/>
                <w:sz w:val="18"/>
                <w:szCs w:val="18"/>
              </w:rPr>
              <w:t>Controllo visivo della distanza dei rulli calibratori prima di ogni scarico</w:t>
            </w:r>
          </w:p>
        </w:tc>
        <w:tc>
          <w:tcPr>
            <w:tcW w:w="1650" w:type="dxa"/>
            <w:gridSpan w:val="2"/>
          </w:tcPr>
          <w:p w14:paraId="6196B4A3" w14:textId="4D91B273" w:rsidR="00E4047B" w:rsidRPr="008E6A75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9C3EE4">
              <w:rPr>
                <w:rFonts w:ascii="Calibri" w:hAnsi="Calibri" w:cs="Calibri"/>
                <w:sz w:val="18"/>
                <w:szCs w:val="18"/>
              </w:rPr>
              <w:t>Arresto impianto ed intervento di manutenzione</w:t>
            </w:r>
          </w:p>
        </w:tc>
        <w:tc>
          <w:tcPr>
            <w:tcW w:w="1451" w:type="dxa"/>
            <w:vAlign w:val="center"/>
          </w:tcPr>
          <w:p w14:paraId="5ED405FE" w14:textId="77777777" w:rsidR="00E4047B" w:rsidRPr="009C3EE4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C3EE4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6D9CBB3C" w14:textId="06F6CCBA" w:rsidR="00E4047B" w:rsidRPr="008E6A75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C3EE4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8E6A75" w14:paraId="61F9F4F4" w14:textId="77777777" w:rsidTr="00AF0496">
        <w:trPr>
          <w:jc w:val="center"/>
        </w:trPr>
        <w:tc>
          <w:tcPr>
            <w:tcW w:w="1370" w:type="dxa"/>
            <w:vMerge w:val="restart"/>
          </w:tcPr>
          <w:p w14:paraId="71C685E5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CP</w:t>
            </w:r>
          </w:p>
        </w:tc>
        <w:tc>
          <w:tcPr>
            <w:tcW w:w="749" w:type="dxa"/>
            <w:gridSpan w:val="2"/>
            <w:vMerge w:val="restart"/>
          </w:tcPr>
          <w:p w14:paraId="680B877E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1.6.</w:t>
            </w:r>
          </w:p>
        </w:tc>
        <w:tc>
          <w:tcPr>
            <w:tcW w:w="1629" w:type="dxa"/>
            <w:vMerge w:val="restart"/>
            <w:vAlign w:val="center"/>
          </w:tcPr>
          <w:p w14:paraId="1D59DCCB" w14:textId="77777777" w:rsidR="00D43B56" w:rsidRPr="00D43B56" w:rsidRDefault="00D43B56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24955">
              <w:rPr>
                <w:rFonts w:ascii="Calibri" w:hAnsi="Calibri" w:cs="Calibri"/>
                <w:b/>
                <w:bCs/>
                <w:sz w:val="18"/>
                <w:szCs w:val="18"/>
              </w:rPr>
              <w:t>Estrazione succo</w:t>
            </w:r>
          </w:p>
        </w:tc>
        <w:tc>
          <w:tcPr>
            <w:tcW w:w="1770" w:type="dxa"/>
            <w:gridSpan w:val="2"/>
          </w:tcPr>
          <w:p w14:paraId="1B78206E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 xml:space="preserve">Grado </w:t>
            </w:r>
            <w:proofErr w:type="spellStart"/>
            <w:r w:rsidRPr="00924955">
              <w:rPr>
                <w:rFonts w:ascii="Calibri" w:hAnsi="Calibri" w:cs="Calibri"/>
                <w:sz w:val="18"/>
                <w:szCs w:val="18"/>
              </w:rPr>
              <w:t>Brix</w:t>
            </w:r>
            <w:proofErr w:type="spellEnd"/>
            <w:r w:rsidRPr="00924955">
              <w:rPr>
                <w:rFonts w:ascii="Calibri" w:hAnsi="Calibri" w:cs="Calibri"/>
                <w:sz w:val="18"/>
                <w:szCs w:val="18"/>
              </w:rPr>
              <w:t>, Ratio e colore</w:t>
            </w:r>
          </w:p>
        </w:tc>
        <w:tc>
          <w:tcPr>
            <w:tcW w:w="1505" w:type="dxa"/>
            <w:gridSpan w:val="4"/>
          </w:tcPr>
          <w:p w14:paraId="6A80D6C7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In funzione della qualità del frutto e della stagione</w:t>
            </w:r>
          </w:p>
        </w:tc>
        <w:tc>
          <w:tcPr>
            <w:tcW w:w="1336" w:type="dxa"/>
            <w:gridSpan w:val="3"/>
          </w:tcPr>
          <w:p w14:paraId="6BBC80AF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Analitico ed organolettico</w:t>
            </w:r>
          </w:p>
        </w:tc>
        <w:tc>
          <w:tcPr>
            <w:tcW w:w="1366" w:type="dxa"/>
            <w:gridSpan w:val="3"/>
            <w:vMerge w:val="restart"/>
          </w:tcPr>
          <w:p w14:paraId="39A1A519" w14:textId="77777777" w:rsidR="00D43B56" w:rsidRPr="00973E4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lotto</w:t>
            </w:r>
          </w:p>
        </w:tc>
        <w:tc>
          <w:tcPr>
            <w:tcW w:w="1568" w:type="dxa"/>
            <w:gridSpan w:val="4"/>
            <w:vMerge w:val="restart"/>
          </w:tcPr>
          <w:p w14:paraId="09477CBD" w14:textId="77777777" w:rsidR="00D43B56" w:rsidRPr="0092495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M 10.08/XX</w:t>
            </w:r>
          </w:p>
          <w:p w14:paraId="16890B2C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M 10.01</w:t>
            </w:r>
          </w:p>
        </w:tc>
        <w:tc>
          <w:tcPr>
            <w:tcW w:w="1451" w:type="dxa"/>
            <w:gridSpan w:val="3"/>
            <w:vMerge w:val="restart"/>
          </w:tcPr>
          <w:p w14:paraId="227E466B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Efficace controllo prima dello scarico</w:t>
            </w:r>
          </w:p>
        </w:tc>
        <w:tc>
          <w:tcPr>
            <w:tcW w:w="1650" w:type="dxa"/>
            <w:gridSpan w:val="2"/>
            <w:vMerge w:val="restart"/>
          </w:tcPr>
          <w:p w14:paraId="61602985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Declassamento</w:t>
            </w:r>
          </w:p>
        </w:tc>
        <w:tc>
          <w:tcPr>
            <w:tcW w:w="1451" w:type="dxa"/>
            <w:vMerge w:val="restart"/>
            <w:vAlign w:val="center"/>
          </w:tcPr>
          <w:p w14:paraId="4125CB6D" w14:textId="77777777" w:rsidR="00D43B56" w:rsidRPr="008E6A75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Responsabile Produzione</w:t>
            </w:r>
          </w:p>
        </w:tc>
      </w:tr>
      <w:tr w:rsidR="002A135E" w:rsidRPr="008E6A75" w14:paraId="69978A18" w14:textId="77777777" w:rsidTr="00AF0496">
        <w:trPr>
          <w:jc w:val="center"/>
        </w:trPr>
        <w:tc>
          <w:tcPr>
            <w:tcW w:w="1370" w:type="dxa"/>
            <w:vMerge/>
          </w:tcPr>
          <w:p w14:paraId="4D37251C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57976F4C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  <w:vAlign w:val="center"/>
          </w:tcPr>
          <w:p w14:paraId="6795A56D" w14:textId="77777777" w:rsidR="00D43B56" w:rsidRPr="00D43B56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72F8393C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05" w:type="dxa"/>
            <w:gridSpan w:val="4"/>
          </w:tcPr>
          <w:p w14:paraId="37B8AF8E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Assenza corpi estranei</w:t>
            </w:r>
          </w:p>
        </w:tc>
        <w:tc>
          <w:tcPr>
            <w:tcW w:w="1336" w:type="dxa"/>
            <w:gridSpan w:val="3"/>
          </w:tcPr>
          <w:p w14:paraId="43339EB2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924955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366" w:type="dxa"/>
            <w:gridSpan w:val="3"/>
            <w:vMerge/>
          </w:tcPr>
          <w:p w14:paraId="2E5BF0C7" w14:textId="77777777" w:rsidR="00D43B56" w:rsidRPr="00973E4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  <w:vMerge/>
          </w:tcPr>
          <w:p w14:paraId="1830BB2B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gridSpan w:val="3"/>
            <w:vMerge/>
          </w:tcPr>
          <w:p w14:paraId="20890EEE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50" w:type="dxa"/>
            <w:gridSpan w:val="2"/>
            <w:vMerge/>
          </w:tcPr>
          <w:p w14:paraId="450E7DAD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57F83F0C" w14:textId="77777777" w:rsidR="00D43B56" w:rsidRPr="008E6A75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6F2FD734" w14:textId="77777777" w:rsidTr="00AF0496">
        <w:trPr>
          <w:jc w:val="center"/>
        </w:trPr>
        <w:tc>
          <w:tcPr>
            <w:tcW w:w="1370" w:type="dxa"/>
            <w:vMerge w:val="restart"/>
          </w:tcPr>
          <w:p w14:paraId="7599B9A5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749" w:type="dxa"/>
            <w:gridSpan w:val="2"/>
            <w:vMerge w:val="restart"/>
          </w:tcPr>
          <w:p w14:paraId="2573E39B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1.7.</w:t>
            </w:r>
          </w:p>
        </w:tc>
        <w:tc>
          <w:tcPr>
            <w:tcW w:w="1629" w:type="dxa"/>
            <w:vMerge w:val="restart"/>
            <w:vAlign w:val="center"/>
          </w:tcPr>
          <w:p w14:paraId="69EF841A" w14:textId="77777777" w:rsidR="00D43B56" w:rsidRPr="00D43B56" w:rsidRDefault="00D43B56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64448">
              <w:rPr>
                <w:rFonts w:ascii="Calibri" w:hAnsi="Calibri" w:cs="Calibri"/>
                <w:b/>
                <w:bCs/>
                <w:sz w:val="18"/>
                <w:szCs w:val="18"/>
              </w:rPr>
              <w:t>Separazione polpa-succo</w:t>
            </w:r>
          </w:p>
        </w:tc>
        <w:tc>
          <w:tcPr>
            <w:tcW w:w="1770" w:type="dxa"/>
            <w:gridSpan w:val="2"/>
          </w:tcPr>
          <w:p w14:paraId="24ABCEA3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 xml:space="preserve">Rispetto delle specifiche di </w:t>
            </w:r>
            <w:proofErr w:type="spellStart"/>
            <w:r w:rsidRPr="002C209F">
              <w:rPr>
                <w:rFonts w:ascii="Calibri" w:hAnsi="Calibri" w:cs="Calibri"/>
                <w:sz w:val="18"/>
                <w:szCs w:val="18"/>
              </w:rPr>
              <w:t>polposità</w:t>
            </w:r>
            <w:proofErr w:type="spellEnd"/>
            <w:r w:rsidRPr="002C209F">
              <w:rPr>
                <w:rFonts w:ascii="Calibri" w:hAnsi="Calibri" w:cs="Calibri"/>
                <w:sz w:val="18"/>
                <w:szCs w:val="18"/>
              </w:rPr>
              <w:t xml:space="preserve"> della specifica.</w:t>
            </w:r>
          </w:p>
        </w:tc>
        <w:tc>
          <w:tcPr>
            <w:tcW w:w="1505" w:type="dxa"/>
            <w:gridSpan w:val="4"/>
          </w:tcPr>
          <w:p w14:paraId="6E22F9FC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Come da specifica</w:t>
            </w:r>
          </w:p>
        </w:tc>
        <w:tc>
          <w:tcPr>
            <w:tcW w:w="1336" w:type="dxa"/>
            <w:gridSpan w:val="3"/>
            <w:vMerge w:val="restart"/>
          </w:tcPr>
          <w:p w14:paraId="4EDD3048" w14:textId="77777777" w:rsidR="00D43B56" w:rsidRPr="002C209F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Analisi del contenuto di polpa per centrifuga-zione,</w:t>
            </w:r>
          </w:p>
          <w:p w14:paraId="16921E30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366" w:type="dxa"/>
            <w:gridSpan w:val="3"/>
            <w:vMerge w:val="restart"/>
          </w:tcPr>
          <w:p w14:paraId="7E9CDDB7" w14:textId="77777777" w:rsidR="00D43B56" w:rsidRPr="00973E4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lotto</w:t>
            </w:r>
          </w:p>
        </w:tc>
        <w:tc>
          <w:tcPr>
            <w:tcW w:w="1568" w:type="dxa"/>
            <w:gridSpan w:val="4"/>
            <w:vMerge w:val="restart"/>
          </w:tcPr>
          <w:p w14:paraId="62F2C438" w14:textId="77777777" w:rsidR="00D43B56" w:rsidRPr="002C209F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M 10.08/XX</w:t>
            </w:r>
          </w:p>
          <w:p w14:paraId="165E733C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M 10.01</w:t>
            </w:r>
          </w:p>
        </w:tc>
        <w:tc>
          <w:tcPr>
            <w:tcW w:w="1451" w:type="dxa"/>
            <w:gridSpan w:val="3"/>
            <w:vMerge w:val="restart"/>
          </w:tcPr>
          <w:p w14:paraId="407784F0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 xml:space="preserve">Corretta alimentazione dei </w:t>
            </w:r>
            <w:proofErr w:type="spellStart"/>
            <w:r w:rsidRPr="002C209F">
              <w:rPr>
                <w:rFonts w:ascii="Calibri" w:hAnsi="Calibri" w:cs="Calibri"/>
                <w:sz w:val="18"/>
                <w:szCs w:val="18"/>
              </w:rPr>
              <w:t>dekanter</w:t>
            </w:r>
            <w:proofErr w:type="spellEnd"/>
            <w:r w:rsidRPr="002C209F">
              <w:rPr>
                <w:rFonts w:ascii="Calibri" w:hAnsi="Calibri" w:cs="Calibri"/>
                <w:sz w:val="18"/>
                <w:szCs w:val="18"/>
              </w:rPr>
              <w:t xml:space="preserve"> e dei separatori</w:t>
            </w:r>
          </w:p>
        </w:tc>
        <w:tc>
          <w:tcPr>
            <w:tcW w:w="1650" w:type="dxa"/>
            <w:gridSpan w:val="2"/>
            <w:vMerge w:val="restart"/>
          </w:tcPr>
          <w:p w14:paraId="4433B13F" w14:textId="77777777" w:rsidR="00D43B56" w:rsidRPr="008E6A75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Rilavorazione</w:t>
            </w:r>
          </w:p>
        </w:tc>
        <w:tc>
          <w:tcPr>
            <w:tcW w:w="1451" w:type="dxa"/>
            <w:vMerge w:val="restart"/>
            <w:vAlign w:val="center"/>
          </w:tcPr>
          <w:p w14:paraId="0E23915C" w14:textId="77777777" w:rsidR="00D43B56" w:rsidRPr="002C209F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058C373D" w14:textId="77777777" w:rsidR="00D43B56" w:rsidRPr="008E6A75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8E6A75" w14:paraId="53121C40" w14:textId="77777777" w:rsidTr="00AF0496">
        <w:trPr>
          <w:jc w:val="center"/>
        </w:trPr>
        <w:tc>
          <w:tcPr>
            <w:tcW w:w="1370" w:type="dxa"/>
            <w:vMerge/>
          </w:tcPr>
          <w:p w14:paraId="195FE100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0E478143" w14:textId="77777777" w:rsidR="00D43B56" w:rsidRPr="00D43B56" w:rsidRDefault="00D43B5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  <w:vAlign w:val="center"/>
          </w:tcPr>
          <w:p w14:paraId="6836AD05" w14:textId="77777777" w:rsidR="00D43B56" w:rsidRPr="00D43B56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1498962D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2C209F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05" w:type="dxa"/>
            <w:gridSpan w:val="4"/>
          </w:tcPr>
          <w:p w14:paraId="3CC5EB67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Assenza</w:t>
            </w:r>
            <w:r w:rsidRPr="002C209F">
              <w:rPr>
                <w:rFonts w:ascii="Calibri" w:hAnsi="Calibri" w:cs="Calibri"/>
                <w:sz w:val="18"/>
                <w:szCs w:val="18"/>
              </w:rPr>
              <w:t xml:space="preserve"> corpi estranei</w:t>
            </w:r>
          </w:p>
        </w:tc>
        <w:tc>
          <w:tcPr>
            <w:tcW w:w="1336" w:type="dxa"/>
            <w:gridSpan w:val="3"/>
            <w:vMerge/>
          </w:tcPr>
          <w:p w14:paraId="0FE4AAF5" w14:textId="77777777" w:rsidR="00D43B56" w:rsidRPr="00D43B5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66" w:type="dxa"/>
            <w:gridSpan w:val="3"/>
            <w:vMerge/>
          </w:tcPr>
          <w:p w14:paraId="527F38FE" w14:textId="77777777" w:rsidR="00D43B56" w:rsidRPr="00973E46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  <w:vMerge/>
          </w:tcPr>
          <w:p w14:paraId="75BA46C1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gridSpan w:val="3"/>
            <w:vMerge/>
          </w:tcPr>
          <w:p w14:paraId="06395C31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50" w:type="dxa"/>
            <w:gridSpan w:val="2"/>
            <w:vMerge/>
          </w:tcPr>
          <w:p w14:paraId="619283DD" w14:textId="77777777" w:rsidR="00D43B56" w:rsidRPr="008E6A75" w:rsidRDefault="00D43B5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4CD99ABD" w14:textId="77777777" w:rsidR="00D43B56" w:rsidRPr="008E6A75" w:rsidRDefault="00D43B5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22260524" w14:textId="77777777" w:rsidTr="00AF0496">
        <w:trPr>
          <w:jc w:val="center"/>
        </w:trPr>
        <w:tc>
          <w:tcPr>
            <w:tcW w:w="1370" w:type="dxa"/>
            <w:vMerge w:val="restart"/>
          </w:tcPr>
          <w:p w14:paraId="474C02DE" w14:textId="793624F1" w:rsidR="00E4047B" w:rsidRPr="00D43B56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749" w:type="dxa"/>
            <w:gridSpan w:val="2"/>
            <w:vMerge w:val="restart"/>
          </w:tcPr>
          <w:p w14:paraId="09564336" w14:textId="346E840B" w:rsid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1.8.</w:t>
            </w:r>
          </w:p>
          <w:p w14:paraId="4A16E60D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 w:val="restart"/>
            <w:vAlign w:val="center"/>
          </w:tcPr>
          <w:p w14:paraId="6B844DAC" w14:textId="57707C66" w:rsidR="002A135E" w:rsidRPr="00F64448" w:rsidRDefault="002A135E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Blending</w:t>
            </w:r>
            <w:proofErr w:type="spellEnd"/>
          </w:p>
        </w:tc>
        <w:tc>
          <w:tcPr>
            <w:tcW w:w="1770" w:type="dxa"/>
            <w:gridSpan w:val="2"/>
          </w:tcPr>
          <w:p w14:paraId="4DA4AE3A" w14:textId="73B5A8DE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Limite massimo di residui di </w:t>
            </w:r>
            <w:r w:rsidRPr="00E4047B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fitofarmaci</w:t>
            </w: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 per la materia prima biologica</w:t>
            </w:r>
          </w:p>
        </w:tc>
        <w:tc>
          <w:tcPr>
            <w:tcW w:w="1505" w:type="dxa"/>
            <w:gridSpan w:val="4"/>
          </w:tcPr>
          <w:p w14:paraId="41BCD2E4" w14:textId="1B1C4BCE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Rispetto dei Limiti fissati dal Reg. UE 2018/832</w:t>
            </w:r>
          </w:p>
        </w:tc>
        <w:tc>
          <w:tcPr>
            <w:tcW w:w="1336" w:type="dxa"/>
            <w:gridSpan w:val="3"/>
          </w:tcPr>
          <w:p w14:paraId="03F35D48" w14:textId="2794DAC1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Un controllo analitico su campione di massa**</w:t>
            </w:r>
          </w:p>
        </w:tc>
        <w:tc>
          <w:tcPr>
            <w:tcW w:w="1366" w:type="dxa"/>
            <w:gridSpan w:val="3"/>
          </w:tcPr>
          <w:p w14:paraId="1498EB71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Ad ogni produzione</w:t>
            </w:r>
          </w:p>
          <w:p w14:paraId="2A4E4E93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</w:tcPr>
          <w:p w14:paraId="192938D1" w14:textId="498D12E9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Certificato analisi di un laboratorio esterno</w:t>
            </w:r>
          </w:p>
        </w:tc>
        <w:tc>
          <w:tcPr>
            <w:tcW w:w="1451" w:type="dxa"/>
            <w:gridSpan w:val="3"/>
          </w:tcPr>
          <w:p w14:paraId="5D75747A" w14:textId="441B4BB6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Qualifica del fornitore</w:t>
            </w:r>
          </w:p>
        </w:tc>
        <w:tc>
          <w:tcPr>
            <w:tcW w:w="1650" w:type="dxa"/>
            <w:gridSpan w:val="2"/>
          </w:tcPr>
          <w:p w14:paraId="66346180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  <w:p w14:paraId="7E026241" w14:textId="57FA9CBE" w:rsidR="00E4047B" w:rsidRPr="00E4047B" w:rsidRDefault="00E4047B" w:rsidP="002A135E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e declassamento fornitore</w:t>
            </w:r>
          </w:p>
        </w:tc>
        <w:tc>
          <w:tcPr>
            <w:tcW w:w="1451" w:type="dxa"/>
            <w:vAlign w:val="center"/>
          </w:tcPr>
          <w:p w14:paraId="3C805412" w14:textId="11612CA6" w:rsidR="00E4047B" w:rsidRPr="00E4047B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Responsabile di Laboratorio</w:t>
            </w:r>
          </w:p>
        </w:tc>
      </w:tr>
      <w:tr w:rsidR="002A135E" w:rsidRPr="008E6A75" w14:paraId="732A518C" w14:textId="77777777" w:rsidTr="00AF0496">
        <w:trPr>
          <w:jc w:val="center"/>
        </w:trPr>
        <w:tc>
          <w:tcPr>
            <w:tcW w:w="1370" w:type="dxa"/>
            <w:vMerge/>
          </w:tcPr>
          <w:p w14:paraId="30F01CC5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068C8C15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58E6C54A" w14:textId="77777777" w:rsidR="00E4047B" w:rsidRPr="00F64448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282B828C" w14:textId="6F74254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Controllo rischio chimico (presenza di fitofarmaci) per la materia prima convenzionale</w:t>
            </w:r>
          </w:p>
        </w:tc>
        <w:tc>
          <w:tcPr>
            <w:tcW w:w="1505" w:type="dxa"/>
            <w:gridSpan w:val="4"/>
          </w:tcPr>
          <w:p w14:paraId="283C0675" w14:textId="55C71941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Reg. UE 396/2005 e Reg. UE 2020/1085 che modifica l’</w:t>
            </w:r>
            <w:proofErr w:type="spellStart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All</w:t>
            </w:r>
            <w:proofErr w:type="spellEnd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. II e V del Reg. UE 396/2005</w:t>
            </w:r>
          </w:p>
        </w:tc>
        <w:tc>
          <w:tcPr>
            <w:tcW w:w="1336" w:type="dxa"/>
            <w:gridSpan w:val="3"/>
          </w:tcPr>
          <w:p w14:paraId="21D088ED" w14:textId="5220C913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Controllo analitico su campione di massa</w:t>
            </w:r>
          </w:p>
        </w:tc>
        <w:tc>
          <w:tcPr>
            <w:tcW w:w="1366" w:type="dxa"/>
            <w:gridSpan w:val="3"/>
          </w:tcPr>
          <w:p w14:paraId="5821BE71" w14:textId="4ECEBE69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Annualmente</w:t>
            </w:r>
          </w:p>
        </w:tc>
        <w:tc>
          <w:tcPr>
            <w:tcW w:w="1568" w:type="dxa"/>
            <w:gridSpan w:val="4"/>
          </w:tcPr>
          <w:p w14:paraId="6C6B9A2F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Certificato analisi di un laboratorio esterno</w:t>
            </w:r>
          </w:p>
          <w:p w14:paraId="2193E6CB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gridSpan w:val="3"/>
          </w:tcPr>
          <w:p w14:paraId="4209C93F" w14:textId="7706E752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Qualifica del fornitore</w:t>
            </w:r>
          </w:p>
        </w:tc>
        <w:tc>
          <w:tcPr>
            <w:tcW w:w="1650" w:type="dxa"/>
            <w:gridSpan w:val="2"/>
          </w:tcPr>
          <w:p w14:paraId="5EE52481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  <w:p w14:paraId="0C7A4504" w14:textId="17B6627A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e declassamento fornitore</w:t>
            </w:r>
          </w:p>
        </w:tc>
        <w:tc>
          <w:tcPr>
            <w:tcW w:w="1451" w:type="dxa"/>
            <w:vAlign w:val="center"/>
          </w:tcPr>
          <w:p w14:paraId="4AEC8E3A" w14:textId="77777777" w:rsidR="00E4047B" w:rsidRPr="00E4047B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Responsabile di Laboratorio</w:t>
            </w:r>
          </w:p>
          <w:p w14:paraId="49B656BC" w14:textId="77777777" w:rsidR="00E4047B" w:rsidRPr="00E4047B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20C2C95F" w14:textId="77777777" w:rsidTr="00AF0496">
        <w:trPr>
          <w:jc w:val="center"/>
        </w:trPr>
        <w:tc>
          <w:tcPr>
            <w:tcW w:w="1370" w:type="dxa"/>
            <w:vMerge/>
          </w:tcPr>
          <w:p w14:paraId="36BC5F98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73AC1EF6" w14:textId="77777777" w:rsidR="00E4047B" w:rsidRPr="00D43B56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2D2CADEB" w14:textId="77777777" w:rsidR="00E4047B" w:rsidRPr="00F64448" w:rsidRDefault="00E4047B" w:rsidP="00E4047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2618CF3D" w14:textId="701931D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Analisi di determinazione </w:t>
            </w:r>
            <w:proofErr w:type="spellStart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Patulina</w:t>
            </w:r>
            <w:proofErr w:type="spellEnd"/>
            <w:r w:rsidRPr="00E4047B">
              <w:rPr>
                <w:rFonts w:asciiTheme="minorHAnsi" w:hAnsiTheme="minorHAnsi" w:cstheme="minorHAnsi"/>
                <w:sz w:val="18"/>
                <w:szCs w:val="18"/>
              </w:rPr>
              <w:t xml:space="preserve"> su succo</w:t>
            </w:r>
          </w:p>
        </w:tc>
        <w:tc>
          <w:tcPr>
            <w:tcW w:w="1505" w:type="dxa"/>
            <w:gridSpan w:val="4"/>
          </w:tcPr>
          <w:p w14:paraId="20D319D9" w14:textId="1199FF18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Reg. UE 915/2023</w:t>
            </w:r>
          </w:p>
        </w:tc>
        <w:tc>
          <w:tcPr>
            <w:tcW w:w="1336" w:type="dxa"/>
            <w:gridSpan w:val="3"/>
          </w:tcPr>
          <w:p w14:paraId="5D9366A2" w14:textId="5BDBE41B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Theme="minorHAnsi" w:hAnsiTheme="minorHAnsi" w:cstheme="minorHAnsi"/>
                <w:sz w:val="18"/>
                <w:szCs w:val="18"/>
              </w:rPr>
              <w:t>Controllo analitico su campione di massa</w:t>
            </w:r>
          </w:p>
        </w:tc>
        <w:tc>
          <w:tcPr>
            <w:tcW w:w="1366" w:type="dxa"/>
            <w:gridSpan w:val="3"/>
          </w:tcPr>
          <w:p w14:paraId="7AD535A8" w14:textId="1DCAB5FB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Annualmente</w:t>
            </w:r>
          </w:p>
        </w:tc>
        <w:tc>
          <w:tcPr>
            <w:tcW w:w="1568" w:type="dxa"/>
            <w:gridSpan w:val="4"/>
          </w:tcPr>
          <w:p w14:paraId="04B40D51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Certificato analisi di un laboratorio esterno</w:t>
            </w:r>
          </w:p>
          <w:p w14:paraId="607861F2" w14:textId="77777777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gridSpan w:val="3"/>
          </w:tcPr>
          <w:p w14:paraId="05525AC2" w14:textId="0A6F9992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Qualifica del fornitore</w:t>
            </w:r>
          </w:p>
        </w:tc>
        <w:tc>
          <w:tcPr>
            <w:tcW w:w="1650" w:type="dxa"/>
            <w:gridSpan w:val="2"/>
          </w:tcPr>
          <w:p w14:paraId="766331E7" w14:textId="77777777" w:rsidR="00E4047B" w:rsidRPr="00E4047B" w:rsidRDefault="00E4047B" w:rsidP="00E4047B">
            <w:pPr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Avvio della procedura di gestione delle non conformità</w:t>
            </w:r>
          </w:p>
          <w:p w14:paraId="43706FC9" w14:textId="567E7024" w:rsidR="00E4047B" w:rsidRPr="00E4047B" w:rsidRDefault="00E4047B" w:rsidP="00E4047B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e declassamento fornitore</w:t>
            </w:r>
          </w:p>
        </w:tc>
        <w:tc>
          <w:tcPr>
            <w:tcW w:w="1451" w:type="dxa"/>
            <w:vAlign w:val="center"/>
          </w:tcPr>
          <w:p w14:paraId="4B7D4B69" w14:textId="4BA0ED6B" w:rsidR="00E4047B" w:rsidRPr="00E4047B" w:rsidRDefault="00E4047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E4047B">
              <w:rPr>
                <w:rFonts w:ascii="Calibri" w:hAnsi="Calibri" w:cs="Calibri"/>
                <w:sz w:val="18"/>
                <w:szCs w:val="18"/>
              </w:rPr>
              <w:t>Responsabile di Laboratorio</w:t>
            </w:r>
          </w:p>
        </w:tc>
      </w:tr>
      <w:tr w:rsidR="002A135E" w:rsidRPr="008E6A75" w14:paraId="013D56C2" w14:textId="77777777" w:rsidTr="00AF0496">
        <w:trPr>
          <w:jc w:val="center"/>
        </w:trPr>
        <w:tc>
          <w:tcPr>
            <w:tcW w:w="1370" w:type="dxa"/>
            <w:vMerge w:val="restart"/>
          </w:tcPr>
          <w:p w14:paraId="78D2AA0C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CCP</w:t>
            </w:r>
          </w:p>
        </w:tc>
        <w:tc>
          <w:tcPr>
            <w:tcW w:w="749" w:type="dxa"/>
            <w:gridSpan w:val="2"/>
            <w:vMerge w:val="restart"/>
          </w:tcPr>
          <w:p w14:paraId="44D296A7" w14:textId="4C14C387" w:rsidR="00755F26" w:rsidRPr="00D43B5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</w:t>
            </w:r>
            <w:r w:rsidR="00E4047B">
              <w:rPr>
                <w:rFonts w:ascii="Calibri" w:hAnsi="Calibri" w:cs="Calibri"/>
                <w:sz w:val="18"/>
                <w:szCs w:val="18"/>
              </w:rPr>
              <w:t>.9</w:t>
            </w:r>
            <w:r w:rsidRPr="00D43B5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629" w:type="dxa"/>
            <w:vMerge w:val="restart"/>
          </w:tcPr>
          <w:p w14:paraId="5DEA6E17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64448">
              <w:rPr>
                <w:rFonts w:ascii="Calibri" w:hAnsi="Calibri" w:cs="Calibri"/>
                <w:b/>
                <w:bCs/>
                <w:sz w:val="18"/>
                <w:szCs w:val="18"/>
              </w:rPr>
              <w:t>Pastorizzazione</w:t>
            </w:r>
          </w:p>
        </w:tc>
        <w:tc>
          <w:tcPr>
            <w:tcW w:w="1770" w:type="dxa"/>
            <w:gridSpan w:val="2"/>
          </w:tcPr>
          <w:p w14:paraId="058E5801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Temperature:</w:t>
            </w:r>
          </w:p>
          <w:p w14:paraId="40D2C434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Limone</w:t>
            </w:r>
          </w:p>
          <w:p w14:paraId="70BDCE50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Arance</w:t>
            </w:r>
          </w:p>
        </w:tc>
        <w:tc>
          <w:tcPr>
            <w:tcW w:w="1505" w:type="dxa"/>
            <w:gridSpan w:val="4"/>
          </w:tcPr>
          <w:p w14:paraId="1B50F306" w14:textId="77777777" w:rsidR="003A62ED" w:rsidRDefault="003A62ED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CA0C195" w14:textId="79ADCAFB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85 °C ± 2 °C</w:t>
            </w:r>
          </w:p>
          <w:p w14:paraId="7E2F47F8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92 °C ± 2 °C</w:t>
            </w:r>
          </w:p>
          <w:p w14:paraId="76E8E2F0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36" w:type="dxa"/>
            <w:gridSpan w:val="3"/>
          </w:tcPr>
          <w:p w14:paraId="5F56F61D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Termo</w:t>
            </w:r>
            <w:r>
              <w:rPr>
                <w:rFonts w:ascii="Calibri" w:hAnsi="Calibri" w:cs="Calibri"/>
                <w:sz w:val="18"/>
                <w:szCs w:val="18"/>
              </w:rPr>
              <w:t>-</w:t>
            </w:r>
            <w:r w:rsidRPr="00F64448">
              <w:rPr>
                <w:rFonts w:ascii="Calibri" w:hAnsi="Calibri" w:cs="Calibri"/>
                <w:sz w:val="18"/>
                <w:szCs w:val="18"/>
              </w:rPr>
              <w:t>registratore</w:t>
            </w:r>
          </w:p>
        </w:tc>
        <w:tc>
          <w:tcPr>
            <w:tcW w:w="1366" w:type="dxa"/>
            <w:gridSpan w:val="3"/>
            <w:vMerge w:val="restart"/>
          </w:tcPr>
          <w:p w14:paraId="38F64E3B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E2F0EFA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AE5017B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62CAA27" w14:textId="2E76A274" w:rsidR="00755F26" w:rsidRDefault="00755F26" w:rsidP="00755F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  <w:p w14:paraId="1A885810" w14:textId="77777777" w:rsidR="00755F26" w:rsidRPr="00973E4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</w:tcPr>
          <w:p w14:paraId="7BA712A2" w14:textId="77777777" w:rsidR="00755F26" w:rsidRPr="008E6A75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Registratore in continuo</w:t>
            </w:r>
          </w:p>
        </w:tc>
        <w:tc>
          <w:tcPr>
            <w:tcW w:w="1451" w:type="dxa"/>
            <w:gridSpan w:val="3"/>
          </w:tcPr>
          <w:p w14:paraId="5382D33A" w14:textId="717B90DC" w:rsidR="00755F26" w:rsidRPr="008E6A75" w:rsidRDefault="00033E8A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sz w:val="18"/>
                <w:szCs w:val="18"/>
              </w:rPr>
              <w:t>Taratura del termometro</w:t>
            </w:r>
          </w:p>
        </w:tc>
        <w:tc>
          <w:tcPr>
            <w:tcW w:w="1650" w:type="dxa"/>
            <w:gridSpan w:val="2"/>
            <w:vMerge w:val="restart"/>
          </w:tcPr>
          <w:p w14:paraId="4E33CEC2" w14:textId="77777777" w:rsidR="00AF0496" w:rsidRDefault="00AF0496" w:rsidP="00AE3251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8BCDF02" w14:textId="77777777" w:rsidR="00AF0496" w:rsidRDefault="00AF0496" w:rsidP="00AE3251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BE3C63F" w14:textId="77777777" w:rsidR="00AF0496" w:rsidRDefault="00AF0496" w:rsidP="00AE3251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7412307F" w14:textId="77777777" w:rsidR="00AF0496" w:rsidRDefault="00AF0496" w:rsidP="00AE3251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17AA07A9" w14:textId="77777777" w:rsidR="00AF0496" w:rsidRDefault="00AF0496" w:rsidP="00AE3251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5CEE3402" w14:textId="78DB7F28" w:rsidR="00755F26" w:rsidRPr="008E6A75" w:rsidRDefault="00033E8A" w:rsidP="00AE3251">
            <w:pPr>
              <w:rPr>
                <w:rFonts w:ascii="Calibri" w:hAnsi="Calibri" w:cs="Calibri"/>
                <w:sz w:val="18"/>
                <w:szCs w:val="18"/>
              </w:rPr>
            </w:pPr>
            <w:r w:rsidRPr="00E61589">
              <w:rPr>
                <w:rFonts w:ascii="Calibri" w:hAnsi="Calibri" w:cs="Calibri"/>
                <w:sz w:val="18"/>
                <w:szCs w:val="18"/>
              </w:rPr>
              <w:t>Riciclo del prodotto in caso di non raggiungimento della temperatura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e/o del tempo di sosta</w:t>
            </w:r>
          </w:p>
        </w:tc>
        <w:tc>
          <w:tcPr>
            <w:tcW w:w="1451" w:type="dxa"/>
            <w:vMerge w:val="restart"/>
            <w:vAlign w:val="center"/>
          </w:tcPr>
          <w:p w14:paraId="0288AFD4" w14:textId="77777777" w:rsidR="00AF0496" w:rsidRDefault="00AF0496" w:rsidP="00AF049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394E05B2" w14:textId="7DC826E2" w:rsidR="00755F26" w:rsidRPr="008E6A75" w:rsidRDefault="00755F2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55F26">
              <w:rPr>
                <w:rFonts w:ascii="Calibri" w:hAnsi="Calibri" w:cs="Calibri"/>
                <w:sz w:val="18"/>
                <w:szCs w:val="18"/>
              </w:rPr>
              <w:t>Operatore Reparto Prodotti Finiti</w:t>
            </w:r>
          </w:p>
        </w:tc>
      </w:tr>
      <w:tr w:rsidR="002A135E" w:rsidRPr="008E6A75" w14:paraId="7455B77F" w14:textId="77777777" w:rsidTr="00AF0496">
        <w:trPr>
          <w:jc w:val="center"/>
        </w:trPr>
        <w:tc>
          <w:tcPr>
            <w:tcW w:w="1370" w:type="dxa"/>
            <w:vMerge/>
          </w:tcPr>
          <w:p w14:paraId="293602D5" w14:textId="77777777" w:rsidR="00755F26" w:rsidRPr="00D43B5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18175B42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5314A298" w14:textId="77777777" w:rsidR="00755F26" w:rsidRPr="00F64448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59AE7879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Tempo di sosta</w:t>
            </w:r>
          </w:p>
        </w:tc>
        <w:tc>
          <w:tcPr>
            <w:tcW w:w="1505" w:type="dxa"/>
            <w:gridSpan w:val="4"/>
          </w:tcPr>
          <w:p w14:paraId="155094A0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Min. 7,5 secondi</w:t>
            </w:r>
          </w:p>
          <w:p w14:paraId="4F62695C" w14:textId="77777777" w:rsidR="00755F26" w:rsidRPr="00D43B5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Max 14,9 secondi</w:t>
            </w:r>
          </w:p>
        </w:tc>
        <w:tc>
          <w:tcPr>
            <w:tcW w:w="1336" w:type="dxa"/>
            <w:gridSpan w:val="3"/>
          </w:tcPr>
          <w:p w14:paraId="0D70C0D9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Tempo preimpostato</w:t>
            </w:r>
          </w:p>
        </w:tc>
        <w:tc>
          <w:tcPr>
            <w:tcW w:w="1366" w:type="dxa"/>
            <w:gridSpan w:val="3"/>
            <w:vMerge/>
          </w:tcPr>
          <w:p w14:paraId="39A2F0D1" w14:textId="77777777" w:rsidR="00755F26" w:rsidRPr="00973E4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</w:tcPr>
          <w:p w14:paraId="3AFD4D4E" w14:textId="77777777" w:rsidR="00755F26" w:rsidRPr="008E6A75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51" w:type="dxa"/>
            <w:gridSpan w:val="3"/>
          </w:tcPr>
          <w:p w14:paraId="228B78D6" w14:textId="26E6FAE1" w:rsidR="00755F26" w:rsidRPr="008E6A75" w:rsidRDefault="00AE3251" w:rsidP="00D43B56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Corretta impostazione PLC</w:t>
            </w:r>
          </w:p>
        </w:tc>
        <w:tc>
          <w:tcPr>
            <w:tcW w:w="1650" w:type="dxa"/>
            <w:gridSpan w:val="2"/>
            <w:vMerge/>
          </w:tcPr>
          <w:p w14:paraId="5BA778DD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42D4AF4B" w14:textId="77777777" w:rsidR="00755F26" w:rsidRPr="008E6A75" w:rsidRDefault="00755F2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0F3571C8" w14:textId="77777777" w:rsidTr="00AF0496">
        <w:trPr>
          <w:jc w:val="center"/>
        </w:trPr>
        <w:tc>
          <w:tcPr>
            <w:tcW w:w="1370" w:type="dxa"/>
            <w:vMerge/>
          </w:tcPr>
          <w:p w14:paraId="176D6884" w14:textId="77777777" w:rsidR="00755F26" w:rsidRPr="00D43B56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5B4F60A6" w14:textId="77777777" w:rsidR="00755F26" w:rsidRPr="00D43B5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0F3BB233" w14:textId="77777777" w:rsidR="00755F26" w:rsidRPr="00F64448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0030059B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Parametri microbiologici</w:t>
            </w:r>
          </w:p>
        </w:tc>
        <w:tc>
          <w:tcPr>
            <w:tcW w:w="1505" w:type="dxa"/>
            <w:gridSpan w:val="4"/>
          </w:tcPr>
          <w:p w14:paraId="4D53ABD4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Come da scheda tecnica</w:t>
            </w:r>
          </w:p>
          <w:p w14:paraId="1DF3B76A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36" w:type="dxa"/>
            <w:gridSpan w:val="3"/>
          </w:tcPr>
          <w:p w14:paraId="29D025BE" w14:textId="77777777" w:rsidR="00755F26" w:rsidRPr="00F64448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Controlli microbiologici</w:t>
            </w:r>
          </w:p>
        </w:tc>
        <w:tc>
          <w:tcPr>
            <w:tcW w:w="1366" w:type="dxa"/>
            <w:gridSpan w:val="3"/>
            <w:vMerge w:val="restart"/>
          </w:tcPr>
          <w:p w14:paraId="1E084EE8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174E2E4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A3D698C" w14:textId="77777777" w:rsidR="00755F26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3144A166" w14:textId="21071FFD" w:rsidR="00755F26" w:rsidRPr="00973E46" w:rsidRDefault="00755F26" w:rsidP="00755F2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lotto</w:t>
            </w:r>
          </w:p>
        </w:tc>
        <w:tc>
          <w:tcPr>
            <w:tcW w:w="1568" w:type="dxa"/>
            <w:gridSpan w:val="4"/>
          </w:tcPr>
          <w:p w14:paraId="0506D07C" w14:textId="77777777" w:rsidR="00401252" w:rsidRDefault="00401252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30F08273" w14:textId="415CDDC7" w:rsidR="00755F26" w:rsidRPr="00F64448" w:rsidRDefault="00755F2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 10.01</w:t>
            </w:r>
          </w:p>
          <w:p w14:paraId="15C938B1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gridSpan w:val="3"/>
          </w:tcPr>
          <w:p w14:paraId="639099A4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50" w:type="dxa"/>
            <w:gridSpan w:val="2"/>
            <w:vMerge/>
          </w:tcPr>
          <w:p w14:paraId="3D632363" w14:textId="77777777" w:rsidR="00755F26" w:rsidRPr="008E6A75" w:rsidRDefault="00755F26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1F515BA4" w14:textId="77777777" w:rsidR="00755F26" w:rsidRPr="008E6A75" w:rsidRDefault="00755F26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1BD12743" w14:textId="77777777" w:rsidTr="00AF0496">
        <w:trPr>
          <w:jc w:val="center"/>
        </w:trPr>
        <w:tc>
          <w:tcPr>
            <w:tcW w:w="1370" w:type="dxa"/>
            <w:vMerge/>
          </w:tcPr>
          <w:p w14:paraId="105AB8E9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03747F6A" w14:textId="77777777" w:rsidR="00024C3B" w:rsidRPr="00D43B56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2748C4E6" w14:textId="77777777" w:rsidR="00024C3B" w:rsidRPr="00F64448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2DB678A8" w14:textId="77777777" w:rsidR="00024C3B" w:rsidRPr="00F64448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505" w:type="dxa"/>
            <w:gridSpan w:val="4"/>
          </w:tcPr>
          <w:p w14:paraId="4C3F9B59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Assenza corpi estranei</w:t>
            </w:r>
          </w:p>
        </w:tc>
        <w:tc>
          <w:tcPr>
            <w:tcW w:w="1336" w:type="dxa"/>
            <w:gridSpan w:val="3"/>
          </w:tcPr>
          <w:p w14:paraId="3F3788C3" w14:textId="77777777" w:rsidR="00024C3B" w:rsidRPr="00F64448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366" w:type="dxa"/>
            <w:gridSpan w:val="3"/>
            <w:vMerge/>
          </w:tcPr>
          <w:p w14:paraId="50867C1A" w14:textId="77777777" w:rsidR="00024C3B" w:rsidRPr="00973E4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</w:tcPr>
          <w:p w14:paraId="2DBD58DD" w14:textId="77777777" w:rsidR="00024C3B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8707639" w14:textId="7DFE39A9" w:rsidR="00024C3B" w:rsidRDefault="00AF049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 09.12 03</w:t>
            </w:r>
          </w:p>
          <w:p w14:paraId="5253D46D" w14:textId="2C810F2D" w:rsidR="00024C3B" w:rsidRPr="008E6A75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gridSpan w:val="3"/>
          </w:tcPr>
          <w:p w14:paraId="75093169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50" w:type="dxa"/>
            <w:gridSpan w:val="2"/>
            <w:vMerge/>
          </w:tcPr>
          <w:p w14:paraId="7CB984D9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742A74D6" w14:textId="77777777" w:rsidR="00024C3B" w:rsidRPr="008E6A75" w:rsidRDefault="00024C3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018F7FD8" w14:textId="77777777" w:rsidTr="00AF0496">
        <w:trPr>
          <w:jc w:val="center"/>
        </w:trPr>
        <w:tc>
          <w:tcPr>
            <w:tcW w:w="1370" w:type="dxa"/>
            <w:vMerge/>
          </w:tcPr>
          <w:p w14:paraId="41DBF002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749" w:type="dxa"/>
            <w:gridSpan w:val="2"/>
            <w:vMerge/>
          </w:tcPr>
          <w:p w14:paraId="2D935F2F" w14:textId="77777777" w:rsidR="00024C3B" w:rsidRPr="00D43B56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29" w:type="dxa"/>
            <w:vMerge/>
          </w:tcPr>
          <w:p w14:paraId="09B75B7B" w14:textId="77777777" w:rsidR="00024C3B" w:rsidRPr="00F64448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70" w:type="dxa"/>
            <w:gridSpan w:val="2"/>
          </w:tcPr>
          <w:p w14:paraId="5A3D2325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Pressione differenziale succo/ glicole</w:t>
            </w:r>
          </w:p>
        </w:tc>
        <w:tc>
          <w:tcPr>
            <w:tcW w:w="1505" w:type="dxa"/>
            <w:gridSpan w:val="4"/>
          </w:tcPr>
          <w:p w14:paraId="767A3BBF" w14:textId="77777777" w:rsidR="00024C3B" w:rsidRPr="00F64448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Max 0,5 bar</w:t>
            </w:r>
          </w:p>
          <w:p w14:paraId="4A531183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36" w:type="dxa"/>
            <w:gridSpan w:val="3"/>
          </w:tcPr>
          <w:p w14:paraId="6FD3A3A2" w14:textId="77777777" w:rsidR="00024C3B" w:rsidRPr="00D43B5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  <w:r w:rsidRPr="00F64448">
              <w:rPr>
                <w:rFonts w:ascii="Calibri" w:hAnsi="Calibri" w:cs="Calibri"/>
                <w:sz w:val="18"/>
                <w:szCs w:val="18"/>
              </w:rPr>
              <w:t>Lettura su display PLC e Allarme su Pastorizzatore</w:t>
            </w:r>
          </w:p>
        </w:tc>
        <w:tc>
          <w:tcPr>
            <w:tcW w:w="1366" w:type="dxa"/>
            <w:gridSpan w:val="3"/>
            <w:vMerge/>
          </w:tcPr>
          <w:p w14:paraId="25395DE9" w14:textId="77777777" w:rsidR="00024C3B" w:rsidRPr="00973E46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68" w:type="dxa"/>
            <w:gridSpan w:val="4"/>
          </w:tcPr>
          <w:p w14:paraId="41C89D87" w14:textId="77777777" w:rsidR="00024C3B" w:rsidRDefault="00024C3B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4D48864" w14:textId="485014E4" w:rsidR="00AF0496" w:rsidRPr="008E6A75" w:rsidRDefault="00AF0496" w:rsidP="00D43B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51" w:type="dxa"/>
            <w:gridSpan w:val="3"/>
          </w:tcPr>
          <w:p w14:paraId="08812884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50" w:type="dxa"/>
            <w:gridSpan w:val="2"/>
            <w:vMerge/>
          </w:tcPr>
          <w:p w14:paraId="5DFC0EAB" w14:textId="77777777" w:rsidR="00024C3B" w:rsidRPr="008E6A75" w:rsidRDefault="00024C3B" w:rsidP="00D43B56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29CB913C" w14:textId="77777777" w:rsidR="00024C3B" w:rsidRPr="008E6A75" w:rsidRDefault="00024C3B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8A1C63" w:rsidRPr="008E6A75" w14:paraId="16087CC2" w14:textId="77777777" w:rsidTr="00AF0496">
        <w:trPr>
          <w:jc w:val="center"/>
        </w:trPr>
        <w:tc>
          <w:tcPr>
            <w:tcW w:w="1370" w:type="dxa"/>
          </w:tcPr>
          <w:p w14:paraId="330620CD" w14:textId="44B783E8" w:rsidR="0074248D" w:rsidRPr="00D43B56" w:rsidRDefault="0074248D" w:rsidP="0095713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81" w:type="dxa"/>
          </w:tcPr>
          <w:p w14:paraId="0D253011" w14:textId="3E51D44F" w:rsidR="0074248D" w:rsidRPr="00D43B56" w:rsidRDefault="0074248D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</w:t>
            </w:r>
            <w:r w:rsidR="00E4047B">
              <w:rPr>
                <w:rFonts w:ascii="Calibri" w:hAnsi="Calibri" w:cs="Calibri"/>
                <w:sz w:val="18"/>
                <w:szCs w:val="18"/>
              </w:rPr>
              <w:t>10</w:t>
            </w:r>
            <w:r w:rsidRPr="00D43B5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823" w:type="dxa"/>
            <w:gridSpan w:val="3"/>
          </w:tcPr>
          <w:p w14:paraId="66B1BC9D" w14:textId="7A66E69F" w:rsidR="0074248D" w:rsidRPr="00D43B56" w:rsidRDefault="008A1C63" w:rsidP="009D2A93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Confezionamento</w:t>
            </w:r>
          </w:p>
        </w:tc>
        <w:tc>
          <w:tcPr>
            <w:tcW w:w="1797" w:type="dxa"/>
            <w:gridSpan w:val="3"/>
            <w:vAlign w:val="center"/>
          </w:tcPr>
          <w:p w14:paraId="4B9DB4F7" w14:textId="10E306B0" w:rsidR="0074248D" w:rsidRPr="00D43B56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Secondo specifica cliente e nel rispetto del DMS 21/3/73 e successive modifiche</w:t>
            </w:r>
            <w:r w:rsidR="0071726E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71726E">
              <w:rPr>
                <w:rFonts w:ascii="Calibri" w:hAnsi="Calibri" w:cs="Calibri"/>
                <w:sz w:val="18"/>
                <w:szCs w:val="18"/>
              </w:rPr>
              <w:lastRenderedPageBreak/>
              <w:t>e Reg. CE 1935/04 e Reg. UE 10/11</w:t>
            </w:r>
          </w:p>
        </w:tc>
        <w:tc>
          <w:tcPr>
            <w:tcW w:w="1490" w:type="dxa"/>
            <w:gridSpan w:val="4"/>
            <w:vAlign w:val="center"/>
          </w:tcPr>
          <w:p w14:paraId="2C6E1B40" w14:textId="77777777" w:rsidR="008A1C63" w:rsidRPr="008A1C63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lastRenderedPageBreak/>
              <w:t>Specifica cliente</w:t>
            </w:r>
          </w:p>
          <w:p w14:paraId="171827E4" w14:textId="77777777" w:rsidR="008A1C63" w:rsidRPr="008A1C63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C345114" w14:textId="14BF0DCD" w:rsidR="0074248D" w:rsidRPr="00D43B56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lastRenderedPageBreak/>
              <w:t>Idoneità all’utilizzo per scopi alimentari</w:t>
            </w:r>
          </w:p>
        </w:tc>
        <w:tc>
          <w:tcPr>
            <w:tcW w:w="1298" w:type="dxa"/>
          </w:tcPr>
          <w:p w14:paraId="7E1754F0" w14:textId="671664D6" w:rsidR="0074248D" w:rsidRPr="00D43B56" w:rsidRDefault="00793F58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lastRenderedPageBreak/>
              <w:t>Visiva</w:t>
            </w:r>
          </w:p>
        </w:tc>
        <w:tc>
          <w:tcPr>
            <w:tcW w:w="1378" w:type="dxa"/>
            <w:gridSpan w:val="4"/>
          </w:tcPr>
          <w:p w14:paraId="602271F2" w14:textId="37F2888E" w:rsidR="0074248D" w:rsidRPr="00973E46" w:rsidRDefault="008A1C63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Ad ogni lavorazione</w:t>
            </w:r>
          </w:p>
        </w:tc>
        <w:tc>
          <w:tcPr>
            <w:tcW w:w="1570" w:type="dxa"/>
            <w:gridSpan w:val="4"/>
          </w:tcPr>
          <w:p w14:paraId="6B46340D" w14:textId="77777777" w:rsidR="008A1C63" w:rsidRPr="008A1C63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D 10.05 A</w:t>
            </w:r>
          </w:p>
          <w:p w14:paraId="7F47B594" w14:textId="77777777" w:rsidR="008A1C63" w:rsidRPr="008A1C63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2F7040A" w14:textId="7D0DED77" w:rsidR="0074248D" w:rsidRPr="008E6A75" w:rsidRDefault="008A1C63" w:rsidP="008A1C6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D 10.06</w:t>
            </w:r>
          </w:p>
        </w:tc>
        <w:tc>
          <w:tcPr>
            <w:tcW w:w="1428" w:type="dxa"/>
          </w:tcPr>
          <w:p w14:paraId="5962B4E5" w14:textId="3CB5AF71" w:rsidR="0074248D" w:rsidRPr="008E6A75" w:rsidRDefault="008A1C63" w:rsidP="0095713A">
            <w:pPr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Controllo in accettazione</w:t>
            </w:r>
          </w:p>
        </w:tc>
        <w:tc>
          <w:tcPr>
            <w:tcW w:w="1659" w:type="dxa"/>
            <w:gridSpan w:val="3"/>
          </w:tcPr>
          <w:p w14:paraId="3AC2970D" w14:textId="1749D862" w:rsidR="0074248D" w:rsidRPr="008E6A75" w:rsidRDefault="008A1C63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Avvio della procedura di Non conformità</w:t>
            </w:r>
          </w:p>
        </w:tc>
        <w:tc>
          <w:tcPr>
            <w:tcW w:w="1451" w:type="dxa"/>
            <w:vAlign w:val="center"/>
          </w:tcPr>
          <w:p w14:paraId="31AE31FC" w14:textId="77777777" w:rsidR="008A1C63" w:rsidRPr="008A1C63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t>Operatore Reparto Prodotti Finiti</w:t>
            </w:r>
          </w:p>
          <w:p w14:paraId="02C04F31" w14:textId="77777777" w:rsidR="008A1C63" w:rsidRPr="008A1C63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5629A0BE" w14:textId="26AAB895" w:rsidR="0074248D" w:rsidRPr="008E6A75" w:rsidRDefault="008A1C63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A1C63">
              <w:rPr>
                <w:rFonts w:ascii="Calibri" w:hAnsi="Calibri" w:cs="Calibri"/>
                <w:sz w:val="18"/>
                <w:szCs w:val="18"/>
              </w:rPr>
              <w:lastRenderedPageBreak/>
              <w:t>Addetto alle celle</w:t>
            </w:r>
          </w:p>
        </w:tc>
      </w:tr>
      <w:tr w:rsidR="008A1C63" w:rsidRPr="008E6A75" w14:paraId="4B7B5955" w14:textId="77777777" w:rsidTr="00AF0496">
        <w:trPr>
          <w:trHeight w:val="1167"/>
          <w:jc w:val="center"/>
        </w:trPr>
        <w:tc>
          <w:tcPr>
            <w:tcW w:w="1370" w:type="dxa"/>
          </w:tcPr>
          <w:p w14:paraId="4F0EE270" w14:textId="41439720" w:rsidR="0074248D" w:rsidRPr="00D43B56" w:rsidRDefault="0074248D" w:rsidP="00793F5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CP</w:t>
            </w:r>
          </w:p>
        </w:tc>
        <w:tc>
          <w:tcPr>
            <w:tcW w:w="581" w:type="dxa"/>
          </w:tcPr>
          <w:p w14:paraId="0911CA78" w14:textId="202DED1E" w:rsidR="0074248D" w:rsidRPr="00D43B56" w:rsidRDefault="0074248D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E4047B">
              <w:rPr>
                <w:rFonts w:ascii="Calibri" w:hAnsi="Calibri" w:cs="Calibri"/>
                <w:sz w:val="18"/>
                <w:szCs w:val="18"/>
              </w:rPr>
              <w:t>1</w:t>
            </w:r>
            <w:r w:rsidRPr="00D43B56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823" w:type="dxa"/>
            <w:gridSpan w:val="3"/>
            <w:vAlign w:val="center"/>
          </w:tcPr>
          <w:p w14:paraId="0A9100AA" w14:textId="5C474645" w:rsidR="0074248D" w:rsidRPr="00D43B56" w:rsidRDefault="00793F58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93F58">
              <w:rPr>
                <w:rFonts w:ascii="Calibri" w:hAnsi="Calibri" w:cs="Calibri"/>
                <w:b/>
                <w:bCs/>
                <w:sz w:val="18"/>
                <w:szCs w:val="18"/>
              </w:rPr>
              <w:t>Congelamento e stoccaggio</w:t>
            </w:r>
          </w:p>
        </w:tc>
        <w:tc>
          <w:tcPr>
            <w:tcW w:w="1797" w:type="dxa"/>
            <w:gridSpan w:val="3"/>
            <w:vAlign w:val="center"/>
          </w:tcPr>
          <w:p w14:paraId="77D32D88" w14:textId="7A08CC81" w:rsidR="0074248D" w:rsidRPr="00D43B56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Temperature</w:t>
            </w:r>
          </w:p>
        </w:tc>
        <w:tc>
          <w:tcPr>
            <w:tcW w:w="1490" w:type="dxa"/>
            <w:gridSpan w:val="4"/>
            <w:vAlign w:val="center"/>
          </w:tcPr>
          <w:p w14:paraId="7B86A7F3" w14:textId="0327A3C3" w:rsidR="0074248D" w:rsidRPr="00D43B56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- 20 °C ±2</w:t>
            </w:r>
          </w:p>
        </w:tc>
        <w:tc>
          <w:tcPr>
            <w:tcW w:w="1298" w:type="dxa"/>
          </w:tcPr>
          <w:p w14:paraId="4E4EFE66" w14:textId="757230A2" w:rsidR="0074248D" w:rsidRPr="00D43B56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Visiva</w:t>
            </w:r>
          </w:p>
        </w:tc>
        <w:tc>
          <w:tcPr>
            <w:tcW w:w="1378" w:type="dxa"/>
            <w:gridSpan w:val="4"/>
            <w:vAlign w:val="center"/>
          </w:tcPr>
          <w:p w14:paraId="478271E3" w14:textId="0DF83496" w:rsidR="0074248D" w:rsidRPr="00973E46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570" w:type="dxa"/>
            <w:gridSpan w:val="4"/>
          </w:tcPr>
          <w:p w14:paraId="2F869C8E" w14:textId="59EB64E3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Su PLC</w:t>
            </w:r>
          </w:p>
        </w:tc>
        <w:tc>
          <w:tcPr>
            <w:tcW w:w="1428" w:type="dxa"/>
            <w:vAlign w:val="center"/>
          </w:tcPr>
          <w:p w14:paraId="5A30C87A" w14:textId="7F15C1DD" w:rsidR="0074248D" w:rsidRPr="008E6A75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Buon funzionamento dell’impianto e taratura termometro</w:t>
            </w:r>
          </w:p>
        </w:tc>
        <w:tc>
          <w:tcPr>
            <w:tcW w:w="1659" w:type="dxa"/>
            <w:gridSpan w:val="3"/>
          </w:tcPr>
          <w:p w14:paraId="1C87E8CF" w14:textId="3F40DC07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Ripristino delle condizioni di funzionamento</w:t>
            </w:r>
          </w:p>
        </w:tc>
        <w:tc>
          <w:tcPr>
            <w:tcW w:w="1451" w:type="dxa"/>
            <w:vAlign w:val="center"/>
          </w:tcPr>
          <w:p w14:paraId="4CC8B959" w14:textId="1EA2F7D1" w:rsidR="0074248D" w:rsidRPr="008E6A75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Addetto Manutenzione</w:t>
            </w:r>
          </w:p>
        </w:tc>
      </w:tr>
      <w:tr w:rsidR="008A1C63" w:rsidRPr="008E6A75" w14:paraId="1F18FE6E" w14:textId="77777777" w:rsidTr="00AF0496">
        <w:trPr>
          <w:jc w:val="center"/>
        </w:trPr>
        <w:tc>
          <w:tcPr>
            <w:tcW w:w="1370" w:type="dxa"/>
          </w:tcPr>
          <w:p w14:paraId="626D018D" w14:textId="5E35D405" w:rsidR="0074248D" w:rsidRPr="00D43B56" w:rsidRDefault="0074248D" w:rsidP="0095713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D43B56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81" w:type="dxa"/>
          </w:tcPr>
          <w:p w14:paraId="0AE160FB" w14:textId="76239F7F" w:rsidR="0074248D" w:rsidRPr="00D43B56" w:rsidRDefault="0074248D" w:rsidP="009D2A9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43B56">
              <w:rPr>
                <w:rFonts w:ascii="Calibri" w:hAnsi="Calibri" w:cs="Calibri"/>
                <w:sz w:val="18"/>
                <w:szCs w:val="18"/>
              </w:rPr>
              <w:t>1.</w:t>
            </w:r>
            <w:r>
              <w:rPr>
                <w:rFonts w:ascii="Calibri" w:hAnsi="Calibri" w:cs="Calibri"/>
                <w:sz w:val="18"/>
                <w:szCs w:val="18"/>
              </w:rPr>
              <w:t>1</w:t>
            </w:r>
            <w:r w:rsidR="00E4047B">
              <w:rPr>
                <w:rFonts w:ascii="Calibri" w:hAnsi="Calibri" w:cs="Calibri"/>
                <w:sz w:val="18"/>
                <w:szCs w:val="18"/>
              </w:rPr>
              <w:t>2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1823" w:type="dxa"/>
            <w:gridSpan w:val="3"/>
            <w:vAlign w:val="center"/>
          </w:tcPr>
          <w:p w14:paraId="03524019" w14:textId="4C7BA73E" w:rsidR="0074248D" w:rsidRPr="00D43B56" w:rsidRDefault="00793F58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93F58">
              <w:rPr>
                <w:rFonts w:ascii="Calibri" w:hAnsi="Calibri" w:cs="Calibri"/>
                <w:b/>
                <w:bCs/>
                <w:sz w:val="18"/>
                <w:szCs w:val="18"/>
              </w:rPr>
              <w:t>Produzione emulsione</w:t>
            </w:r>
          </w:p>
        </w:tc>
        <w:tc>
          <w:tcPr>
            <w:tcW w:w="1797" w:type="dxa"/>
            <w:gridSpan w:val="3"/>
            <w:vAlign w:val="center"/>
          </w:tcPr>
          <w:p w14:paraId="4B7FD7AA" w14:textId="5D6D0871" w:rsidR="0074248D" w:rsidRPr="00F64448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Portata Standard</w:t>
            </w:r>
          </w:p>
        </w:tc>
        <w:tc>
          <w:tcPr>
            <w:tcW w:w="1490" w:type="dxa"/>
            <w:gridSpan w:val="4"/>
            <w:vAlign w:val="center"/>
          </w:tcPr>
          <w:p w14:paraId="6BD10111" w14:textId="77777777" w:rsidR="00793F58" w:rsidRPr="00793F58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Come da specifiche impartite</w:t>
            </w:r>
          </w:p>
          <w:p w14:paraId="2DE95EFA" w14:textId="4C22DA8B" w:rsidR="0074248D" w:rsidRPr="00F64448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(1 m3/h)</w:t>
            </w:r>
          </w:p>
        </w:tc>
        <w:tc>
          <w:tcPr>
            <w:tcW w:w="1298" w:type="dxa"/>
          </w:tcPr>
          <w:p w14:paraId="6CED6CEB" w14:textId="190B0462" w:rsidR="0074248D" w:rsidRPr="00F6444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Visiva</w:t>
            </w:r>
          </w:p>
        </w:tc>
        <w:tc>
          <w:tcPr>
            <w:tcW w:w="1378" w:type="dxa"/>
            <w:gridSpan w:val="4"/>
            <w:vAlign w:val="center"/>
          </w:tcPr>
          <w:p w14:paraId="528D7282" w14:textId="6B4CA44A" w:rsidR="0074248D" w:rsidRPr="00973E46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570" w:type="dxa"/>
            <w:gridSpan w:val="4"/>
          </w:tcPr>
          <w:p w14:paraId="176EC729" w14:textId="680A91F4" w:rsidR="0074248D" w:rsidRPr="008E6A75" w:rsidRDefault="00793F58" w:rsidP="0095713A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428" w:type="dxa"/>
            <w:vAlign w:val="center"/>
          </w:tcPr>
          <w:p w14:paraId="0FDB32E2" w14:textId="75390BE1" w:rsidR="0074248D" w:rsidRPr="008E6A75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Pulizia filtri</w:t>
            </w:r>
          </w:p>
        </w:tc>
        <w:tc>
          <w:tcPr>
            <w:tcW w:w="1659" w:type="dxa"/>
            <w:gridSpan w:val="3"/>
          </w:tcPr>
          <w:p w14:paraId="0BCD6187" w14:textId="77777777" w:rsidR="00793F58" w:rsidRPr="00793F5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Blocco macchina</w:t>
            </w:r>
          </w:p>
          <w:p w14:paraId="61233B08" w14:textId="77777777" w:rsidR="00793F58" w:rsidRPr="00793F58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BCA69" w14:textId="1F9C7B37" w:rsidR="0074248D" w:rsidRPr="008E6A75" w:rsidRDefault="00793F58" w:rsidP="00793F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Ripristino filtri</w:t>
            </w:r>
          </w:p>
        </w:tc>
        <w:tc>
          <w:tcPr>
            <w:tcW w:w="1451" w:type="dxa"/>
            <w:vAlign w:val="center"/>
          </w:tcPr>
          <w:p w14:paraId="69DBA80C" w14:textId="77777777" w:rsidR="00793F58" w:rsidRPr="00793F58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7BD114D4" w14:textId="2ACAB76B" w:rsidR="0074248D" w:rsidRPr="008E6A75" w:rsidRDefault="00793F58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8E6A75" w14:paraId="7522E03B" w14:textId="77777777" w:rsidTr="00AF0496">
        <w:trPr>
          <w:jc w:val="center"/>
        </w:trPr>
        <w:tc>
          <w:tcPr>
            <w:tcW w:w="1370" w:type="dxa"/>
          </w:tcPr>
          <w:p w14:paraId="1CE58DB7" w14:textId="76FD07E8" w:rsidR="002A135E" w:rsidRPr="00A012D7" w:rsidRDefault="002A135E" w:rsidP="002A135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12D7">
              <w:rPr>
                <w:rFonts w:ascii="Calibri" w:hAnsi="Calibri" w:cs="Calibri"/>
                <w:b/>
                <w:bCs/>
                <w:sz w:val="18"/>
                <w:szCs w:val="18"/>
              </w:rPr>
              <w:t>GMP</w:t>
            </w:r>
          </w:p>
        </w:tc>
        <w:tc>
          <w:tcPr>
            <w:tcW w:w="581" w:type="dxa"/>
          </w:tcPr>
          <w:p w14:paraId="2D7A7176" w14:textId="66199C6B" w:rsidR="002A135E" w:rsidRPr="00D43B56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1.13.</w:t>
            </w:r>
          </w:p>
        </w:tc>
        <w:tc>
          <w:tcPr>
            <w:tcW w:w="1823" w:type="dxa"/>
            <w:gridSpan w:val="3"/>
            <w:vAlign w:val="center"/>
          </w:tcPr>
          <w:p w14:paraId="4D5F7663" w14:textId="5FB0BB94" w:rsidR="002A135E" w:rsidRPr="00793F58" w:rsidRDefault="002A135E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93F58">
              <w:rPr>
                <w:rFonts w:ascii="Calibri" w:hAnsi="Calibri" w:cs="Calibri"/>
                <w:b/>
                <w:bCs/>
                <w:sz w:val="18"/>
                <w:szCs w:val="18"/>
              </w:rPr>
              <w:t>Produzione oli essenziali</w:t>
            </w:r>
          </w:p>
        </w:tc>
        <w:tc>
          <w:tcPr>
            <w:tcW w:w="1797" w:type="dxa"/>
            <w:gridSpan w:val="3"/>
            <w:vAlign w:val="center"/>
          </w:tcPr>
          <w:p w14:paraId="624D887B" w14:textId="341F5467" w:rsidR="002A135E" w:rsidRPr="00F6444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Rispetto quantità emulsione inviata</w:t>
            </w:r>
          </w:p>
        </w:tc>
        <w:tc>
          <w:tcPr>
            <w:tcW w:w="1490" w:type="dxa"/>
            <w:gridSpan w:val="4"/>
            <w:vAlign w:val="center"/>
          </w:tcPr>
          <w:p w14:paraId="03949B62" w14:textId="2D59EAF5" w:rsidR="002A135E" w:rsidRPr="00D43B5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298" w:type="dxa"/>
          </w:tcPr>
          <w:p w14:paraId="7719B239" w14:textId="5CF4E78E" w:rsidR="002A135E" w:rsidRPr="00F64448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Visiva</w:t>
            </w:r>
          </w:p>
        </w:tc>
        <w:tc>
          <w:tcPr>
            <w:tcW w:w="1378" w:type="dxa"/>
            <w:gridSpan w:val="4"/>
            <w:vAlign w:val="center"/>
          </w:tcPr>
          <w:p w14:paraId="2FD73AAE" w14:textId="3A641A83" w:rsidR="002A135E" w:rsidRPr="00973E4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570" w:type="dxa"/>
            <w:gridSpan w:val="4"/>
          </w:tcPr>
          <w:p w14:paraId="6EF2F65B" w14:textId="31C63FFB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M 09.01</w:t>
            </w:r>
          </w:p>
        </w:tc>
        <w:tc>
          <w:tcPr>
            <w:tcW w:w="1428" w:type="dxa"/>
            <w:vAlign w:val="center"/>
          </w:tcPr>
          <w:p w14:paraId="79E1F665" w14:textId="5376779A" w:rsidR="002A135E" w:rsidRPr="008E6A75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Pulizia centrifuga</w:t>
            </w:r>
          </w:p>
        </w:tc>
        <w:tc>
          <w:tcPr>
            <w:tcW w:w="1659" w:type="dxa"/>
            <w:gridSpan w:val="3"/>
          </w:tcPr>
          <w:p w14:paraId="6CB66BE9" w14:textId="12CFB257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Blocco macchina e pulizia</w:t>
            </w:r>
          </w:p>
        </w:tc>
        <w:tc>
          <w:tcPr>
            <w:tcW w:w="1451" w:type="dxa"/>
            <w:vAlign w:val="center"/>
          </w:tcPr>
          <w:p w14:paraId="4A6C493F" w14:textId="77777777" w:rsidR="002A135E" w:rsidRPr="00793F5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2D56C727" w14:textId="3742C1CA" w:rsidR="002A135E" w:rsidRPr="008E6A75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8E6A75" w14:paraId="14C88166" w14:textId="77777777" w:rsidTr="00AF0496">
        <w:trPr>
          <w:jc w:val="center"/>
        </w:trPr>
        <w:tc>
          <w:tcPr>
            <w:tcW w:w="1370" w:type="dxa"/>
            <w:vMerge w:val="restart"/>
          </w:tcPr>
          <w:p w14:paraId="5601390F" w14:textId="023C1CD5" w:rsidR="002A135E" w:rsidRPr="00A012D7" w:rsidRDefault="002A135E" w:rsidP="002A135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A012D7">
              <w:rPr>
                <w:rFonts w:ascii="Calibri" w:hAnsi="Calibri" w:cs="Calibri"/>
                <w:b/>
                <w:bCs/>
                <w:sz w:val="18"/>
                <w:szCs w:val="18"/>
              </w:rPr>
              <w:t>2) Produzione succhi ed estratti concentrati</w:t>
            </w:r>
          </w:p>
        </w:tc>
        <w:tc>
          <w:tcPr>
            <w:tcW w:w="581" w:type="dxa"/>
            <w:vMerge w:val="restart"/>
          </w:tcPr>
          <w:p w14:paraId="07F6D795" w14:textId="6DC4E443" w:rsidR="002A135E" w:rsidRPr="00D43B56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2.1.</w:t>
            </w:r>
          </w:p>
        </w:tc>
        <w:tc>
          <w:tcPr>
            <w:tcW w:w="1823" w:type="dxa"/>
            <w:gridSpan w:val="3"/>
            <w:vMerge w:val="restart"/>
            <w:vAlign w:val="center"/>
          </w:tcPr>
          <w:p w14:paraId="23B92E85" w14:textId="4CBFBE23" w:rsidR="002A135E" w:rsidRPr="00A012D7" w:rsidRDefault="002A135E" w:rsidP="00AF0496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A012D7">
              <w:rPr>
                <w:rFonts w:ascii="Calibri" w:hAnsi="Calibri" w:cs="Calibri"/>
                <w:b/>
                <w:bCs/>
                <w:sz w:val="18"/>
                <w:szCs w:val="18"/>
              </w:rPr>
              <w:t>Depolpazione</w:t>
            </w:r>
            <w:proofErr w:type="spellEnd"/>
          </w:p>
        </w:tc>
        <w:tc>
          <w:tcPr>
            <w:tcW w:w="1797" w:type="dxa"/>
            <w:gridSpan w:val="3"/>
            <w:vAlign w:val="center"/>
          </w:tcPr>
          <w:p w14:paraId="58531047" w14:textId="77777777" w:rsidR="002A135E" w:rsidRPr="00A012D7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Contenuto di polpa dopo centrifugazione</w:t>
            </w:r>
          </w:p>
          <w:p w14:paraId="123A716C" w14:textId="74683814" w:rsidR="002A135E" w:rsidRPr="00F6444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90" w:type="dxa"/>
            <w:gridSpan w:val="4"/>
            <w:vAlign w:val="center"/>
          </w:tcPr>
          <w:p w14:paraId="43454E3D" w14:textId="77777777" w:rsidR="002A135E" w:rsidRPr="00A012D7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Come da specifica</w:t>
            </w:r>
          </w:p>
          <w:p w14:paraId="54D74B02" w14:textId="77777777" w:rsidR="002A135E" w:rsidRPr="00A012D7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1FAD0DF" w14:textId="5B6029DC" w:rsidR="002A135E" w:rsidRPr="00F6444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298" w:type="dxa"/>
          </w:tcPr>
          <w:p w14:paraId="75E53818" w14:textId="77777777" w:rsidR="002A135E" w:rsidRPr="004C1CFB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Analitico</w:t>
            </w:r>
          </w:p>
          <w:p w14:paraId="75A5DDF6" w14:textId="77777777" w:rsidR="002A135E" w:rsidRPr="004C1CFB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0E2BAFEA" w14:textId="492153A1" w:rsidR="002A135E" w:rsidRPr="00F64448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78" w:type="dxa"/>
            <w:gridSpan w:val="4"/>
            <w:vAlign w:val="center"/>
          </w:tcPr>
          <w:p w14:paraId="4A69FFD6" w14:textId="77777777" w:rsidR="002A135E" w:rsidRPr="004C1CFB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Almeno ogni ora</w:t>
            </w:r>
          </w:p>
          <w:p w14:paraId="5F88A283" w14:textId="77777777" w:rsidR="002A135E" w:rsidRPr="004C1CFB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47B30631" w14:textId="79ED882C" w:rsidR="002A135E" w:rsidRPr="00973E4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70" w:type="dxa"/>
            <w:gridSpan w:val="4"/>
            <w:vMerge w:val="restart"/>
          </w:tcPr>
          <w:p w14:paraId="0E2D8536" w14:textId="77777777" w:rsidR="002A135E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23DF8E9" w14:textId="77777777" w:rsidR="002A135E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14ABF64E" w14:textId="77777777" w:rsidR="002A135E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0E2156F3" w14:textId="77777777" w:rsidR="002A135E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6ABD942" w14:textId="77777777" w:rsidR="002A135E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3F2CF79" w14:textId="30116712" w:rsidR="002A135E" w:rsidRPr="004C1CFB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M 09.08</w:t>
            </w:r>
          </w:p>
          <w:p w14:paraId="350E11F3" w14:textId="77777777" w:rsidR="002A135E" w:rsidRPr="004C1CFB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26AA227A" w14:textId="26025EB4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8" w:type="dxa"/>
            <w:vMerge w:val="restart"/>
          </w:tcPr>
          <w:p w14:paraId="55B9853E" w14:textId="0899E529" w:rsidR="002A135E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Corretto funzionamento e regolazione centrifuga</w:t>
            </w:r>
          </w:p>
          <w:p w14:paraId="12F91669" w14:textId="77777777" w:rsidR="002A135E" w:rsidRPr="004C1CFB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F9769D" w14:textId="6E3D40E6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Contropressione min. 1,</w:t>
            </w:r>
            <w:r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1659" w:type="dxa"/>
            <w:gridSpan w:val="3"/>
            <w:vMerge w:val="restart"/>
          </w:tcPr>
          <w:p w14:paraId="0D7E9CB9" w14:textId="77777777" w:rsidR="00AF0496" w:rsidRDefault="00AF0496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718EFF6C" w14:textId="77777777" w:rsidR="00AF0496" w:rsidRDefault="00AF0496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41D13756" w14:textId="77777777" w:rsidR="00AF0496" w:rsidRDefault="00AF0496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8484C22" w14:textId="15E9B4FE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87151F">
              <w:rPr>
                <w:rFonts w:ascii="Calibri" w:hAnsi="Calibri" w:cs="Calibri"/>
                <w:sz w:val="18"/>
                <w:szCs w:val="18"/>
              </w:rPr>
              <w:t>Regolazione centrifuga ed avvia bolla di Non conformità</w:t>
            </w:r>
          </w:p>
        </w:tc>
        <w:tc>
          <w:tcPr>
            <w:tcW w:w="1451" w:type="dxa"/>
            <w:vMerge w:val="restart"/>
            <w:vAlign w:val="center"/>
          </w:tcPr>
          <w:p w14:paraId="312AE9FF" w14:textId="77777777" w:rsidR="00AF0496" w:rsidRDefault="00AF0496" w:rsidP="00AF0496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598A0704" w14:textId="7CC51E5E" w:rsidR="002A135E" w:rsidRPr="00793F5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Operatori</w:t>
            </w:r>
          </w:p>
          <w:p w14:paraId="389DB228" w14:textId="1F3C1753" w:rsidR="002A135E" w:rsidRPr="008E6A75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93F58">
              <w:rPr>
                <w:rFonts w:ascii="Calibri" w:hAnsi="Calibri" w:cs="Calibri"/>
                <w:sz w:val="18"/>
                <w:szCs w:val="18"/>
              </w:rPr>
              <w:t>Linea Trasformazione</w:t>
            </w:r>
          </w:p>
        </w:tc>
      </w:tr>
      <w:tr w:rsidR="002A135E" w:rsidRPr="008E6A75" w14:paraId="550077D3" w14:textId="77777777" w:rsidTr="00AF0496">
        <w:trPr>
          <w:jc w:val="center"/>
        </w:trPr>
        <w:tc>
          <w:tcPr>
            <w:tcW w:w="1370" w:type="dxa"/>
            <w:vMerge/>
          </w:tcPr>
          <w:p w14:paraId="6B18E9DD" w14:textId="77777777" w:rsidR="002A135E" w:rsidRPr="00D43B56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81" w:type="dxa"/>
            <w:vMerge/>
          </w:tcPr>
          <w:p w14:paraId="35D0ABE3" w14:textId="77777777" w:rsidR="002A135E" w:rsidRPr="00D43B56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23" w:type="dxa"/>
            <w:gridSpan w:val="3"/>
            <w:vMerge/>
            <w:vAlign w:val="center"/>
          </w:tcPr>
          <w:p w14:paraId="215EECD2" w14:textId="77777777" w:rsidR="002A135E" w:rsidRPr="00F6444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7" w:type="dxa"/>
            <w:gridSpan w:val="3"/>
            <w:vAlign w:val="center"/>
          </w:tcPr>
          <w:p w14:paraId="51B00775" w14:textId="6D2FABFA" w:rsidR="002A135E" w:rsidRPr="00F6444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Controllo corpi estranei</w:t>
            </w:r>
          </w:p>
        </w:tc>
        <w:tc>
          <w:tcPr>
            <w:tcW w:w="1490" w:type="dxa"/>
            <w:gridSpan w:val="4"/>
            <w:vAlign w:val="center"/>
          </w:tcPr>
          <w:p w14:paraId="691B052B" w14:textId="1332C261" w:rsidR="002A135E" w:rsidRPr="00D43B5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Assenza corpi estranei</w:t>
            </w:r>
          </w:p>
        </w:tc>
        <w:tc>
          <w:tcPr>
            <w:tcW w:w="1298" w:type="dxa"/>
          </w:tcPr>
          <w:p w14:paraId="4CA23184" w14:textId="7BC57E0C" w:rsidR="002A135E" w:rsidRPr="00F64448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Visivo e con setaccio 18 MESH</w:t>
            </w:r>
          </w:p>
        </w:tc>
        <w:tc>
          <w:tcPr>
            <w:tcW w:w="1378" w:type="dxa"/>
            <w:gridSpan w:val="4"/>
            <w:vAlign w:val="center"/>
          </w:tcPr>
          <w:p w14:paraId="05526834" w14:textId="12A3269A" w:rsidR="002A135E" w:rsidRPr="00973E4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Almeno ogni ora</w:t>
            </w:r>
          </w:p>
        </w:tc>
        <w:tc>
          <w:tcPr>
            <w:tcW w:w="1570" w:type="dxa"/>
            <w:gridSpan w:val="4"/>
            <w:vMerge/>
          </w:tcPr>
          <w:p w14:paraId="0A6D6BBA" w14:textId="5FF5F8C3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8" w:type="dxa"/>
            <w:vMerge/>
          </w:tcPr>
          <w:p w14:paraId="22CA66F5" w14:textId="77777777" w:rsidR="002A135E" w:rsidRPr="008E6A75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659" w:type="dxa"/>
            <w:gridSpan w:val="3"/>
            <w:vMerge/>
          </w:tcPr>
          <w:p w14:paraId="49DC9B2C" w14:textId="77777777" w:rsidR="002A135E" w:rsidRPr="008E6A75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2F39BC7B" w14:textId="77777777" w:rsidR="002A135E" w:rsidRPr="008E6A75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A135E" w:rsidRPr="008E6A75" w14:paraId="7A887348" w14:textId="77777777" w:rsidTr="00AF0496">
        <w:trPr>
          <w:jc w:val="center"/>
        </w:trPr>
        <w:tc>
          <w:tcPr>
            <w:tcW w:w="1370" w:type="dxa"/>
            <w:vMerge/>
          </w:tcPr>
          <w:p w14:paraId="0E01BBE3" w14:textId="77777777" w:rsidR="002A135E" w:rsidRPr="00D43B56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81" w:type="dxa"/>
            <w:vMerge/>
          </w:tcPr>
          <w:p w14:paraId="7391ABF5" w14:textId="77777777" w:rsidR="002A135E" w:rsidRPr="00D43B56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823" w:type="dxa"/>
            <w:gridSpan w:val="3"/>
            <w:vMerge/>
            <w:vAlign w:val="center"/>
          </w:tcPr>
          <w:p w14:paraId="367ED48F" w14:textId="77777777" w:rsidR="002A135E" w:rsidRPr="00F64448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97" w:type="dxa"/>
            <w:gridSpan w:val="3"/>
            <w:vAlign w:val="center"/>
          </w:tcPr>
          <w:p w14:paraId="3AAD43D9" w14:textId="5D3C4A47" w:rsidR="002A135E" w:rsidRPr="00D43B5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A012D7">
              <w:rPr>
                <w:rFonts w:ascii="Calibri" w:hAnsi="Calibri" w:cs="Calibri"/>
                <w:sz w:val="18"/>
                <w:szCs w:val="18"/>
              </w:rPr>
              <w:t>Temperatura</w:t>
            </w:r>
          </w:p>
        </w:tc>
        <w:tc>
          <w:tcPr>
            <w:tcW w:w="1490" w:type="dxa"/>
            <w:gridSpan w:val="4"/>
          </w:tcPr>
          <w:p w14:paraId="2D675811" w14:textId="3B2CC626" w:rsidR="002A135E" w:rsidRPr="00D43B56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/</w:t>
            </w:r>
          </w:p>
        </w:tc>
        <w:tc>
          <w:tcPr>
            <w:tcW w:w="1298" w:type="dxa"/>
          </w:tcPr>
          <w:p w14:paraId="70AA510D" w14:textId="1E9211BF" w:rsidR="002A135E" w:rsidRPr="00D43B56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Termometro</w:t>
            </w:r>
          </w:p>
        </w:tc>
        <w:tc>
          <w:tcPr>
            <w:tcW w:w="1378" w:type="dxa"/>
            <w:gridSpan w:val="4"/>
            <w:vAlign w:val="center"/>
          </w:tcPr>
          <w:p w14:paraId="50F4477F" w14:textId="288DEE5B" w:rsidR="002A135E" w:rsidRPr="00973E46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In continuo</w:t>
            </w:r>
          </w:p>
        </w:tc>
        <w:tc>
          <w:tcPr>
            <w:tcW w:w="1570" w:type="dxa"/>
            <w:gridSpan w:val="4"/>
            <w:vMerge/>
          </w:tcPr>
          <w:p w14:paraId="4667C301" w14:textId="77777777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28" w:type="dxa"/>
          </w:tcPr>
          <w:p w14:paraId="748F5042" w14:textId="77777777" w:rsidR="002A135E" w:rsidRPr="004C1CFB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Tempi di scarico min.</w:t>
            </w:r>
          </w:p>
          <w:p w14:paraId="15B0DE79" w14:textId="3906FB86" w:rsidR="002A135E" w:rsidRPr="008E6A75" w:rsidRDefault="002A135E" w:rsidP="002A135E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C1CFB">
              <w:rPr>
                <w:rFonts w:ascii="Calibri" w:hAnsi="Calibri" w:cs="Calibri"/>
                <w:sz w:val="18"/>
                <w:szCs w:val="18"/>
              </w:rPr>
              <w:t>1 minuto</w:t>
            </w:r>
          </w:p>
        </w:tc>
        <w:tc>
          <w:tcPr>
            <w:tcW w:w="1659" w:type="dxa"/>
            <w:gridSpan w:val="3"/>
            <w:vMerge/>
          </w:tcPr>
          <w:p w14:paraId="3D538B05" w14:textId="77777777" w:rsidR="002A135E" w:rsidRPr="008E6A75" w:rsidRDefault="002A135E" w:rsidP="002A135E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51" w:type="dxa"/>
            <w:vMerge/>
            <w:vAlign w:val="center"/>
          </w:tcPr>
          <w:p w14:paraId="49090819" w14:textId="77777777" w:rsidR="002A135E" w:rsidRPr="008E6A75" w:rsidRDefault="002A135E" w:rsidP="00AF049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4D2A00" w:rsidRPr="004D2A00" w14:paraId="7D219929" w14:textId="77777777" w:rsidTr="00AF0496">
        <w:trPr>
          <w:jc w:val="center"/>
        </w:trPr>
        <w:tc>
          <w:tcPr>
            <w:tcW w:w="1370" w:type="dxa"/>
            <w:vMerge w:val="restart"/>
          </w:tcPr>
          <w:p w14:paraId="78296E7E" w14:textId="5EEDD21A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CCP</w:t>
            </w:r>
          </w:p>
        </w:tc>
        <w:tc>
          <w:tcPr>
            <w:tcW w:w="581" w:type="dxa"/>
            <w:vMerge w:val="restart"/>
          </w:tcPr>
          <w:p w14:paraId="53E47A89" w14:textId="77777777" w:rsidR="004D2A00" w:rsidRPr="004D2A00" w:rsidRDefault="004D2A00" w:rsidP="0095713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2.2.</w:t>
            </w:r>
          </w:p>
        </w:tc>
        <w:tc>
          <w:tcPr>
            <w:tcW w:w="1823" w:type="dxa"/>
            <w:gridSpan w:val="3"/>
            <w:vMerge w:val="restart"/>
            <w:vAlign w:val="center"/>
          </w:tcPr>
          <w:p w14:paraId="5CD00E07" w14:textId="14D42180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Pastorizzazione</w:t>
            </w:r>
          </w:p>
          <w:p w14:paraId="6AF74D88" w14:textId="563177CF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</w:t>
            </w:r>
          </w:p>
          <w:p w14:paraId="6880CDC9" w14:textId="2915F994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concentrazione</w:t>
            </w:r>
          </w:p>
        </w:tc>
        <w:tc>
          <w:tcPr>
            <w:tcW w:w="1811" w:type="dxa"/>
            <w:gridSpan w:val="4"/>
          </w:tcPr>
          <w:p w14:paraId="571DF5F2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Temperature:</w:t>
            </w:r>
          </w:p>
          <w:p w14:paraId="3371244D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Limone</w:t>
            </w:r>
          </w:p>
          <w:p w14:paraId="30637528" w14:textId="5EE804AA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Arance</w:t>
            </w:r>
          </w:p>
        </w:tc>
        <w:tc>
          <w:tcPr>
            <w:tcW w:w="1451" w:type="dxa"/>
            <w:gridSpan w:val="2"/>
          </w:tcPr>
          <w:p w14:paraId="48000EC5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85 °C ± 2 °C</w:t>
            </w:r>
          </w:p>
          <w:p w14:paraId="662BC669" w14:textId="5EEFFFB1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92 °C ± 2 °C</w:t>
            </w:r>
          </w:p>
          <w:p w14:paraId="729250E7" w14:textId="0CEB59BD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23" w:type="dxa"/>
            <w:gridSpan w:val="2"/>
          </w:tcPr>
          <w:p w14:paraId="194ED1BA" w14:textId="5037E36F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Termo-registratore</w:t>
            </w:r>
          </w:p>
          <w:p w14:paraId="723691CB" w14:textId="48FA98E1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66" w:type="dxa"/>
            <w:gridSpan w:val="3"/>
            <w:vMerge w:val="restart"/>
            <w:vAlign w:val="center"/>
          </w:tcPr>
          <w:p w14:paraId="32841DE5" w14:textId="7B113F0E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In continuo su PLC e visivo ogni ora</w:t>
            </w:r>
          </w:p>
        </w:tc>
        <w:tc>
          <w:tcPr>
            <w:tcW w:w="1536" w:type="dxa"/>
            <w:gridSpan w:val="3"/>
            <w:vMerge w:val="restart"/>
            <w:vAlign w:val="center"/>
          </w:tcPr>
          <w:p w14:paraId="5D053201" w14:textId="77777777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Registratore in continuo su pastorizzatore</w:t>
            </w:r>
          </w:p>
          <w:p w14:paraId="6D960A6A" w14:textId="2D1419EE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 09.08</w:t>
            </w:r>
          </w:p>
          <w:p w14:paraId="117BAB7E" w14:textId="73E6AA58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03" w:type="dxa"/>
            <w:gridSpan w:val="5"/>
          </w:tcPr>
          <w:p w14:paraId="506EB752" w14:textId="19201A36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Riciclo del prodotto in caso di non raggiungimento della temperatura</w:t>
            </w:r>
          </w:p>
        </w:tc>
        <w:tc>
          <w:tcPr>
            <w:tcW w:w="1630" w:type="dxa"/>
          </w:tcPr>
          <w:p w14:paraId="47C3EA9F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Rilavorazione</w:t>
            </w:r>
          </w:p>
          <w:p w14:paraId="420CBDB0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DD5E04D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0AE23C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995DFCD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27BA79F" w14:textId="50306C6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51" w:type="dxa"/>
            <w:vMerge w:val="restart"/>
            <w:vAlign w:val="center"/>
          </w:tcPr>
          <w:p w14:paraId="2CAB8A11" w14:textId="77777777" w:rsidR="00AF0496" w:rsidRDefault="00AF0496" w:rsidP="00AF0496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CDA48A5" w14:textId="565F9A33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Operatore Reparto Prodotti Finiti</w:t>
            </w:r>
          </w:p>
        </w:tc>
      </w:tr>
      <w:tr w:rsidR="004D2A00" w:rsidRPr="004D2A00" w14:paraId="5E6F86F6" w14:textId="77777777" w:rsidTr="00AF0496">
        <w:trPr>
          <w:jc w:val="center"/>
        </w:trPr>
        <w:tc>
          <w:tcPr>
            <w:tcW w:w="1370" w:type="dxa"/>
            <w:vMerge/>
          </w:tcPr>
          <w:p w14:paraId="3AB3F2EA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</w:tcPr>
          <w:p w14:paraId="272A7604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23" w:type="dxa"/>
            <w:gridSpan w:val="3"/>
            <w:vMerge/>
          </w:tcPr>
          <w:p w14:paraId="247AC7A9" w14:textId="4A65318B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11" w:type="dxa"/>
            <w:gridSpan w:val="4"/>
          </w:tcPr>
          <w:p w14:paraId="602AC320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Tempo di sosta</w:t>
            </w:r>
          </w:p>
          <w:p w14:paraId="154A7145" w14:textId="0607C85A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°</w:t>
            </w:r>
            <w:proofErr w:type="spellStart"/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Bx</w:t>
            </w:r>
            <w:proofErr w:type="spellEnd"/>
          </w:p>
        </w:tc>
        <w:tc>
          <w:tcPr>
            <w:tcW w:w="1451" w:type="dxa"/>
            <w:gridSpan w:val="2"/>
          </w:tcPr>
          <w:p w14:paraId="12391C38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Min. 7,5 secondi</w:t>
            </w:r>
          </w:p>
          <w:p w14:paraId="63E8137F" w14:textId="38311F9D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Max 14,9 secondi</w:t>
            </w:r>
          </w:p>
        </w:tc>
        <w:tc>
          <w:tcPr>
            <w:tcW w:w="1323" w:type="dxa"/>
            <w:gridSpan w:val="2"/>
          </w:tcPr>
          <w:p w14:paraId="5940C826" w14:textId="0B1CEB00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Tempo preimpostato</w:t>
            </w:r>
          </w:p>
        </w:tc>
        <w:tc>
          <w:tcPr>
            <w:tcW w:w="1366" w:type="dxa"/>
            <w:gridSpan w:val="3"/>
            <w:vMerge/>
          </w:tcPr>
          <w:p w14:paraId="254B51EB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vMerge/>
          </w:tcPr>
          <w:p w14:paraId="55925E5D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  <w:gridSpan w:val="5"/>
          </w:tcPr>
          <w:p w14:paraId="6B3B0640" w14:textId="43404CEE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Taratura d</w:t>
            </w:r>
            <w:r w:rsidR="00AF0496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l termometro</w:t>
            </w:r>
          </w:p>
        </w:tc>
        <w:tc>
          <w:tcPr>
            <w:tcW w:w="1630" w:type="dxa"/>
            <w:vMerge w:val="restart"/>
          </w:tcPr>
          <w:p w14:paraId="526BB7BD" w14:textId="1755645A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 xml:space="preserve">Se inferiore al minimo </w:t>
            </w:r>
            <w:r w:rsidRPr="004D2A0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aumentare il riciclo, se superiore al massimo aumentare la portata di alimentazione</w:t>
            </w:r>
          </w:p>
        </w:tc>
        <w:tc>
          <w:tcPr>
            <w:tcW w:w="1451" w:type="dxa"/>
            <w:vMerge/>
          </w:tcPr>
          <w:p w14:paraId="0974BC7C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D2A00" w:rsidRPr="004D2A00" w14:paraId="0EBC997B" w14:textId="77777777" w:rsidTr="00AF0496">
        <w:trPr>
          <w:jc w:val="center"/>
        </w:trPr>
        <w:tc>
          <w:tcPr>
            <w:tcW w:w="1370" w:type="dxa"/>
            <w:vMerge/>
          </w:tcPr>
          <w:p w14:paraId="08560DE7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</w:tcPr>
          <w:p w14:paraId="7C1BA8AD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23" w:type="dxa"/>
            <w:gridSpan w:val="3"/>
            <w:vMerge/>
          </w:tcPr>
          <w:p w14:paraId="6860049F" w14:textId="685ABD43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11" w:type="dxa"/>
            <w:gridSpan w:val="4"/>
            <w:vAlign w:val="center"/>
          </w:tcPr>
          <w:p w14:paraId="469E4052" w14:textId="23C4C095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Parametri microbiologici</w:t>
            </w:r>
          </w:p>
        </w:tc>
        <w:tc>
          <w:tcPr>
            <w:tcW w:w="1451" w:type="dxa"/>
            <w:gridSpan w:val="2"/>
          </w:tcPr>
          <w:p w14:paraId="40166D98" w14:textId="4F969C9B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Come da scheda tecnica</w:t>
            </w:r>
          </w:p>
        </w:tc>
        <w:tc>
          <w:tcPr>
            <w:tcW w:w="1323" w:type="dxa"/>
            <w:gridSpan w:val="2"/>
            <w:vAlign w:val="center"/>
          </w:tcPr>
          <w:p w14:paraId="377737F6" w14:textId="02C6840C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Analitico</w:t>
            </w:r>
          </w:p>
        </w:tc>
        <w:tc>
          <w:tcPr>
            <w:tcW w:w="1366" w:type="dxa"/>
            <w:gridSpan w:val="3"/>
            <w:vMerge w:val="restart"/>
          </w:tcPr>
          <w:p w14:paraId="29E0F565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B6C10A4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AAA6BD" w14:textId="3632F19E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 ogni lotto</w:t>
            </w:r>
          </w:p>
        </w:tc>
        <w:tc>
          <w:tcPr>
            <w:tcW w:w="1536" w:type="dxa"/>
            <w:gridSpan w:val="3"/>
          </w:tcPr>
          <w:p w14:paraId="2D330AD8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 xml:space="preserve">Certificato di analisi </w:t>
            </w:r>
          </w:p>
          <w:p w14:paraId="74CBA0B6" w14:textId="1A33C1CF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(M 10.01)</w:t>
            </w:r>
          </w:p>
        </w:tc>
        <w:tc>
          <w:tcPr>
            <w:tcW w:w="1503" w:type="dxa"/>
            <w:gridSpan w:val="5"/>
            <w:vMerge w:val="restart"/>
          </w:tcPr>
          <w:p w14:paraId="42E1504A" w14:textId="532BCB02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Corretta regolazione del concentratore in funzione del °</w:t>
            </w:r>
            <w:proofErr w:type="spellStart"/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Bx</w:t>
            </w:r>
            <w:proofErr w:type="spellEnd"/>
            <w:r w:rsidRPr="004D2A00">
              <w:rPr>
                <w:rFonts w:asciiTheme="minorHAnsi" w:hAnsiTheme="minorHAnsi" w:cstheme="minorHAnsi"/>
                <w:sz w:val="20"/>
                <w:szCs w:val="20"/>
              </w:rPr>
              <w:t xml:space="preserve"> in entrata</w:t>
            </w:r>
          </w:p>
        </w:tc>
        <w:tc>
          <w:tcPr>
            <w:tcW w:w="1630" w:type="dxa"/>
            <w:vMerge/>
          </w:tcPr>
          <w:p w14:paraId="58D20F8E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51" w:type="dxa"/>
            <w:vMerge/>
          </w:tcPr>
          <w:p w14:paraId="0DABB147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4D2A00" w:rsidRPr="004D2A00" w14:paraId="506CE8F9" w14:textId="77777777" w:rsidTr="00AF0496">
        <w:trPr>
          <w:trHeight w:val="272"/>
          <w:jc w:val="center"/>
        </w:trPr>
        <w:tc>
          <w:tcPr>
            <w:tcW w:w="1370" w:type="dxa"/>
            <w:vMerge/>
          </w:tcPr>
          <w:p w14:paraId="438CF100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</w:tcPr>
          <w:p w14:paraId="4FCE0993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23" w:type="dxa"/>
            <w:gridSpan w:val="3"/>
            <w:vMerge/>
          </w:tcPr>
          <w:p w14:paraId="11066412" w14:textId="692872EE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11" w:type="dxa"/>
            <w:gridSpan w:val="4"/>
            <w:vAlign w:val="center"/>
          </w:tcPr>
          <w:p w14:paraId="3D39BC90" w14:textId="0C6758CA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Controllo corpi estranei</w:t>
            </w:r>
          </w:p>
        </w:tc>
        <w:tc>
          <w:tcPr>
            <w:tcW w:w="1451" w:type="dxa"/>
            <w:gridSpan w:val="2"/>
          </w:tcPr>
          <w:p w14:paraId="6B03B8BA" w14:textId="3BDE63D4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Assenza corpi estranei</w:t>
            </w:r>
          </w:p>
        </w:tc>
        <w:tc>
          <w:tcPr>
            <w:tcW w:w="1323" w:type="dxa"/>
            <w:gridSpan w:val="2"/>
            <w:vAlign w:val="center"/>
          </w:tcPr>
          <w:p w14:paraId="08D29E4D" w14:textId="50C7C2FC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Visivo e con setaccio 18 MESH</w:t>
            </w:r>
          </w:p>
        </w:tc>
        <w:tc>
          <w:tcPr>
            <w:tcW w:w="1366" w:type="dxa"/>
            <w:gridSpan w:val="3"/>
            <w:vMerge/>
          </w:tcPr>
          <w:p w14:paraId="130FA4A6" w14:textId="77777777" w:rsidR="004D2A00" w:rsidRPr="004D2A00" w:rsidRDefault="004D2A00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vAlign w:val="center"/>
          </w:tcPr>
          <w:p w14:paraId="5A2C4261" w14:textId="6FC5C690" w:rsidR="004D2A00" w:rsidRPr="004D2A00" w:rsidRDefault="004D2A00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/</w:t>
            </w:r>
          </w:p>
        </w:tc>
        <w:tc>
          <w:tcPr>
            <w:tcW w:w="1503" w:type="dxa"/>
            <w:gridSpan w:val="5"/>
            <w:vMerge/>
          </w:tcPr>
          <w:p w14:paraId="6EFB676A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630" w:type="dxa"/>
          </w:tcPr>
          <w:p w14:paraId="3DBB4817" w14:textId="77777777" w:rsidR="004D2A00" w:rsidRPr="004D2A00" w:rsidRDefault="004D2A00" w:rsidP="003F059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51" w:type="dxa"/>
            <w:vMerge/>
          </w:tcPr>
          <w:p w14:paraId="54C97A7D" w14:textId="77777777" w:rsidR="004D2A00" w:rsidRPr="004D2A00" w:rsidRDefault="004D2A00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E524FB" w:rsidRPr="004D2A00" w14:paraId="14C77913" w14:textId="77777777" w:rsidTr="00AF0496">
        <w:trPr>
          <w:jc w:val="center"/>
        </w:trPr>
        <w:tc>
          <w:tcPr>
            <w:tcW w:w="1370" w:type="dxa"/>
          </w:tcPr>
          <w:p w14:paraId="4C563AD9" w14:textId="5000FF99" w:rsidR="00E524FB" w:rsidRPr="004D2A00" w:rsidRDefault="00D03864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81" w:type="dxa"/>
          </w:tcPr>
          <w:p w14:paraId="7412F5DB" w14:textId="71537BF6" w:rsidR="00E524FB" w:rsidRPr="004D2A00" w:rsidRDefault="00D03864" w:rsidP="00E524F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2.3</w:t>
            </w:r>
            <w:r w:rsidR="006D40C6" w:rsidRPr="004D2A00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823" w:type="dxa"/>
            <w:gridSpan w:val="3"/>
            <w:vAlign w:val="center"/>
          </w:tcPr>
          <w:p w14:paraId="231C64C2" w14:textId="4A94260F" w:rsidR="00E524FB" w:rsidRPr="004D2A00" w:rsidRDefault="00D03864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Raffreddamento</w:t>
            </w:r>
          </w:p>
        </w:tc>
        <w:tc>
          <w:tcPr>
            <w:tcW w:w="1811" w:type="dxa"/>
            <w:gridSpan w:val="4"/>
            <w:vAlign w:val="center"/>
          </w:tcPr>
          <w:p w14:paraId="13523CB9" w14:textId="005171A7" w:rsidR="00E524FB" w:rsidRPr="004D2A00" w:rsidRDefault="00D03864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Temperatura serbatoio</w:t>
            </w:r>
          </w:p>
        </w:tc>
        <w:tc>
          <w:tcPr>
            <w:tcW w:w="1451" w:type="dxa"/>
            <w:gridSpan w:val="2"/>
          </w:tcPr>
          <w:p w14:paraId="54F03B4E" w14:textId="6A3A3BC6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4-5 °C</w:t>
            </w:r>
          </w:p>
        </w:tc>
        <w:tc>
          <w:tcPr>
            <w:tcW w:w="1323" w:type="dxa"/>
            <w:gridSpan w:val="2"/>
            <w:vAlign w:val="center"/>
          </w:tcPr>
          <w:p w14:paraId="1F1FFEB9" w14:textId="774B52CC" w:rsidR="00E524FB" w:rsidRPr="004D2A00" w:rsidRDefault="00D03864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Termometro</w:t>
            </w:r>
          </w:p>
        </w:tc>
        <w:tc>
          <w:tcPr>
            <w:tcW w:w="1366" w:type="dxa"/>
            <w:gridSpan w:val="3"/>
          </w:tcPr>
          <w:p w14:paraId="297BBB73" w14:textId="1046C2E1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Almeno una volta al giorno</w:t>
            </w:r>
          </w:p>
        </w:tc>
        <w:tc>
          <w:tcPr>
            <w:tcW w:w="1536" w:type="dxa"/>
            <w:gridSpan w:val="3"/>
            <w:vAlign w:val="center"/>
          </w:tcPr>
          <w:p w14:paraId="0AD3061E" w14:textId="77777777" w:rsidR="00E524FB" w:rsidRPr="004D2A00" w:rsidRDefault="00E524FB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  <w:gridSpan w:val="5"/>
          </w:tcPr>
          <w:p w14:paraId="5C9E707B" w14:textId="447FA904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Corretto funzionamento dello scambiatore</w:t>
            </w:r>
          </w:p>
        </w:tc>
        <w:tc>
          <w:tcPr>
            <w:tcW w:w="1630" w:type="dxa"/>
          </w:tcPr>
          <w:p w14:paraId="454E18BE" w14:textId="0C673F79" w:rsidR="00E524FB" w:rsidRPr="004D2A00" w:rsidRDefault="00D03864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Trasportare il prodotto in cella nel più breve tempo possibile</w:t>
            </w:r>
          </w:p>
        </w:tc>
        <w:tc>
          <w:tcPr>
            <w:tcW w:w="1451" w:type="dxa"/>
            <w:vAlign w:val="center"/>
          </w:tcPr>
          <w:p w14:paraId="601806BD" w14:textId="2F946261" w:rsidR="00E524FB" w:rsidRPr="004D2A00" w:rsidRDefault="00D03864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Operatore Reparto Prodotti Finiti</w:t>
            </w:r>
          </w:p>
        </w:tc>
      </w:tr>
      <w:tr w:rsidR="00E524FB" w:rsidRPr="004D2A00" w14:paraId="35B79BB5" w14:textId="77777777" w:rsidTr="00AF0496">
        <w:trPr>
          <w:jc w:val="center"/>
        </w:trPr>
        <w:tc>
          <w:tcPr>
            <w:tcW w:w="1370" w:type="dxa"/>
          </w:tcPr>
          <w:p w14:paraId="0F77E548" w14:textId="1DCDAF88" w:rsidR="00E524FB" w:rsidRPr="004D2A00" w:rsidRDefault="006D40C6" w:rsidP="00E524FB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81" w:type="dxa"/>
          </w:tcPr>
          <w:p w14:paraId="0EFD4DE0" w14:textId="722E327B" w:rsidR="00E524FB" w:rsidRPr="004D2A00" w:rsidRDefault="006D40C6" w:rsidP="00E524FB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2.4.</w:t>
            </w:r>
          </w:p>
        </w:tc>
        <w:tc>
          <w:tcPr>
            <w:tcW w:w="1823" w:type="dxa"/>
            <w:gridSpan w:val="3"/>
            <w:vAlign w:val="center"/>
          </w:tcPr>
          <w:p w14:paraId="05A3AEF0" w14:textId="76D3B1C5" w:rsidR="00E524FB" w:rsidRPr="004D2A00" w:rsidRDefault="006D40C6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Aggiunta di eventuali conservanti (SO</w:t>
            </w: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bscript"/>
              </w:rPr>
              <w:t>2</w:t>
            </w: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11" w:type="dxa"/>
            <w:gridSpan w:val="4"/>
            <w:vAlign w:val="center"/>
          </w:tcPr>
          <w:p w14:paraId="737ACE01" w14:textId="1B5BDD40" w:rsidR="00E524FB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Percentuale di aggiunta</w:t>
            </w:r>
          </w:p>
        </w:tc>
        <w:tc>
          <w:tcPr>
            <w:tcW w:w="1451" w:type="dxa"/>
            <w:gridSpan w:val="2"/>
          </w:tcPr>
          <w:p w14:paraId="493DEBA2" w14:textId="3373BCBE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Max 500 ppm</w:t>
            </w:r>
          </w:p>
        </w:tc>
        <w:tc>
          <w:tcPr>
            <w:tcW w:w="1323" w:type="dxa"/>
            <w:gridSpan w:val="2"/>
            <w:vAlign w:val="center"/>
          </w:tcPr>
          <w:p w14:paraId="678575A6" w14:textId="54D59A2D" w:rsidR="00E524FB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Pesa</w:t>
            </w:r>
          </w:p>
        </w:tc>
        <w:tc>
          <w:tcPr>
            <w:tcW w:w="1366" w:type="dxa"/>
            <w:gridSpan w:val="3"/>
          </w:tcPr>
          <w:p w14:paraId="05FF4C4E" w14:textId="79C1EE8E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 ogni aggiunta</w:t>
            </w:r>
          </w:p>
        </w:tc>
        <w:tc>
          <w:tcPr>
            <w:tcW w:w="1536" w:type="dxa"/>
            <w:gridSpan w:val="3"/>
            <w:vAlign w:val="center"/>
          </w:tcPr>
          <w:p w14:paraId="2E1F0E80" w14:textId="304395EB" w:rsidR="00E524FB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M 09.08</w:t>
            </w:r>
          </w:p>
        </w:tc>
        <w:tc>
          <w:tcPr>
            <w:tcW w:w="1503" w:type="dxa"/>
            <w:gridSpan w:val="5"/>
          </w:tcPr>
          <w:p w14:paraId="787C06E2" w14:textId="51F6EDEB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Buon funzionamento dell’agitatore e della bilancia</w:t>
            </w:r>
          </w:p>
        </w:tc>
        <w:tc>
          <w:tcPr>
            <w:tcW w:w="1630" w:type="dxa"/>
          </w:tcPr>
          <w:p w14:paraId="492109C2" w14:textId="67008A2C" w:rsidR="00E524FB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Avvio della bolla di Non conformità</w:t>
            </w:r>
          </w:p>
        </w:tc>
        <w:tc>
          <w:tcPr>
            <w:tcW w:w="1451" w:type="dxa"/>
            <w:vAlign w:val="center"/>
          </w:tcPr>
          <w:p w14:paraId="0865F559" w14:textId="7C553CCE" w:rsidR="006D40C6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Operatore Reparto Prodotti Finiti</w:t>
            </w:r>
          </w:p>
          <w:p w14:paraId="1380227C" w14:textId="4A821B11" w:rsidR="00E524FB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Addetto Laboratorio</w:t>
            </w:r>
          </w:p>
        </w:tc>
      </w:tr>
      <w:tr w:rsidR="006D40C6" w:rsidRPr="004D2A00" w14:paraId="29DB8056" w14:textId="77777777" w:rsidTr="00AF0496">
        <w:trPr>
          <w:jc w:val="center"/>
        </w:trPr>
        <w:tc>
          <w:tcPr>
            <w:tcW w:w="1370" w:type="dxa"/>
          </w:tcPr>
          <w:p w14:paraId="0A6BD181" w14:textId="1F0E710C" w:rsidR="006D40C6" w:rsidRPr="004D2A00" w:rsidRDefault="006D40C6" w:rsidP="006D40C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81" w:type="dxa"/>
          </w:tcPr>
          <w:p w14:paraId="6448F8A5" w14:textId="08139455" w:rsidR="006D40C6" w:rsidRPr="004D2A00" w:rsidRDefault="006D40C6" w:rsidP="006D40C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2.5.</w:t>
            </w:r>
          </w:p>
        </w:tc>
        <w:tc>
          <w:tcPr>
            <w:tcW w:w="1823" w:type="dxa"/>
            <w:gridSpan w:val="3"/>
            <w:vAlign w:val="center"/>
          </w:tcPr>
          <w:p w14:paraId="6550ED52" w14:textId="05DB9E36" w:rsidR="006D40C6" w:rsidRPr="004D2A00" w:rsidRDefault="006D40C6" w:rsidP="00AF0496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Stoccaggio</w:t>
            </w:r>
          </w:p>
        </w:tc>
        <w:tc>
          <w:tcPr>
            <w:tcW w:w="1811" w:type="dxa"/>
            <w:gridSpan w:val="4"/>
            <w:vAlign w:val="center"/>
          </w:tcPr>
          <w:p w14:paraId="6CAD4A1D" w14:textId="3BFE4F30" w:rsidR="006D40C6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Temperatura celle</w:t>
            </w:r>
          </w:p>
        </w:tc>
        <w:tc>
          <w:tcPr>
            <w:tcW w:w="1451" w:type="dxa"/>
            <w:gridSpan w:val="2"/>
          </w:tcPr>
          <w:p w14:paraId="4F0126E2" w14:textId="3EA10717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-20 °C ±2</w:t>
            </w:r>
          </w:p>
        </w:tc>
        <w:tc>
          <w:tcPr>
            <w:tcW w:w="1323" w:type="dxa"/>
            <w:gridSpan w:val="2"/>
            <w:vAlign w:val="center"/>
          </w:tcPr>
          <w:p w14:paraId="7A3D78C0" w14:textId="71417AE5" w:rsidR="006D40C6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Termometro</w:t>
            </w:r>
          </w:p>
        </w:tc>
        <w:tc>
          <w:tcPr>
            <w:tcW w:w="1366" w:type="dxa"/>
            <w:gridSpan w:val="3"/>
          </w:tcPr>
          <w:p w14:paraId="234E56FC" w14:textId="7814A56A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In continuo</w:t>
            </w:r>
          </w:p>
        </w:tc>
        <w:tc>
          <w:tcPr>
            <w:tcW w:w="1536" w:type="dxa"/>
            <w:gridSpan w:val="3"/>
            <w:vAlign w:val="center"/>
          </w:tcPr>
          <w:p w14:paraId="0F6BD77E" w14:textId="4B1AC805" w:rsidR="006D40C6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Su PLC</w:t>
            </w:r>
          </w:p>
        </w:tc>
        <w:tc>
          <w:tcPr>
            <w:tcW w:w="1503" w:type="dxa"/>
            <w:gridSpan w:val="5"/>
          </w:tcPr>
          <w:p w14:paraId="3736BD5D" w14:textId="5D78530A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Corretto funzionamento del circuito di refrigerazione</w:t>
            </w:r>
          </w:p>
        </w:tc>
        <w:tc>
          <w:tcPr>
            <w:tcW w:w="1630" w:type="dxa"/>
          </w:tcPr>
          <w:p w14:paraId="4A0B624A" w14:textId="6C167DB2" w:rsidR="006D40C6" w:rsidRPr="004D2A00" w:rsidRDefault="006D40C6" w:rsidP="003F059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Ripristino delle condizioni normali</w:t>
            </w:r>
          </w:p>
        </w:tc>
        <w:tc>
          <w:tcPr>
            <w:tcW w:w="1451" w:type="dxa"/>
            <w:vAlign w:val="center"/>
          </w:tcPr>
          <w:p w14:paraId="31C691FE" w14:textId="78887024" w:rsidR="006D40C6" w:rsidRPr="004D2A00" w:rsidRDefault="006D40C6" w:rsidP="00AF0496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4D2A00">
              <w:rPr>
                <w:rFonts w:asciiTheme="minorHAnsi" w:hAnsiTheme="minorHAnsi" w:cstheme="minorHAnsi"/>
                <w:sz w:val="20"/>
                <w:szCs w:val="20"/>
              </w:rPr>
              <w:t>Addetto alle celle</w:t>
            </w:r>
          </w:p>
        </w:tc>
      </w:tr>
    </w:tbl>
    <w:p w14:paraId="17DD2CFB" w14:textId="1B134B17" w:rsidR="00755F26" w:rsidRDefault="00755F26" w:rsidP="00047485">
      <w:pPr>
        <w:rPr>
          <w:rFonts w:ascii="Verdana" w:hAnsi="Verdana"/>
          <w:sz w:val="20"/>
          <w:szCs w:val="20"/>
        </w:rPr>
      </w:pPr>
    </w:p>
    <w:p w14:paraId="41B41724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p w14:paraId="58773449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p w14:paraId="4062F251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p w14:paraId="4DC013A8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p w14:paraId="227C23E9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p w14:paraId="67C0A2A6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p w14:paraId="4C3CAEF1" w14:textId="77777777" w:rsidR="002A135E" w:rsidRDefault="002A135E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379"/>
        <w:gridCol w:w="526"/>
        <w:gridCol w:w="1994"/>
        <w:gridCol w:w="1479"/>
        <w:gridCol w:w="1391"/>
        <w:gridCol w:w="1414"/>
        <w:gridCol w:w="1640"/>
        <w:gridCol w:w="1548"/>
        <w:gridCol w:w="1492"/>
        <w:gridCol w:w="1524"/>
        <w:gridCol w:w="1458"/>
      </w:tblGrid>
      <w:tr w:rsidR="00255E5D" w:rsidRPr="00255E5D" w14:paraId="41C9899C" w14:textId="77777777" w:rsidTr="00035561">
        <w:trPr>
          <w:jc w:val="center"/>
        </w:trPr>
        <w:tc>
          <w:tcPr>
            <w:tcW w:w="1379" w:type="dxa"/>
          </w:tcPr>
          <w:p w14:paraId="6BB9169C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LAVORAZIONI</w:t>
            </w:r>
          </w:p>
        </w:tc>
        <w:tc>
          <w:tcPr>
            <w:tcW w:w="2520" w:type="dxa"/>
            <w:gridSpan w:val="2"/>
          </w:tcPr>
          <w:p w14:paraId="36A55E33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79" w:type="dxa"/>
          </w:tcPr>
          <w:p w14:paraId="011BAA5D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391" w:type="dxa"/>
          </w:tcPr>
          <w:p w14:paraId="1D63717A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414" w:type="dxa"/>
          </w:tcPr>
          <w:p w14:paraId="0B0517F0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640" w:type="dxa"/>
          </w:tcPr>
          <w:p w14:paraId="5D73FD28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45C3DB1C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492" w:type="dxa"/>
          </w:tcPr>
          <w:p w14:paraId="05B98ECD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524" w:type="dxa"/>
          </w:tcPr>
          <w:p w14:paraId="3AA808D8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5B680D0D" w14:textId="77777777" w:rsidR="00255E5D" w:rsidRPr="00255E5D" w:rsidRDefault="00255E5D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RESPONSABILE</w:t>
            </w:r>
          </w:p>
        </w:tc>
      </w:tr>
      <w:tr w:rsidR="00E45296" w:rsidRPr="00255E5D" w14:paraId="005FCAAB" w14:textId="77777777" w:rsidTr="00AF0496">
        <w:trPr>
          <w:jc w:val="center"/>
        </w:trPr>
        <w:tc>
          <w:tcPr>
            <w:tcW w:w="1379" w:type="dxa"/>
            <w:vMerge w:val="restart"/>
          </w:tcPr>
          <w:p w14:paraId="77CE1C30" w14:textId="77777777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3)</w:t>
            </w:r>
          </w:p>
          <w:p w14:paraId="70CCB2C1" w14:textId="62F346A6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Produzione composti</w:t>
            </w:r>
          </w:p>
          <w:p w14:paraId="77F282FB" w14:textId="77777777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CC6377A" w14:textId="2D97D48A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6" w:type="dxa"/>
            <w:vMerge w:val="restart"/>
          </w:tcPr>
          <w:p w14:paraId="4B4B1943" w14:textId="23B4D728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3.0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994" w:type="dxa"/>
            <w:vMerge w:val="restart"/>
          </w:tcPr>
          <w:p w14:paraId="1B15064B" w14:textId="6BAEE8E1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Triturazione NFC Frozen</w:t>
            </w:r>
          </w:p>
        </w:tc>
        <w:tc>
          <w:tcPr>
            <w:tcW w:w="1479" w:type="dxa"/>
          </w:tcPr>
          <w:p w14:paraId="32C7F9D8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Temperatura</w:t>
            </w:r>
          </w:p>
          <w:p w14:paraId="3CC894BB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camera calda</w:t>
            </w:r>
          </w:p>
          <w:p w14:paraId="109F34C1" w14:textId="528FE32E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5725525C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50-60°C</w:t>
            </w:r>
          </w:p>
          <w:p w14:paraId="4DD585C3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3796ABA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6B78ADB" w14:textId="7D41C481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4" w:type="dxa"/>
            <w:vMerge w:val="restart"/>
            <w:vAlign w:val="center"/>
          </w:tcPr>
          <w:p w14:paraId="0A56DCFC" w14:textId="398F63EA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Termostato</w:t>
            </w:r>
          </w:p>
        </w:tc>
        <w:tc>
          <w:tcPr>
            <w:tcW w:w="1640" w:type="dxa"/>
            <w:vMerge w:val="restart"/>
            <w:vAlign w:val="center"/>
          </w:tcPr>
          <w:p w14:paraId="1B6A18C5" w14:textId="7F681CC1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Continuo</w:t>
            </w:r>
          </w:p>
        </w:tc>
        <w:tc>
          <w:tcPr>
            <w:tcW w:w="1548" w:type="dxa"/>
            <w:vMerge w:val="restart"/>
            <w:vAlign w:val="center"/>
          </w:tcPr>
          <w:p w14:paraId="02F960FA" w14:textId="7D3E3C4D" w:rsidR="00E45296" w:rsidRPr="00BC2270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M 09.12 02</w:t>
            </w:r>
          </w:p>
        </w:tc>
        <w:tc>
          <w:tcPr>
            <w:tcW w:w="1492" w:type="dxa"/>
            <w:vMerge w:val="restart"/>
            <w:vAlign w:val="center"/>
          </w:tcPr>
          <w:p w14:paraId="340A1756" w14:textId="253DDBAD" w:rsidR="00E45296" w:rsidRPr="00BC2270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Corretto funzionamento degli impianti</w:t>
            </w:r>
          </w:p>
        </w:tc>
        <w:tc>
          <w:tcPr>
            <w:tcW w:w="1524" w:type="dxa"/>
            <w:vMerge w:val="restart"/>
          </w:tcPr>
          <w:p w14:paraId="022E00C9" w14:textId="06D2B343" w:rsidR="00E45296" w:rsidRPr="00BC2270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Avvio della bolla di Non conformità</w:t>
            </w:r>
          </w:p>
        </w:tc>
        <w:tc>
          <w:tcPr>
            <w:tcW w:w="1458" w:type="dxa"/>
            <w:vMerge w:val="restart"/>
            <w:vAlign w:val="center"/>
          </w:tcPr>
          <w:p w14:paraId="39E0CE86" w14:textId="2A96D7EC" w:rsidR="00E45296" w:rsidRPr="00BC2270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Addetti alla triturazione</w:t>
            </w:r>
          </w:p>
        </w:tc>
      </w:tr>
      <w:tr w:rsidR="00E45296" w:rsidRPr="00255E5D" w14:paraId="2FF23173" w14:textId="77777777" w:rsidTr="00AF0496">
        <w:trPr>
          <w:jc w:val="center"/>
        </w:trPr>
        <w:tc>
          <w:tcPr>
            <w:tcW w:w="1379" w:type="dxa"/>
            <w:vMerge/>
          </w:tcPr>
          <w:p w14:paraId="1412B11B" w14:textId="3187884F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  <w:vMerge/>
          </w:tcPr>
          <w:p w14:paraId="2C2115CD" w14:textId="4BC3CC75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0C4E2DC5" w14:textId="430C591F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</w:tcPr>
          <w:p w14:paraId="7E48C644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Tempo di sosta</w:t>
            </w:r>
          </w:p>
          <w:p w14:paraId="48EB0EA5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in camera calda</w:t>
            </w:r>
          </w:p>
          <w:p w14:paraId="7C9DB82A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9AF167F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5CFEEE10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AFFB32E" w14:textId="777777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cella n°9 o spazio antistante alla cella n°9 (area b)</w:t>
            </w:r>
          </w:p>
          <w:p w14:paraId="2E3E9F4E" w14:textId="04D38E72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5F1C761B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Per 2 ore (8 fusti per camera calda)</w:t>
            </w:r>
          </w:p>
          <w:p w14:paraId="61EBE3B7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18BD1A0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5BF5C16A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E09D49F" w14:textId="77777777" w:rsidR="00E45296" w:rsidRPr="00BC2270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0-4 °c</w:t>
            </w:r>
          </w:p>
          <w:p w14:paraId="33724AC7" w14:textId="5A2EE526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per 96 h (NFC)</w:t>
            </w:r>
          </w:p>
        </w:tc>
        <w:tc>
          <w:tcPr>
            <w:tcW w:w="1414" w:type="dxa"/>
            <w:vMerge/>
            <w:vAlign w:val="center"/>
          </w:tcPr>
          <w:p w14:paraId="42AB8D28" w14:textId="1A088390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40" w:type="dxa"/>
            <w:vMerge/>
            <w:vAlign w:val="center"/>
          </w:tcPr>
          <w:p w14:paraId="4A5321B4" w14:textId="19743456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vMerge/>
            <w:vAlign w:val="center"/>
          </w:tcPr>
          <w:p w14:paraId="7240DEFD" w14:textId="77777777" w:rsidR="00E45296" w:rsidRPr="00255E5D" w:rsidRDefault="00E45296" w:rsidP="00AF04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92" w:type="dxa"/>
            <w:vMerge/>
            <w:vAlign w:val="center"/>
          </w:tcPr>
          <w:p w14:paraId="3DB77FA1" w14:textId="42F7047E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24" w:type="dxa"/>
            <w:vMerge/>
          </w:tcPr>
          <w:p w14:paraId="43A816BC" w14:textId="1BE1DD64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8" w:type="dxa"/>
            <w:vMerge/>
            <w:vAlign w:val="center"/>
          </w:tcPr>
          <w:p w14:paraId="227CFC92" w14:textId="1862A85E" w:rsidR="00E45296" w:rsidRPr="00255E5D" w:rsidRDefault="00E45296" w:rsidP="00AF0496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E45296" w:rsidRPr="00255E5D" w14:paraId="448CD645" w14:textId="77777777" w:rsidTr="00AF0496">
        <w:trPr>
          <w:jc w:val="center"/>
        </w:trPr>
        <w:tc>
          <w:tcPr>
            <w:tcW w:w="1379" w:type="dxa"/>
            <w:vMerge/>
          </w:tcPr>
          <w:p w14:paraId="795FDC65" w14:textId="66D79D44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  <w:vMerge/>
          </w:tcPr>
          <w:p w14:paraId="6D9703CD" w14:textId="1410E2C0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5579CC14" w14:textId="394480E0" w:rsidR="00E45296" w:rsidRPr="00255E5D" w:rsidRDefault="00E45296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</w:tcPr>
          <w:p w14:paraId="3C96F7CD" w14:textId="750B450F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sz w:val="20"/>
                <w:szCs w:val="20"/>
              </w:rPr>
              <w:t>Tempo di triturazione Standard 28 fusti/h</w:t>
            </w:r>
          </w:p>
        </w:tc>
        <w:tc>
          <w:tcPr>
            <w:tcW w:w="1391" w:type="dxa"/>
          </w:tcPr>
          <w:p w14:paraId="06AD59D4" w14:textId="7F6DDD77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/</w:t>
            </w:r>
          </w:p>
        </w:tc>
        <w:tc>
          <w:tcPr>
            <w:tcW w:w="1414" w:type="dxa"/>
            <w:vMerge/>
            <w:vAlign w:val="center"/>
          </w:tcPr>
          <w:p w14:paraId="435BD223" w14:textId="4E35B362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40" w:type="dxa"/>
            <w:vMerge/>
            <w:vAlign w:val="center"/>
          </w:tcPr>
          <w:p w14:paraId="3499646E" w14:textId="0D854F09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  <w:vMerge/>
            <w:vAlign w:val="center"/>
          </w:tcPr>
          <w:p w14:paraId="7BAE9005" w14:textId="3C57C09E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92" w:type="dxa"/>
            <w:vMerge/>
            <w:vAlign w:val="center"/>
          </w:tcPr>
          <w:p w14:paraId="72D81BA1" w14:textId="21B51E4A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24" w:type="dxa"/>
            <w:vMerge/>
          </w:tcPr>
          <w:p w14:paraId="67A8ED97" w14:textId="07BABB6E" w:rsidR="00E45296" w:rsidRPr="00255E5D" w:rsidRDefault="00E45296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8" w:type="dxa"/>
            <w:vMerge/>
            <w:vAlign w:val="center"/>
          </w:tcPr>
          <w:p w14:paraId="2CCCB6C8" w14:textId="37851671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45296" w:rsidRPr="00255E5D" w14:paraId="3EC95F8B" w14:textId="77777777" w:rsidTr="00AF0496">
        <w:trPr>
          <w:jc w:val="center"/>
        </w:trPr>
        <w:tc>
          <w:tcPr>
            <w:tcW w:w="1379" w:type="dxa"/>
            <w:vMerge/>
          </w:tcPr>
          <w:p w14:paraId="6A04F712" w14:textId="54E7EA6B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</w:tcPr>
          <w:p w14:paraId="5B875DDB" w14:textId="349366E8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3.1.</w:t>
            </w:r>
          </w:p>
        </w:tc>
        <w:tc>
          <w:tcPr>
            <w:tcW w:w="1994" w:type="dxa"/>
          </w:tcPr>
          <w:p w14:paraId="73287F1C" w14:textId="4255B5F6" w:rsidR="00E45296" w:rsidRPr="00255E5D" w:rsidRDefault="00E45296" w:rsidP="00420C5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20C5A">
              <w:rPr>
                <w:rFonts w:ascii="Calibri" w:hAnsi="Calibri" w:cs="Calibri"/>
                <w:b/>
                <w:bCs/>
                <w:sz w:val="20"/>
                <w:szCs w:val="20"/>
              </w:rPr>
              <w:t>Scongelamento Succo Concentrato</w:t>
            </w:r>
          </w:p>
        </w:tc>
        <w:tc>
          <w:tcPr>
            <w:tcW w:w="1479" w:type="dxa"/>
          </w:tcPr>
          <w:p w14:paraId="4D712546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Tempo di sosta</w:t>
            </w:r>
          </w:p>
          <w:p w14:paraId="5D717068" w14:textId="5B62B555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in camera calda</w:t>
            </w:r>
          </w:p>
          <w:p w14:paraId="5B775FA3" w14:textId="3432DF13" w:rsidR="00E45296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1EA4A602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A458B87" w14:textId="77777777" w:rsidR="00E45296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cella n°9 o spazio antistante alla cella n°9 (area b)</w:t>
            </w:r>
          </w:p>
          <w:p w14:paraId="73A14C3B" w14:textId="0D9CE448" w:rsidR="002A135E" w:rsidRPr="00255E5D" w:rsidRDefault="002A135E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91" w:type="dxa"/>
          </w:tcPr>
          <w:p w14:paraId="3A17FFD9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Per 2 ore (8 fusti per camera calda)</w:t>
            </w:r>
          </w:p>
          <w:p w14:paraId="45BEFE86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B373A96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e/o</w:t>
            </w:r>
          </w:p>
          <w:p w14:paraId="20CF7984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2757B71" w14:textId="77777777" w:rsidR="00E45296" w:rsidRPr="00420C5A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0-4 °C</w:t>
            </w:r>
          </w:p>
          <w:p w14:paraId="0DF66567" w14:textId="000D8AA0" w:rsidR="00E45296" w:rsidRPr="00255E5D" w:rsidRDefault="00E45296" w:rsidP="003F059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per 72 h (CONC.)</w:t>
            </w:r>
          </w:p>
        </w:tc>
        <w:tc>
          <w:tcPr>
            <w:tcW w:w="1414" w:type="dxa"/>
            <w:vAlign w:val="center"/>
          </w:tcPr>
          <w:p w14:paraId="409CDE89" w14:textId="0ABBA5AA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Termostato</w:t>
            </w:r>
          </w:p>
        </w:tc>
        <w:tc>
          <w:tcPr>
            <w:tcW w:w="1640" w:type="dxa"/>
            <w:vAlign w:val="center"/>
          </w:tcPr>
          <w:p w14:paraId="5D11F77F" w14:textId="5BCF243A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Continuo</w:t>
            </w:r>
          </w:p>
        </w:tc>
        <w:tc>
          <w:tcPr>
            <w:tcW w:w="1548" w:type="dxa"/>
            <w:vAlign w:val="center"/>
          </w:tcPr>
          <w:p w14:paraId="1550B927" w14:textId="34ADAB20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M 09.12 02</w:t>
            </w:r>
          </w:p>
        </w:tc>
        <w:tc>
          <w:tcPr>
            <w:tcW w:w="1492" w:type="dxa"/>
            <w:vAlign w:val="center"/>
          </w:tcPr>
          <w:p w14:paraId="54DBC3DD" w14:textId="058AAD3D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Corretto funzionamento degli impianti</w:t>
            </w:r>
          </w:p>
        </w:tc>
        <w:tc>
          <w:tcPr>
            <w:tcW w:w="1524" w:type="dxa"/>
          </w:tcPr>
          <w:p w14:paraId="0DF5E60E" w14:textId="3424C2FF" w:rsidR="00E45296" w:rsidRPr="00255E5D" w:rsidRDefault="00E45296" w:rsidP="00420C5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2270">
              <w:rPr>
                <w:rFonts w:ascii="Calibri" w:hAnsi="Calibri" w:cs="Calibri"/>
                <w:sz w:val="20"/>
                <w:szCs w:val="20"/>
              </w:rPr>
              <w:t>Avvio della bolla di Non conformità</w:t>
            </w:r>
          </w:p>
        </w:tc>
        <w:tc>
          <w:tcPr>
            <w:tcW w:w="1458" w:type="dxa"/>
            <w:vAlign w:val="center"/>
          </w:tcPr>
          <w:p w14:paraId="2D8768B9" w14:textId="0F138A0C" w:rsidR="00E45296" w:rsidRPr="00255E5D" w:rsidRDefault="00E45296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 xml:space="preserve">Addetti al </w:t>
            </w:r>
            <w:proofErr w:type="spellStart"/>
            <w:r w:rsidRPr="00420C5A">
              <w:rPr>
                <w:rFonts w:ascii="Calibri" w:hAnsi="Calibri" w:cs="Calibri"/>
                <w:sz w:val="20"/>
                <w:szCs w:val="20"/>
              </w:rPr>
              <w:t>blending</w:t>
            </w:r>
            <w:proofErr w:type="spellEnd"/>
          </w:p>
        </w:tc>
      </w:tr>
      <w:tr w:rsidR="00E373EE" w:rsidRPr="00255E5D" w14:paraId="41335469" w14:textId="77777777" w:rsidTr="00035561">
        <w:trPr>
          <w:jc w:val="center"/>
        </w:trPr>
        <w:tc>
          <w:tcPr>
            <w:tcW w:w="1379" w:type="dxa"/>
          </w:tcPr>
          <w:p w14:paraId="349BAB4E" w14:textId="14977858" w:rsidR="00E373EE" w:rsidRPr="00255E5D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LAVORAZIONI</w:t>
            </w:r>
          </w:p>
        </w:tc>
        <w:tc>
          <w:tcPr>
            <w:tcW w:w="2520" w:type="dxa"/>
            <w:gridSpan w:val="2"/>
          </w:tcPr>
          <w:p w14:paraId="665407A4" w14:textId="3A6B16FC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79" w:type="dxa"/>
          </w:tcPr>
          <w:p w14:paraId="40B609F3" w14:textId="6D2D6BE3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391" w:type="dxa"/>
          </w:tcPr>
          <w:p w14:paraId="22A89448" w14:textId="0290D2E3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414" w:type="dxa"/>
          </w:tcPr>
          <w:p w14:paraId="384D624D" w14:textId="08F705D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640" w:type="dxa"/>
          </w:tcPr>
          <w:p w14:paraId="0BC0FD24" w14:textId="07A7C581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05BC0767" w14:textId="4A50996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492" w:type="dxa"/>
          </w:tcPr>
          <w:p w14:paraId="1974AC2C" w14:textId="1119F42B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524" w:type="dxa"/>
          </w:tcPr>
          <w:p w14:paraId="2BFDDED7" w14:textId="2BB8C9D9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455AA330" w14:textId="6B245475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RESPONSABILE</w:t>
            </w:r>
          </w:p>
        </w:tc>
      </w:tr>
      <w:tr w:rsidR="00E373EE" w:rsidRPr="00255E5D" w14:paraId="4AABE5FB" w14:textId="77777777" w:rsidTr="00AF0496">
        <w:trPr>
          <w:jc w:val="center"/>
        </w:trPr>
        <w:tc>
          <w:tcPr>
            <w:tcW w:w="1379" w:type="dxa"/>
            <w:vMerge w:val="restart"/>
          </w:tcPr>
          <w:p w14:paraId="462FF43D" w14:textId="7A636F36" w:rsidR="00E373EE" w:rsidRPr="00255E5D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CCP</w:t>
            </w:r>
          </w:p>
        </w:tc>
        <w:tc>
          <w:tcPr>
            <w:tcW w:w="526" w:type="dxa"/>
            <w:vMerge w:val="restart"/>
          </w:tcPr>
          <w:p w14:paraId="38B9AF56" w14:textId="01C6BD6B" w:rsidR="00E373EE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3.2.</w:t>
            </w:r>
          </w:p>
        </w:tc>
        <w:tc>
          <w:tcPr>
            <w:tcW w:w="1994" w:type="dxa"/>
            <w:vMerge w:val="restart"/>
          </w:tcPr>
          <w:p w14:paraId="45EC55DB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20C5A">
              <w:rPr>
                <w:rFonts w:ascii="Calibri" w:hAnsi="Calibri" w:cs="Calibri"/>
                <w:b/>
                <w:bCs/>
                <w:sz w:val="20"/>
                <w:szCs w:val="20"/>
              </w:rPr>
              <w:t>Regolazione PH</w:t>
            </w:r>
          </w:p>
          <w:p w14:paraId="16A68283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68854A7" w14:textId="7EFE65B5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20C5A">
              <w:rPr>
                <w:rFonts w:ascii="Calibri" w:hAnsi="Calibri" w:cs="Calibri"/>
                <w:b/>
                <w:bCs/>
                <w:sz w:val="20"/>
                <w:szCs w:val="20"/>
              </w:rPr>
              <w:t>Miscelazione di succhi o estratti, concentrati o naturali, ed eventuali additivi</w:t>
            </w:r>
          </w:p>
        </w:tc>
        <w:tc>
          <w:tcPr>
            <w:tcW w:w="1479" w:type="dxa"/>
          </w:tcPr>
          <w:p w14:paraId="1C8D0704" w14:textId="69C87CB9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 xml:space="preserve">Tipologia e quantità di prodotto come da </w:t>
            </w:r>
            <w:r>
              <w:rPr>
                <w:rFonts w:ascii="Calibri" w:hAnsi="Calibri" w:cs="Calibri"/>
                <w:sz w:val="20"/>
                <w:szCs w:val="20"/>
              </w:rPr>
              <w:t>m</w:t>
            </w:r>
            <w:r w:rsidRPr="00420C5A">
              <w:rPr>
                <w:rFonts w:ascii="Calibri" w:hAnsi="Calibri" w:cs="Calibri"/>
                <w:sz w:val="20"/>
                <w:szCs w:val="20"/>
              </w:rPr>
              <w:t xml:space="preserve">odulo di </w:t>
            </w:r>
            <w:r>
              <w:rPr>
                <w:rFonts w:ascii="Calibri" w:hAnsi="Calibri" w:cs="Calibri"/>
                <w:sz w:val="20"/>
                <w:szCs w:val="20"/>
              </w:rPr>
              <w:t>fo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rmulazione</w:t>
            </w:r>
          </w:p>
          <w:p w14:paraId="6952DE85" w14:textId="0AFBF94F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09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12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03</w:t>
            </w:r>
          </w:p>
          <w:p w14:paraId="2B2F8BC1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A11331E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°</w:t>
            </w:r>
            <w:proofErr w:type="spellStart"/>
            <w:r w:rsidRPr="00420C5A">
              <w:rPr>
                <w:rFonts w:ascii="Calibri" w:hAnsi="Calibri" w:cs="Calibri"/>
                <w:sz w:val="20"/>
                <w:szCs w:val="20"/>
              </w:rPr>
              <w:t>Bx</w:t>
            </w:r>
            <w:proofErr w:type="spellEnd"/>
          </w:p>
          <w:p w14:paraId="60E2F517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Acidità anidra</w:t>
            </w:r>
          </w:p>
          <w:p w14:paraId="77245F69" w14:textId="4E0206CE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Polpa</w:t>
            </w:r>
          </w:p>
        </w:tc>
        <w:tc>
          <w:tcPr>
            <w:tcW w:w="1391" w:type="dxa"/>
          </w:tcPr>
          <w:p w14:paraId="7FE09557" w14:textId="5AC9A71F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09.12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03</w:t>
            </w:r>
          </w:p>
          <w:p w14:paraId="65CE2F0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1EE11B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PH &lt;4 per prodotti non pastorizzati</w:t>
            </w:r>
          </w:p>
          <w:p w14:paraId="152A0627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83ABEE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0B9F78F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95B14C6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96D29B1" w14:textId="63F717F2" w:rsidR="00E373EE" w:rsidRPr="00420C5A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4" w:type="dxa"/>
          </w:tcPr>
          <w:p w14:paraId="733A5714" w14:textId="6AACA8C3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Analitic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  <w:p w14:paraId="202BA29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508316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65AF927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B153FBC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093ADEB9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27F275D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315F18D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EEAE732" w14:textId="77777777" w:rsidR="00E373EE" w:rsidRPr="00420C5A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BE55087" w14:textId="228481CB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40" w:type="dxa"/>
            <w:vMerge w:val="restart"/>
          </w:tcPr>
          <w:p w14:paraId="274F3418" w14:textId="4F05D995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 xml:space="preserve">Ad ogni batch di prodotto </w:t>
            </w:r>
            <w:r>
              <w:rPr>
                <w:rFonts w:ascii="Calibri" w:hAnsi="Calibri" w:cs="Calibri"/>
                <w:sz w:val="20"/>
                <w:szCs w:val="20"/>
              </w:rPr>
              <w:t>f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inito</w:t>
            </w:r>
          </w:p>
        </w:tc>
        <w:tc>
          <w:tcPr>
            <w:tcW w:w="1548" w:type="dxa"/>
          </w:tcPr>
          <w:p w14:paraId="3DC0C4B2" w14:textId="73DB311B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09.12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03</w:t>
            </w:r>
          </w:p>
          <w:p w14:paraId="2746B602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EC1404B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6CC67B8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AB3DBF4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4109FEE0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783AC0B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16C0593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248E49AC" w14:textId="70591644" w:rsidR="00E373EE" w:rsidRPr="00BC2270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92" w:type="dxa"/>
            <w:vMerge w:val="restart"/>
          </w:tcPr>
          <w:p w14:paraId="01AD13DF" w14:textId="49BBC288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Corretto dosaggio ingredienti</w:t>
            </w:r>
          </w:p>
        </w:tc>
        <w:tc>
          <w:tcPr>
            <w:tcW w:w="1524" w:type="dxa"/>
            <w:vMerge w:val="restart"/>
          </w:tcPr>
          <w:p w14:paraId="67DFF0F4" w14:textId="7587A67B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Avvio della bolla di Non conformità</w:t>
            </w:r>
          </w:p>
        </w:tc>
        <w:tc>
          <w:tcPr>
            <w:tcW w:w="1458" w:type="dxa"/>
            <w:vMerge w:val="restart"/>
            <w:vAlign w:val="center"/>
          </w:tcPr>
          <w:p w14:paraId="152BC186" w14:textId="4ECC8FA8" w:rsidR="00E373EE" w:rsidRPr="00420C5A" w:rsidRDefault="00E373EE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Operatore Reparto Prodotti Finiti</w:t>
            </w:r>
          </w:p>
        </w:tc>
      </w:tr>
      <w:tr w:rsidR="00E373EE" w:rsidRPr="00255E5D" w14:paraId="636CA6FE" w14:textId="77777777" w:rsidTr="00AF0496">
        <w:trPr>
          <w:jc w:val="center"/>
        </w:trPr>
        <w:tc>
          <w:tcPr>
            <w:tcW w:w="1379" w:type="dxa"/>
            <w:vMerge/>
          </w:tcPr>
          <w:p w14:paraId="62854CEF" w14:textId="77777777" w:rsidR="00E373EE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6" w:type="dxa"/>
            <w:vMerge/>
          </w:tcPr>
          <w:p w14:paraId="2EE5581F" w14:textId="77777777" w:rsidR="00E373EE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94" w:type="dxa"/>
            <w:vMerge/>
          </w:tcPr>
          <w:p w14:paraId="2F727B4C" w14:textId="77777777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</w:tcPr>
          <w:p w14:paraId="55F0EAE0" w14:textId="08557606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Controllo corpi estranei</w:t>
            </w:r>
          </w:p>
        </w:tc>
        <w:tc>
          <w:tcPr>
            <w:tcW w:w="1391" w:type="dxa"/>
          </w:tcPr>
          <w:p w14:paraId="166F6C2B" w14:textId="195E893D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420C5A">
              <w:rPr>
                <w:rFonts w:ascii="Calibri" w:hAnsi="Calibri" w:cs="Calibri"/>
                <w:sz w:val="20"/>
                <w:szCs w:val="20"/>
              </w:rPr>
              <w:t>ssenza corpi estranei</w:t>
            </w:r>
          </w:p>
        </w:tc>
        <w:tc>
          <w:tcPr>
            <w:tcW w:w="1414" w:type="dxa"/>
          </w:tcPr>
          <w:p w14:paraId="4B956A76" w14:textId="507408F5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Visivo e con setaccio 18 MESH</w:t>
            </w:r>
          </w:p>
        </w:tc>
        <w:tc>
          <w:tcPr>
            <w:tcW w:w="1640" w:type="dxa"/>
            <w:vMerge/>
          </w:tcPr>
          <w:p w14:paraId="3E221D97" w14:textId="7777777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48" w:type="dxa"/>
          </w:tcPr>
          <w:p w14:paraId="3DD5F2D6" w14:textId="24B82504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20C5A">
              <w:rPr>
                <w:rFonts w:ascii="Calibri" w:hAnsi="Calibri" w:cs="Calibri"/>
                <w:sz w:val="20"/>
                <w:szCs w:val="20"/>
              </w:rPr>
              <w:t>M 10.08 01</w:t>
            </w:r>
          </w:p>
        </w:tc>
        <w:tc>
          <w:tcPr>
            <w:tcW w:w="1492" w:type="dxa"/>
            <w:vMerge/>
          </w:tcPr>
          <w:p w14:paraId="53D1D26F" w14:textId="7777777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24" w:type="dxa"/>
            <w:vMerge/>
          </w:tcPr>
          <w:p w14:paraId="3382CC3C" w14:textId="7777777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58" w:type="dxa"/>
            <w:vMerge/>
            <w:vAlign w:val="center"/>
          </w:tcPr>
          <w:p w14:paraId="3BE1E074" w14:textId="77777777" w:rsidR="00E373EE" w:rsidRPr="00420C5A" w:rsidRDefault="00E373EE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373EE" w:rsidRPr="00255E5D" w14:paraId="7D5B4D79" w14:textId="77777777" w:rsidTr="00AF0496">
        <w:trPr>
          <w:jc w:val="center"/>
        </w:trPr>
        <w:tc>
          <w:tcPr>
            <w:tcW w:w="1379" w:type="dxa"/>
          </w:tcPr>
          <w:p w14:paraId="119D6E77" w14:textId="536978D4" w:rsidR="00E373EE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6" w:type="dxa"/>
          </w:tcPr>
          <w:p w14:paraId="5FA386CC" w14:textId="4BD124E9" w:rsidR="00E373EE" w:rsidRDefault="00E373EE" w:rsidP="00E373E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3.3.</w:t>
            </w:r>
          </w:p>
        </w:tc>
        <w:tc>
          <w:tcPr>
            <w:tcW w:w="1994" w:type="dxa"/>
          </w:tcPr>
          <w:p w14:paraId="1F772976" w14:textId="442D9D51" w:rsidR="00E373EE" w:rsidRPr="00420C5A" w:rsidRDefault="00E373EE" w:rsidP="00E373E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0958">
              <w:rPr>
                <w:rFonts w:ascii="Calibri" w:hAnsi="Calibri" w:cs="Calibri"/>
                <w:b/>
                <w:bCs/>
                <w:sz w:val="20"/>
                <w:szCs w:val="20"/>
              </w:rPr>
              <w:t>Confezionamento</w:t>
            </w:r>
          </w:p>
        </w:tc>
        <w:tc>
          <w:tcPr>
            <w:tcW w:w="1479" w:type="dxa"/>
          </w:tcPr>
          <w:p w14:paraId="397E562E" w14:textId="25E3FE6C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Integrità ed idoneità dei contenitori</w:t>
            </w:r>
          </w:p>
        </w:tc>
        <w:tc>
          <w:tcPr>
            <w:tcW w:w="1391" w:type="dxa"/>
          </w:tcPr>
          <w:p w14:paraId="3EBCF309" w14:textId="48A3E888" w:rsidR="00E373EE" w:rsidRPr="00420C5A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Imballi idonei al contatto con prodotti alimentari</w:t>
            </w:r>
          </w:p>
        </w:tc>
        <w:tc>
          <w:tcPr>
            <w:tcW w:w="1414" w:type="dxa"/>
          </w:tcPr>
          <w:p w14:paraId="71C46F51" w14:textId="350AA1FF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Visivo</w:t>
            </w:r>
          </w:p>
        </w:tc>
        <w:tc>
          <w:tcPr>
            <w:tcW w:w="1640" w:type="dxa"/>
          </w:tcPr>
          <w:p w14:paraId="17EF6878" w14:textId="73F57D83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Ad ogni confezionamento</w:t>
            </w:r>
          </w:p>
        </w:tc>
        <w:tc>
          <w:tcPr>
            <w:tcW w:w="1548" w:type="dxa"/>
          </w:tcPr>
          <w:p w14:paraId="568788C0" w14:textId="36054792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D 10.05 A</w:t>
            </w:r>
          </w:p>
        </w:tc>
        <w:tc>
          <w:tcPr>
            <w:tcW w:w="1492" w:type="dxa"/>
          </w:tcPr>
          <w:p w14:paraId="289620B1" w14:textId="5BB813F7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Controllo degli imballaggi in accettazione</w:t>
            </w:r>
          </w:p>
        </w:tc>
        <w:tc>
          <w:tcPr>
            <w:tcW w:w="1524" w:type="dxa"/>
          </w:tcPr>
          <w:p w14:paraId="2270F235" w14:textId="34B8C424" w:rsidR="00E373EE" w:rsidRPr="00BC2270" w:rsidRDefault="00E373EE" w:rsidP="00E373E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Avvio bolla di Non conformità</w:t>
            </w:r>
          </w:p>
        </w:tc>
        <w:tc>
          <w:tcPr>
            <w:tcW w:w="1458" w:type="dxa"/>
            <w:vAlign w:val="center"/>
          </w:tcPr>
          <w:p w14:paraId="065A7FB6" w14:textId="7572A4C2" w:rsidR="00E373EE" w:rsidRPr="00B80958" w:rsidRDefault="00E373EE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Operatore Reparto Prodotti Finiti</w:t>
            </w:r>
          </w:p>
          <w:p w14:paraId="62088ECE" w14:textId="58E21CAB" w:rsidR="00E373EE" w:rsidRPr="00420C5A" w:rsidRDefault="00E373EE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80958">
              <w:rPr>
                <w:rFonts w:ascii="Calibri" w:hAnsi="Calibri" w:cs="Calibri"/>
                <w:sz w:val="20"/>
                <w:szCs w:val="20"/>
              </w:rPr>
              <w:t>Addetto alle celle</w:t>
            </w:r>
          </w:p>
        </w:tc>
      </w:tr>
    </w:tbl>
    <w:p w14:paraId="2E008C6E" w14:textId="66181181" w:rsidR="00755F26" w:rsidRDefault="00755F26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W w:w="15845" w:type="dxa"/>
        <w:jc w:val="center"/>
        <w:tblLook w:val="04A0" w:firstRow="1" w:lastRow="0" w:firstColumn="1" w:lastColumn="0" w:noHBand="0" w:noVBand="1"/>
      </w:tblPr>
      <w:tblGrid>
        <w:gridCol w:w="1379"/>
        <w:gridCol w:w="525"/>
        <w:gridCol w:w="1963"/>
        <w:gridCol w:w="1490"/>
        <w:gridCol w:w="1369"/>
        <w:gridCol w:w="1398"/>
        <w:gridCol w:w="1603"/>
        <w:gridCol w:w="1548"/>
        <w:gridCol w:w="1484"/>
        <w:gridCol w:w="1628"/>
        <w:gridCol w:w="1458"/>
      </w:tblGrid>
      <w:tr w:rsidR="00035561" w:rsidRPr="00255E5D" w14:paraId="47C4E28B" w14:textId="77777777" w:rsidTr="00035561">
        <w:trPr>
          <w:jc w:val="center"/>
        </w:trPr>
        <w:tc>
          <w:tcPr>
            <w:tcW w:w="1379" w:type="dxa"/>
          </w:tcPr>
          <w:p w14:paraId="0973CA6B" w14:textId="77777777" w:rsidR="00035561" w:rsidRPr="00255E5D" w:rsidRDefault="00035561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LAVORAZIONI</w:t>
            </w:r>
          </w:p>
        </w:tc>
        <w:tc>
          <w:tcPr>
            <w:tcW w:w="2488" w:type="dxa"/>
            <w:gridSpan w:val="2"/>
          </w:tcPr>
          <w:p w14:paraId="3A2924B7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FASI DI LAVORAZIONE</w:t>
            </w:r>
          </w:p>
        </w:tc>
        <w:tc>
          <w:tcPr>
            <w:tcW w:w="1490" w:type="dxa"/>
          </w:tcPr>
          <w:p w14:paraId="57726303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PARAMETRI</w:t>
            </w:r>
          </w:p>
        </w:tc>
        <w:tc>
          <w:tcPr>
            <w:tcW w:w="1369" w:type="dxa"/>
          </w:tcPr>
          <w:p w14:paraId="5A4D3E75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VALORE NOMINALE</w:t>
            </w:r>
          </w:p>
        </w:tc>
        <w:tc>
          <w:tcPr>
            <w:tcW w:w="1398" w:type="dxa"/>
          </w:tcPr>
          <w:p w14:paraId="6061FC92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MODALITÀ DI CONTROLLO</w:t>
            </w:r>
          </w:p>
        </w:tc>
        <w:tc>
          <w:tcPr>
            <w:tcW w:w="1603" w:type="dxa"/>
          </w:tcPr>
          <w:p w14:paraId="2A2366B9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FREQUENZA</w:t>
            </w:r>
          </w:p>
        </w:tc>
        <w:tc>
          <w:tcPr>
            <w:tcW w:w="1548" w:type="dxa"/>
          </w:tcPr>
          <w:p w14:paraId="2B28A073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REGISTRAZIONE</w:t>
            </w:r>
          </w:p>
        </w:tc>
        <w:tc>
          <w:tcPr>
            <w:tcW w:w="1484" w:type="dxa"/>
          </w:tcPr>
          <w:p w14:paraId="50A01C11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INTERVENTO PREVENTIVO</w:t>
            </w:r>
          </w:p>
        </w:tc>
        <w:tc>
          <w:tcPr>
            <w:tcW w:w="1628" w:type="dxa"/>
          </w:tcPr>
          <w:p w14:paraId="29618C2C" w14:textId="77777777" w:rsidR="00035561" w:rsidRPr="00BC2270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AZIONE IN CASO DI N.C.</w:t>
            </w:r>
          </w:p>
        </w:tc>
        <w:tc>
          <w:tcPr>
            <w:tcW w:w="1458" w:type="dxa"/>
          </w:tcPr>
          <w:p w14:paraId="1E4B3F37" w14:textId="77777777" w:rsidR="00035561" w:rsidRPr="00420C5A" w:rsidRDefault="00035561" w:rsidP="0095713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55E5D">
              <w:rPr>
                <w:rFonts w:ascii="Calibri" w:hAnsi="Calibri" w:cs="Calibri"/>
                <w:b/>
                <w:bCs/>
                <w:sz w:val="20"/>
                <w:szCs w:val="20"/>
              </w:rPr>
              <w:t>RESPONSABILE</w:t>
            </w:r>
          </w:p>
        </w:tc>
      </w:tr>
      <w:tr w:rsidR="00035561" w:rsidRPr="00255E5D" w14:paraId="704BCF43" w14:textId="77777777" w:rsidTr="00035561">
        <w:trPr>
          <w:jc w:val="center"/>
        </w:trPr>
        <w:tc>
          <w:tcPr>
            <w:tcW w:w="1379" w:type="dxa"/>
            <w:vMerge w:val="restart"/>
          </w:tcPr>
          <w:p w14:paraId="1933A7CF" w14:textId="77777777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373EE">
              <w:rPr>
                <w:rFonts w:ascii="Calibri" w:hAnsi="Calibri" w:cs="Calibri"/>
                <w:b/>
                <w:bCs/>
                <w:sz w:val="20"/>
                <w:szCs w:val="20"/>
              </w:rPr>
              <w:t>4) Produzione succhi ed estratti limpidi</w:t>
            </w:r>
          </w:p>
          <w:p w14:paraId="782C5C88" w14:textId="77777777" w:rsidR="007175C0" w:rsidRDefault="007175C0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A1A0375" w14:textId="77777777" w:rsidR="007175C0" w:rsidRDefault="007175C0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E574F6D" w14:textId="58E6D22E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CP</w:t>
            </w:r>
          </w:p>
        </w:tc>
        <w:tc>
          <w:tcPr>
            <w:tcW w:w="525" w:type="dxa"/>
          </w:tcPr>
          <w:p w14:paraId="268F0043" w14:textId="77777777" w:rsid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4.1.</w:t>
            </w:r>
          </w:p>
        </w:tc>
        <w:tc>
          <w:tcPr>
            <w:tcW w:w="1963" w:type="dxa"/>
          </w:tcPr>
          <w:p w14:paraId="5709C0F6" w14:textId="4765EA24" w:rsidR="00035561" w:rsidRPr="00420C5A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035561">
              <w:rPr>
                <w:rFonts w:ascii="Calibri" w:hAnsi="Calibri" w:cs="Calibri"/>
                <w:sz w:val="20"/>
                <w:szCs w:val="20"/>
              </w:rPr>
              <w:t>Depolpazione</w:t>
            </w:r>
            <w:proofErr w:type="spellEnd"/>
          </w:p>
        </w:tc>
        <w:tc>
          <w:tcPr>
            <w:tcW w:w="1490" w:type="dxa"/>
          </w:tcPr>
          <w:p w14:paraId="2C3C872B" w14:textId="5D96DB21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369" w:type="dxa"/>
          </w:tcPr>
          <w:p w14:paraId="291A4262" w14:textId="57C488FB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398" w:type="dxa"/>
          </w:tcPr>
          <w:p w14:paraId="6F716132" w14:textId="29C7DA61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603" w:type="dxa"/>
          </w:tcPr>
          <w:p w14:paraId="6BAAB2D2" w14:textId="731182D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548" w:type="dxa"/>
          </w:tcPr>
          <w:p w14:paraId="0E9B25A4" w14:textId="01D6715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484" w:type="dxa"/>
          </w:tcPr>
          <w:p w14:paraId="70FFC816" w14:textId="1AC7DA39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628" w:type="dxa"/>
          </w:tcPr>
          <w:p w14:paraId="1FABE716" w14:textId="000B8399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  <w:tc>
          <w:tcPr>
            <w:tcW w:w="1458" w:type="dxa"/>
          </w:tcPr>
          <w:p w14:paraId="20CCEA78" w14:textId="54C42241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372D34">
              <w:rPr>
                <w:rFonts w:ascii="Calibri" w:hAnsi="Calibri" w:cs="Calibri"/>
                <w:sz w:val="20"/>
                <w:szCs w:val="20"/>
              </w:rPr>
              <w:t>Come 2.1.</w:t>
            </w:r>
          </w:p>
        </w:tc>
      </w:tr>
      <w:tr w:rsidR="00035561" w:rsidRPr="00255E5D" w14:paraId="5E34CADA" w14:textId="77777777" w:rsidTr="00AF0496">
        <w:trPr>
          <w:jc w:val="center"/>
        </w:trPr>
        <w:tc>
          <w:tcPr>
            <w:tcW w:w="1379" w:type="dxa"/>
            <w:vMerge/>
          </w:tcPr>
          <w:p w14:paraId="275B3D18" w14:textId="77777777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5" w:type="dxa"/>
          </w:tcPr>
          <w:p w14:paraId="72439004" w14:textId="0BC14D89" w:rsid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4.2.</w:t>
            </w:r>
          </w:p>
        </w:tc>
        <w:tc>
          <w:tcPr>
            <w:tcW w:w="1963" w:type="dxa"/>
          </w:tcPr>
          <w:p w14:paraId="24F8E28A" w14:textId="1B0C1254" w:rsidR="00035561" w:rsidRPr="00420C5A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035561">
              <w:rPr>
                <w:rFonts w:ascii="Calibri" w:hAnsi="Calibri" w:cs="Calibri"/>
                <w:sz w:val="20"/>
                <w:szCs w:val="20"/>
              </w:rPr>
              <w:t>Enzimazione</w:t>
            </w:r>
            <w:proofErr w:type="spellEnd"/>
            <w:r w:rsidRPr="00035561">
              <w:rPr>
                <w:rFonts w:ascii="Calibri" w:hAnsi="Calibri" w:cs="Calibri"/>
                <w:sz w:val="20"/>
                <w:szCs w:val="20"/>
              </w:rPr>
              <w:t xml:space="preserve"> del prodotto</w:t>
            </w:r>
          </w:p>
        </w:tc>
        <w:tc>
          <w:tcPr>
            <w:tcW w:w="1490" w:type="dxa"/>
          </w:tcPr>
          <w:p w14:paraId="7B178FFC" w14:textId="37B63E4C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Concentrazione enzimatica con enzimi pectolitici</w:t>
            </w:r>
          </w:p>
        </w:tc>
        <w:tc>
          <w:tcPr>
            <w:tcW w:w="1369" w:type="dxa"/>
          </w:tcPr>
          <w:p w14:paraId="5645A2FC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100 ppm ± 10 (Succo)</w:t>
            </w:r>
          </w:p>
          <w:p w14:paraId="488A7F54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51FBBE2B" w14:textId="044394EF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200 ppm ± 10 (Estratto)</w:t>
            </w:r>
          </w:p>
        </w:tc>
        <w:tc>
          <w:tcPr>
            <w:tcW w:w="1398" w:type="dxa"/>
          </w:tcPr>
          <w:p w14:paraId="41BB48C5" w14:textId="26475E54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Visivo</w:t>
            </w:r>
          </w:p>
        </w:tc>
        <w:tc>
          <w:tcPr>
            <w:tcW w:w="1603" w:type="dxa"/>
          </w:tcPr>
          <w:p w14:paraId="48E37C8A" w14:textId="7318665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Ad ogni nuovo processo</w:t>
            </w:r>
          </w:p>
        </w:tc>
        <w:tc>
          <w:tcPr>
            <w:tcW w:w="1548" w:type="dxa"/>
          </w:tcPr>
          <w:p w14:paraId="0DC5F9FB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 09.08</w:t>
            </w:r>
          </w:p>
          <w:p w14:paraId="5A2DA534" w14:textId="77777777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84" w:type="dxa"/>
          </w:tcPr>
          <w:p w14:paraId="2427AB63" w14:textId="68BF64A7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Acquisto di chiarificanti idonei all’ uso</w:t>
            </w:r>
          </w:p>
        </w:tc>
        <w:tc>
          <w:tcPr>
            <w:tcW w:w="1628" w:type="dxa"/>
          </w:tcPr>
          <w:p w14:paraId="20E6B33C" w14:textId="1D20461B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Bolla di Non conformità e sostituzione dei prodotti chiarificanti</w:t>
            </w:r>
          </w:p>
        </w:tc>
        <w:tc>
          <w:tcPr>
            <w:tcW w:w="1458" w:type="dxa"/>
            <w:vMerge w:val="restart"/>
            <w:vAlign w:val="center"/>
          </w:tcPr>
          <w:p w14:paraId="4D76B619" w14:textId="2F98333D" w:rsidR="00035561" w:rsidRPr="00420C5A" w:rsidRDefault="00035561" w:rsidP="00AF049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Operatore Reparto Prodotti Finiti</w:t>
            </w:r>
          </w:p>
        </w:tc>
      </w:tr>
      <w:tr w:rsidR="00035561" w:rsidRPr="00255E5D" w14:paraId="16E06878" w14:textId="77777777" w:rsidTr="00035561">
        <w:trPr>
          <w:jc w:val="center"/>
        </w:trPr>
        <w:tc>
          <w:tcPr>
            <w:tcW w:w="1379" w:type="dxa"/>
            <w:vMerge/>
          </w:tcPr>
          <w:p w14:paraId="2A56EB02" w14:textId="77777777" w:rsidR="00035561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525" w:type="dxa"/>
          </w:tcPr>
          <w:p w14:paraId="63826F16" w14:textId="128FC022" w:rsid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4.3.</w:t>
            </w:r>
          </w:p>
        </w:tc>
        <w:tc>
          <w:tcPr>
            <w:tcW w:w="1963" w:type="dxa"/>
          </w:tcPr>
          <w:p w14:paraId="1DEC8426" w14:textId="3927EAD8" w:rsidR="00035561" w:rsidRPr="00420C5A" w:rsidRDefault="00035561" w:rsidP="0003556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 xml:space="preserve">Filtrazione del prodotto </w:t>
            </w:r>
            <w:proofErr w:type="spellStart"/>
            <w:r w:rsidRPr="00035561">
              <w:rPr>
                <w:rFonts w:ascii="Calibri" w:hAnsi="Calibri" w:cs="Calibri"/>
                <w:sz w:val="20"/>
                <w:szCs w:val="20"/>
              </w:rPr>
              <w:t>enzimato</w:t>
            </w:r>
            <w:proofErr w:type="spellEnd"/>
          </w:p>
        </w:tc>
        <w:tc>
          <w:tcPr>
            <w:tcW w:w="1490" w:type="dxa"/>
          </w:tcPr>
          <w:p w14:paraId="15966187" w14:textId="3819395D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Quantità di perlite</w:t>
            </w:r>
          </w:p>
        </w:tc>
        <w:tc>
          <w:tcPr>
            <w:tcW w:w="1369" w:type="dxa"/>
          </w:tcPr>
          <w:p w14:paraId="4528229A" w14:textId="021B668D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Max 700 Kg</w:t>
            </w:r>
          </w:p>
        </w:tc>
        <w:tc>
          <w:tcPr>
            <w:tcW w:w="1398" w:type="dxa"/>
          </w:tcPr>
          <w:p w14:paraId="2FC44E61" w14:textId="058C43EC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Visivo</w:t>
            </w:r>
          </w:p>
        </w:tc>
        <w:tc>
          <w:tcPr>
            <w:tcW w:w="1603" w:type="dxa"/>
          </w:tcPr>
          <w:p w14:paraId="18FFB050" w14:textId="5EAE24E2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Ad ogni processo</w:t>
            </w:r>
          </w:p>
        </w:tc>
        <w:tc>
          <w:tcPr>
            <w:tcW w:w="1548" w:type="dxa"/>
          </w:tcPr>
          <w:p w14:paraId="4D842DC4" w14:textId="77777777" w:rsidR="00035561" w:rsidRPr="00035561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 09.08</w:t>
            </w:r>
          </w:p>
          <w:p w14:paraId="241BB512" w14:textId="77777777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84" w:type="dxa"/>
          </w:tcPr>
          <w:p w14:paraId="55FE3C5E" w14:textId="1170638E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Manutenzione dell’impianto</w:t>
            </w:r>
          </w:p>
        </w:tc>
        <w:tc>
          <w:tcPr>
            <w:tcW w:w="1628" w:type="dxa"/>
          </w:tcPr>
          <w:p w14:paraId="155ED145" w14:textId="4D944DC4" w:rsidR="00035561" w:rsidRPr="00BC2270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5561">
              <w:rPr>
                <w:rFonts w:ascii="Calibri" w:hAnsi="Calibri" w:cs="Calibri"/>
                <w:sz w:val="20"/>
                <w:szCs w:val="20"/>
              </w:rPr>
              <w:t>Bolla di Non conformità con decisione di azione correttiva</w:t>
            </w:r>
          </w:p>
        </w:tc>
        <w:tc>
          <w:tcPr>
            <w:tcW w:w="1458" w:type="dxa"/>
            <w:vMerge/>
          </w:tcPr>
          <w:p w14:paraId="718F05DA" w14:textId="77777777" w:rsidR="00035561" w:rsidRPr="00420C5A" w:rsidRDefault="00035561" w:rsidP="0003556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CDFB58A" w14:textId="1A7BA526" w:rsidR="0032438C" w:rsidRDefault="0032438C" w:rsidP="00047485">
      <w:pPr>
        <w:rPr>
          <w:rFonts w:ascii="Verdana" w:hAnsi="Verdana"/>
          <w:sz w:val="20"/>
          <w:szCs w:val="20"/>
        </w:rPr>
      </w:pPr>
    </w:p>
    <w:tbl>
      <w:tblPr>
        <w:tblStyle w:val="Grigliatabella"/>
        <w:tblpPr w:leftFromText="141" w:rightFromText="141" w:vertAnchor="text" w:horzAnchor="page" w:tblpXSpec="center" w:tblpY="125"/>
        <w:tblW w:w="0" w:type="auto"/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</w:tblGrid>
      <w:tr w:rsidR="005C7556" w:rsidRPr="00035561" w14:paraId="725EB515" w14:textId="4C818BB6" w:rsidTr="00035561">
        <w:trPr>
          <w:trHeight w:val="389"/>
        </w:trPr>
        <w:tc>
          <w:tcPr>
            <w:tcW w:w="2600" w:type="dxa"/>
          </w:tcPr>
          <w:p w14:paraId="39ED06C7" w14:textId="24E4EE8D" w:rsidR="005C7556" w:rsidRPr="004E466C" w:rsidRDefault="005C7556" w:rsidP="004E466C">
            <w:pPr>
              <w:pStyle w:val="Corpodeltesto"/>
              <w:spacing w:before="120"/>
              <w:ind w:left="56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Conformità</w:t>
            </w:r>
          </w:p>
        </w:tc>
        <w:tc>
          <w:tcPr>
            <w:tcW w:w="2600" w:type="dxa"/>
          </w:tcPr>
          <w:p w14:paraId="5529C500" w14:textId="24F2E16C" w:rsidR="005C7556" w:rsidRPr="004E466C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Integrità Frutta</w:t>
            </w:r>
          </w:p>
        </w:tc>
        <w:tc>
          <w:tcPr>
            <w:tcW w:w="2600" w:type="dxa"/>
          </w:tcPr>
          <w:p w14:paraId="3E77807E" w14:textId="4ADCEBB9" w:rsidR="005C7556" w:rsidRPr="004E466C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Colore</w:t>
            </w:r>
          </w:p>
        </w:tc>
        <w:tc>
          <w:tcPr>
            <w:tcW w:w="2600" w:type="dxa"/>
          </w:tcPr>
          <w:p w14:paraId="09894668" w14:textId="482C49FE" w:rsidR="005C7556" w:rsidRPr="004E466C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E466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Odore e Sapore</w:t>
            </w:r>
          </w:p>
        </w:tc>
      </w:tr>
      <w:tr w:rsidR="005C7556" w:rsidRPr="00035561" w14:paraId="6E32D105" w14:textId="581E49E4" w:rsidTr="00035561">
        <w:trPr>
          <w:trHeight w:val="389"/>
        </w:trPr>
        <w:tc>
          <w:tcPr>
            <w:tcW w:w="2600" w:type="dxa"/>
          </w:tcPr>
          <w:p w14:paraId="3655D466" w14:textId="124FF1E1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≥ 1 % = OTTIMA</w:t>
            </w:r>
          </w:p>
        </w:tc>
        <w:tc>
          <w:tcPr>
            <w:tcW w:w="2600" w:type="dxa"/>
          </w:tcPr>
          <w:p w14:paraId="15C22AF1" w14:textId="035D7805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Interi, </w:t>
            </w:r>
            <w:r w:rsidR="002C75BC" w:rsidRPr="00035561">
              <w:rPr>
                <w:rFonts w:asciiTheme="minorHAnsi" w:hAnsiTheme="minorHAnsi" w:cstheme="minorHAnsi"/>
                <w:sz w:val="22"/>
                <w:szCs w:val="22"/>
              </w:rPr>
              <w:t>privi di ammaccature</w:t>
            </w:r>
            <w:r w:rsidR="000376CD"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e puliti</w:t>
            </w:r>
          </w:p>
        </w:tc>
        <w:tc>
          <w:tcPr>
            <w:tcW w:w="2600" w:type="dxa"/>
          </w:tcPr>
          <w:p w14:paraId="54F629E1" w14:textId="148F10F0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Intenso</w:t>
            </w:r>
          </w:p>
        </w:tc>
        <w:tc>
          <w:tcPr>
            <w:tcW w:w="2600" w:type="dxa"/>
          </w:tcPr>
          <w:p w14:paraId="02B17DC6" w14:textId="5E6BF316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Ottimo</w:t>
            </w:r>
          </w:p>
        </w:tc>
      </w:tr>
      <w:tr w:rsidR="005C7556" w:rsidRPr="00035561" w14:paraId="46B5D984" w14:textId="789355E2" w:rsidTr="00035561">
        <w:trPr>
          <w:trHeight w:val="389"/>
        </w:trPr>
        <w:tc>
          <w:tcPr>
            <w:tcW w:w="2600" w:type="dxa"/>
          </w:tcPr>
          <w:p w14:paraId="2E89A096" w14:textId="23671181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≥ 2% = BUONA</w:t>
            </w:r>
          </w:p>
        </w:tc>
        <w:tc>
          <w:tcPr>
            <w:tcW w:w="2600" w:type="dxa"/>
          </w:tcPr>
          <w:p w14:paraId="70E256F5" w14:textId="5A39CE56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Interi e poco puliti</w:t>
            </w:r>
          </w:p>
        </w:tc>
        <w:tc>
          <w:tcPr>
            <w:tcW w:w="2600" w:type="dxa"/>
          </w:tcPr>
          <w:p w14:paraId="362EE53F" w14:textId="58D5682A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Poco intenso</w:t>
            </w:r>
          </w:p>
        </w:tc>
        <w:tc>
          <w:tcPr>
            <w:tcW w:w="2600" w:type="dxa"/>
          </w:tcPr>
          <w:p w14:paraId="401D7F9F" w14:textId="19659A07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Buono</w:t>
            </w:r>
          </w:p>
        </w:tc>
      </w:tr>
      <w:tr w:rsidR="005C7556" w:rsidRPr="00035561" w14:paraId="63172563" w14:textId="4DDDB55C" w:rsidTr="00035561">
        <w:trPr>
          <w:trHeight w:val="372"/>
        </w:trPr>
        <w:tc>
          <w:tcPr>
            <w:tcW w:w="2600" w:type="dxa"/>
          </w:tcPr>
          <w:p w14:paraId="4966863A" w14:textId="30525DD1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≥ 3% = SCARSA</w:t>
            </w:r>
          </w:p>
        </w:tc>
        <w:tc>
          <w:tcPr>
            <w:tcW w:w="2600" w:type="dxa"/>
          </w:tcPr>
          <w:p w14:paraId="7D3840C6" w14:textId="3E2C19A3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Presenza di </w:t>
            </w:r>
            <w:r w:rsidR="000376CD" w:rsidRPr="00035561">
              <w:rPr>
                <w:rFonts w:asciiTheme="minorHAnsi" w:hAnsiTheme="minorHAnsi" w:cstheme="minorHAnsi"/>
                <w:sz w:val="22"/>
                <w:szCs w:val="22"/>
              </w:rPr>
              <w:t>ammaccature</w:t>
            </w: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o alterazioni</w:t>
            </w:r>
            <w:r w:rsidR="000376CD"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e</w:t>
            </w: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 xml:space="preserve"> sporchi</w:t>
            </w:r>
          </w:p>
        </w:tc>
        <w:tc>
          <w:tcPr>
            <w:tcW w:w="2600" w:type="dxa"/>
          </w:tcPr>
          <w:p w14:paraId="7219E6BC" w14:textId="6ED270BC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Tenue</w:t>
            </w:r>
          </w:p>
        </w:tc>
        <w:tc>
          <w:tcPr>
            <w:tcW w:w="2600" w:type="dxa"/>
          </w:tcPr>
          <w:p w14:paraId="66B5AF68" w14:textId="4926DC5C" w:rsidR="005C7556" w:rsidRPr="00035561" w:rsidRDefault="005C7556" w:rsidP="004E466C">
            <w:pPr>
              <w:pStyle w:val="Corpodeltesto"/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35561">
              <w:rPr>
                <w:rFonts w:asciiTheme="minorHAnsi" w:hAnsiTheme="minorHAnsi" w:cstheme="minorHAnsi"/>
                <w:sz w:val="22"/>
                <w:szCs w:val="22"/>
              </w:rPr>
              <w:t>Scarso</w:t>
            </w:r>
          </w:p>
        </w:tc>
      </w:tr>
    </w:tbl>
    <w:p w14:paraId="147B5CCE" w14:textId="5BA3FCF1" w:rsidR="005C7556" w:rsidRPr="00035561" w:rsidRDefault="005C7556" w:rsidP="0004748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035561">
        <w:rPr>
          <w:rFonts w:asciiTheme="minorHAnsi" w:hAnsiTheme="minorHAnsi" w:cstheme="minorHAnsi"/>
          <w:b/>
          <w:bCs/>
          <w:sz w:val="22"/>
          <w:szCs w:val="22"/>
        </w:rPr>
        <w:t>*</w:t>
      </w:r>
    </w:p>
    <w:p w14:paraId="7E498376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2BCF272F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7C61149C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1D099E0E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6A3FAD02" w14:textId="77777777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673EED13" w14:textId="31854CF6" w:rsidR="005C7556" w:rsidRDefault="005C7556" w:rsidP="00047485">
      <w:pPr>
        <w:pStyle w:val="Corpodeltesto"/>
        <w:rPr>
          <w:rFonts w:ascii="Verdana" w:hAnsi="Verdana"/>
          <w:sz w:val="20"/>
          <w:szCs w:val="20"/>
        </w:rPr>
      </w:pPr>
    </w:p>
    <w:p w14:paraId="61E63D1A" w14:textId="7F6CD267" w:rsidR="003A0BCF" w:rsidRDefault="003A0BCF" w:rsidP="00047485">
      <w:pPr>
        <w:pStyle w:val="Corpodeltesto"/>
        <w:rPr>
          <w:rFonts w:ascii="Verdana" w:hAnsi="Verdana"/>
          <w:sz w:val="20"/>
          <w:szCs w:val="20"/>
        </w:rPr>
      </w:pPr>
    </w:p>
    <w:p w14:paraId="0CD0C6D0" w14:textId="4067C3BF" w:rsidR="00E8447F" w:rsidRDefault="00E8447F" w:rsidP="00047485">
      <w:pPr>
        <w:pStyle w:val="Corpodeltesto"/>
        <w:rPr>
          <w:rFonts w:ascii="Verdana" w:hAnsi="Verdana"/>
          <w:sz w:val="20"/>
          <w:szCs w:val="20"/>
        </w:rPr>
      </w:pPr>
    </w:p>
    <w:p w14:paraId="67CD5A57" w14:textId="77777777" w:rsidR="00E8447F" w:rsidRDefault="00E8447F" w:rsidP="00047485">
      <w:pPr>
        <w:pStyle w:val="Corpodeltesto"/>
        <w:rPr>
          <w:rFonts w:ascii="Verdana" w:hAnsi="Verdana"/>
          <w:sz w:val="20"/>
          <w:szCs w:val="20"/>
        </w:rPr>
      </w:pPr>
    </w:p>
    <w:p w14:paraId="2D44605A" w14:textId="6B3DB52B" w:rsidR="0032438C" w:rsidRPr="00035561" w:rsidRDefault="0032438C" w:rsidP="005C7556">
      <w:pPr>
        <w:pStyle w:val="Corpodeltesto"/>
        <w:ind w:left="284" w:hanging="284"/>
        <w:rPr>
          <w:rFonts w:asciiTheme="minorHAnsi" w:hAnsiTheme="minorHAnsi" w:cstheme="minorHAnsi"/>
          <w:b/>
          <w:bCs/>
          <w:sz w:val="22"/>
          <w:szCs w:val="22"/>
        </w:rPr>
      </w:pPr>
      <w:r w:rsidRPr="00035561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="005C7556" w:rsidRPr="00035561"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10D69">
        <w:rPr>
          <w:rFonts w:asciiTheme="minorHAnsi" w:hAnsiTheme="minorHAnsi" w:cstheme="minorHAnsi"/>
          <w:b/>
          <w:bCs/>
          <w:sz w:val="22"/>
          <w:szCs w:val="22"/>
        </w:rPr>
        <w:t xml:space="preserve">Nelle 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>produzion</w:t>
      </w:r>
      <w:r w:rsidR="00D10D69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di materia prima biologica ve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>ngono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prelevati d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>ei campioni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di succo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A0BCF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e questi sottoposti a controlli 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circa la </w:t>
      </w:r>
      <w:r w:rsidRPr="00035561">
        <w:rPr>
          <w:rFonts w:asciiTheme="minorHAnsi" w:hAnsiTheme="minorHAnsi" w:cstheme="minorHAnsi"/>
          <w:b/>
          <w:bCs/>
          <w:sz w:val="22"/>
          <w:szCs w:val="22"/>
        </w:rPr>
        <w:t>presenza di residui di fitofarmaci</w:t>
      </w:r>
      <w:r w:rsidR="00E0008B" w:rsidRPr="00035561">
        <w:rPr>
          <w:rFonts w:asciiTheme="minorHAnsi" w:hAnsiTheme="minorHAnsi" w:cstheme="minorHAnsi"/>
          <w:b/>
          <w:bCs/>
          <w:sz w:val="22"/>
          <w:szCs w:val="22"/>
        </w:rPr>
        <w:t xml:space="preserve"> prima di essere destinato a prodotto finito.</w:t>
      </w:r>
    </w:p>
    <w:p w14:paraId="333121DB" w14:textId="77777777" w:rsidR="0032438C" w:rsidRPr="008668BE" w:rsidRDefault="0032438C" w:rsidP="00047485">
      <w:pPr>
        <w:rPr>
          <w:rFonts w:ascii="Verdana" w:hAnsi="Verdana"/>
          <w:sz w:val="20"/>
          <w:szCs w:val="20"/>
        </w:rPr>
      </w:pPr>
    </w:p>
    <w:p w14:paraId="7EEC9B22" w14:textId="77777777" w:rsidR="0032438C" w:rsidRPr="008668BE" w:rsidRDefault="0032438C" w:rsidP="00047485">
      <w:pPr>
        <w:rPr>
          <w:rFonts w:ascii="Verdana" w:hAnsi="Verdana"/>
          <w:sz w:val="20"/>
          <w:szCs w:val="20"/>
        </w:rPr>
      </w:pPr>
    </w:p>
    <w:sectPr w:rsidR="0032438C" w:rsidRPr="008668BE" w:rsidSect="00BE504D">
      <w:headerReference w:type="default" r:id="rId7"/>
      <w:type w:val="continuous"/>
      <w:pgSz w:w="16838" w:h="11906" w:orient="landscape"/>
      <w:pgMar w:top="658" w:right="1134" w:bottom="1134" w:left="1134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AD132" w14:textId="77777777" w:rsidR="00A928AA" w:rsidRDefault="00A928AA">
      <w:r>
        <w:separator/>
      </w:r>
    </w:p>
  </w:endnote>
  <w:endnote w:type="continuationSeparator" w:id="0">
    <w:p w14:paraId="389A678D" w14:textId="77777777" w:rsidR="00A928AA" w:rsidRDefault="00A92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08599E" w14:textId="77777777" w:rsidR="00A928AA" w:rsidRDefault="00A928AA">
      <w:r>
        <w:separator/>
      </w:r>
    </w:p>
  </w:footnote>
  <w:footnote w:type="continuationSeparator" w:id="0">
    <w:p w14:paraId="00ADA194" w14:textId="77777777" w:rsidR="00A928AA" w:rsidRDefault="00A92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945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203"/>
      <w:gridCol w:w="9959"/>
      <w:gridCol w:w="2783"/>
    </w:tblGrid>
    <w:tr w:rsidR="00A928AA" w:rsidRPr="00263151" w14:paraId="7803D1BA" w14:textId="77777777" w:rsidTr="00263151">
      <w:trPr>
        <w:trHeight w:hRule="exact" w:val="2005"/>
        <w:jc w:val="center"/>
      </w:trPr>
      <w:tc>
        <w:tcPr>
          <w:tcW w:w="3203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vAlign w:val="center"/>
        </w:tcPr>
        <w:p w14:paraId="4A4E2137" w14:textId="77777777" w:rsidR="00A928AA" w:rsidRPr="00263151" w:rsidRDefault="00A928AA" w:rsidP="008668BE">
          <w:pPr>
            <w:snapToGrid w:val="0"/>
            <w:jc w:val="center"/>
            <w:rPr>
              <w:rFonts w:asciiTheme="minorHAnsi" w:hAnsiTheme="minorHAnsi" w:cstheme="minorHAnsi"/>
            </w:rPr>
          </w:pPr>
          <w:r w:rsidRPr="00263151">
            <w:rPr>
              <w:rFonts w:asciiTheme="minorHAnsi" w:hAnsiTheme="minorHAnsi" w:cstheme="minorHAnsi"/>
              <w:sz w:val="28"/>
              <w:szCs w:val="28"/>
            </w:rPr>
            <w:t>Agrumi-Gel s.r.l.</w:t>
          </w:r>
        </w:p>
      </w:tc>
      <w:tc>
        <w:tcPr>
          <w:tcW w:w="995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shd w:val="clear" w:color="auto" w:fill="auto"/>
          <w:vAlign w:val="center"/>
        </w:tcPr>
        <w:p w14:paraId="325D25D4" w14:textId="77777777" w:rsidR="00A928AA" w:rsidRPr="00263151" w:rsidRDefault="00A928AA">
          <w:pPr>
            <w:pStyle w:val="Titolo1"/>
            <w:snapToGrid w:val="0"/>
            <w:rPr>
              <w:rFonts w:asciiTheme="minorHAnsi" w:hAnsiTheme="minorHAnsi" w:cstheme="minorHAnsi"/>
              <w:sz w:val="32"/>
              <w:szCs w:val="32"/>
            </w:rPr>
          </w:pPr>
          <w:r w:rsidRPr="00263151">
            <w:rPr>
              <w:rFonts w:asciiTheme="minorHAnsi" w:hAnsiTheme="minorHAnsi" w:cstheme="minorHAnsi"/>
              <w:sz w:val="32"/>
              <w:szCs w:val="32"/>
            </w:rPr>
            <w:t>Reparto trasformazione Agrumi</w:t>
          </w:r>
        </w:p>
        <w:p w14:paraId="3A81109B" w14:textId="77777777" w:rsidR="00A928AA" w:rsidRPr="00263151" w:rsidRDefault="00A928AA">
          <w:pPr>
            <w:pStyle w:val="Titolo1"/>
            <w:rPr>
              <w:rFonts w:asciiTheme="minorHAnsi" w:hAnsiTheme="minorHAnsi" w:cstheme="minorHAnsi"/>
              <w:b w:val="0"/>
              <w:szCs w:val="24"/>
            </w:rPr>
          </w:pPr>
          <w:r w:rsidRPr="00263151">
            <w:rPr>
              <w:rFonts w:asciiTheme="minorHAnsi" w:hAnsiTheme="minorHAnsi" w:cstheme="minorHAnsi"/>
              <w:sz w:val="32"/>
              <w:szCs w:val="32"/>
            </w:rPr>
            <w:t>PIANO DI CONTROLLO IN PRODUZIONE E SUL PRODOTTO FINITO</w:t>
          </w:r>
        </w:p>
      </w:tc>
      <w:tc>
        <w:tcPr>
          <w:tcW w:w="2783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vAlign w:val="center"/>
        </w:tcPr>
        <w:p w14:paraId="58C0C8D1" w14:textId="42721435" w:rsidR="00263151" w:rsidRPr="00734A32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eastAsia="it-IT"/>
            </w:rPr>
          </w:pP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 xml:space="preserve">Cod. </w:t>
          </w:r>
          <w:r w:rsidRPr="00734A32">
            <w:rPr>
              <w:rFonts w:asciiTheme="minorHAnsi" w:hAnsiTheme="minorHAnsi" w:cstheme="minorHAnsi"/>
              <w:b/>
              <w:sz w:val="18"/>
              <w:szCs w:val="18"/>
            </w:rPr>
            <w:t>D 10.02</w:t>
          </w:r>
        </w:p>
        <w:p w14:paraId="76E4DDF4" w14:textId="4AC632D1" w:rsidR="00263151" w:rsidRPr="00734A32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>Rev. 2</w:t>
          </w:r>
          <w:r w:rsidR="00B01EEE">
            <w:rPr>
              <w:rFonts w:asciiTheme="minorHAnsi" w:hAnsiTheme="minorHAnsi" w:cstheme="minorHAnsi"/>
              <w:bCs/>
              <w:sz w:val="18"/>
              <w:szCs w:val="18"/>
            </w:rPr>
            <w:t>5</w:t>
          </w:r>
        </w:p>
        <w:p w14:paraId="4523C649" w14:textId="6419066B" w:rsidR="00263151" w:rsidRPr="00734A32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>Data</w:t>
          </w:r>
          <w:r w:rsidR="00C5018A" w:rsidRPr="00734A32">
            <w:rPr>
              <w:rFonts w:asciiTheme="minorHAnsi" w:hAnsiTheme="minorHAnsi" w:cstheme="minorHAnsi"/>
              <w:bCs/>
              <w:sz w:val="18"/>
              <w:szCs w:val="18"/>
            </w:rPr>
            <w:t>:</w:t>
          </w:r>
          <w:r w:rsidRPr="00734A32">
            <w:rPr>
              <w:rFonts w:asciiTheme="minorHAnsi" w:hAnsiTheme="minorHAnsi" w:cstheme="minorHAnsi"/>
              <w:bCs/>
              <w:sz w:val="18"/>
              <w:szCs w:val="18"/>
            </w:rPr>
            <w:t xml:space="preserve"> </w:t>
          </w:r>
          <w:r w:rsidR="00B01EEE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04</w:t>
          </w:r>
          <w:r w:rsidRPr="00734A3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</w:t>
          </w:r>
          <w:r w:rsidR="00B01EEE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11</w:t>
          </w:r>
          <w:r w:rsidRPr="00734A32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/202</w:t>
          </w:r>
          <w:r w:rsidR="002A135E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4</w:t>
          </w:r>
        </w:p>
        <w:p w14:paraId="087AC70C" w14:textId="563F394E" w:rsidR="00263151" w:rsidRPr="00263151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 xml:space="preserve">Emesso da: </w:t>
          </w:r>
          <w:r w:rsidR="00B01EEE">
            <w:rPr>
              <w:rFonts w:asciiTheme="minorHAnsi" w:hAnsiTheme="minorHAnsi" w:cstheme="minorHAnsi"/>
              <w:bCs/>
              <w:sz w:val="18"/>
              <w:szCs w:val="18"/>
            </w:rPr>
            <w:t>Team qualità</w:t>
          </w:r>
        </w:p>
        <w:p w14:paraId="6932D9BE" w14:textId="77777777" w:rsidR="00263151" w:rsidRPr="00263151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>Approvato da: Salvatore Rizzo</w:t>
          </w:r>
        </w:p>
        <w:p w14:paraId="5ED84BAD" w14:textId="77777777" w:rsidR="00263151" w:rsidRPr="00263151" w:rsidRDefault="00263151" w:rsidP="0026315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 xml:space="preserve">Motivo revisione: Aggiornamento </w:t>
          </w:r>
        </w:p>
        <w:p w14:paraId="0466D4F1" w14:textId="2ADC1D24" w:rsidR="00263151" w:rsidRPr="00263151" w:rsidRDefault="00263151" w:rsidP="00263151">
          <w:pPr>
            <w:pStyle w:val="TitoloA"/>
            <w:snapToGrid w:val="0"/>
            <w:spacing w:line="200" w:lineRule="exact"/>
            <w:ind w:left="0"/>
            <w:jc w:val="left"/>
            <w:rPr>
              <w:rFonts w:asciiTheme="minorHAnsi" w:hAnsiTheme="minorHAnsi" w:cstheme="minorHAnsi"/>
              <w:b w:val="0"/>
              <w:sz w:val="24"/>
              <w:szCs w:val="24"/>
            </w:rPr>
          </w:pPr>
          <w:r w:rsidRPr="00263151">
            <w:rPr>
              <w:rFonts w:asciiTheme="minorHAnsi" w:hAnsiTheme="minorHAnsi" w:cstheme="minorHAnsi"/>
              <w:bCs/>
              <w:sz w:val="18"/>
              <w:szCs w:val="18"/>
            </w:rPr>
            <w:t xml:space="preserve">Pag. </w:t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fldChar w:fldCharType="begin"/>
          </w:r>
          <w:r w:rsidRPr="00263151">
            <w:rPr>
              <w:rStyle w:val="Numeropagina"/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fldChar w:fldCharType="separate"/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t>1</w:t>
          </w:r>
          <w:r w:rsidRPr="00263151">
            <w:rPr>
              <w:rStyle w:val="Numeropagina"/>
              <w:rFonts w:asciiTheme="minorHAnsi" w:hAnsiTheme="minorHAnsi" w:cstheme="minorHAnsi"/>
              <w:b w:val="0"/>
              <w:sz w:val="18"/>
              <w:szCs w:val="18"/>
            </w:rPr>
            <w:fldChar w:fldCharType="end"/>
          </w:r>
          <w:r w:rsidRPr="00263151">
            <w:rPr>
              <w:rStyle w:val="Numeropagina"/>
              <w:rFonts w:asciiTheme="minorHAnsi" w:hAnsiTheme="minorHAnsi" w:cstheme="minorHAnsi"/>
              <w:sz w:val="18"/>
              <w:szCs w:val="18"/>
            </w:rPr>
            <w:t xml:space="preserve"> di </w:t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fldChar w:fldCharType="begin"/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instrText xml:space="preserve"> NUMPAGES   \* MERGEFORMAT </w:instrText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fldChar w:fldCharType="separate"/>
          </w:r>
          <w:r w:rsidRPr="00263151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t>3</w:t>
          </w:r>
          <w:r w:rsidRPr="00263151">
            <w:rPr>
              <w:rStyle w:val="Numeropagina"/>
              <w:rFonts w:asciiTheme="minorHAnsi" w:hAnsiTheme="minorHAnsi" w:cstheme="minorHAnsi"/>
              <w:bCs/>
              <w:sz w:val="18"/>
              <w:szCs w:val="18"/>
            </w:rPr>
            <w:fldChar w:fldCharType="end"/>
          </w:r>
        </w:p>
      </w:tc>
    </w:tr>
  </w:tbl>
  <w:p w14:paraId="088C1894" w14:textId="77777777" w:rsidR="00A928AA" w:rsidRDefault="00A928AA">
    <w:pPr>
      <w:pStyle w:val="Intestazione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6143EB8"/>
    <w:multiLevelType w:val="hybridMultilevel"/>
    <w:tmpl w:val="A3E4E4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27734"/>
    <w:multiLevelType w:val="hybridMultilevel"/>
    <w:tmpl w:val="451464A0"/>
    <w:lvl w:ilvl="0" w:tplc="182819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602831">
    <w:abstractNumId w:val="0"/>
  </w:num>
  <w:num w:numId="2" w16cid:durableId="713116677">
    <w:abstractNumId w:val="2"/>
  </w:num>
  <w:num w:numId="3" w16cid:durableId="178981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1F"/>
    <w:rsid w:val="00004BED"/>
    <w:rsid w:val="00012525"/>
    <w:rsid w:val="00024C3B"/>
    <w:rsid w:val="00033E8A"/>
    <w:rsid w:val="00035561"/>
    <w:rsid w:val="000376CD"/>
    <w:rsid w:val="00047485"/>
    <w:rsid w:val="00086DB8"/>
    <w:rsid w:val="000A14B2"/>
    <w:rsid w:val="000B04F0"/>
    <w:rsid w:val="00105857"/>
    <w:rsid w:val="00136067"/>
    <w:rsid w:val="0014244A"/>
    <w:rsid w:val="00170DC1"/>
    <w:rsid w:val="00184C3F"/>
    <w:rsid w:val="00187E7C"/>
    <w:rsid w:val="001A7F23"/>
    <w:rsid w:val="001B2B5C"/>
    <w:rsid w:val="001E1D75"/>
    <w:rsid w:val="001E2B1F"/>
    <w:rsid w:val="001E7705"/>
    <w:rsid w:val="00211977"/>
    <w:rsid w:val="002411FB"/>
    <w:rsid w:val="00255E5D"/>
    <w:rsid w:val="00260C66"/>
    <w:rsid w:val="00263151"/>
    <w:rsid w:val="002A135E"/>
    <w:rsid w:val="002A7007"/>
    <w:rsid w:val="002C209F"/>
    <w:rsid w:val="002C75BC"/>
    <w:rsid w:val="002D1D2C"/>
    <w:rsid w:val="002D661B"/>
    <w:rsid w:val="00322A72"/>
    <w:rsid w:val="0032438C"/>
    <w:rsid w:val="003259DA"/>
    <w:rsid w:val="003319F1"/>
    <w:rsid w:val="00380731"/>
    <w:rsid w:val="00392626"/>
    <w:rsid w:val="003A087A"/>
    <w:rsid w:val="003A0BCF"/>
    <w:rsid w:val="003A62ED"/>
    <w:rsid w:val="003D76CC"/>
    <w:rsid w:val="003E1143"/>
    <w:rsid w:val="003F059A"/>
    <w:rsid w:val="003F2F4B"/>
    <w:rsid w:val="00401252"/>
    <w:rsid w:val="00410EB0"/>
    <w:rsid w:val="00420C5A"/>
    <w:rsid w:val="0042244B"/>
    <w:rsid w:val="00426585"/>
    <w:rsid w:val="0044134E"/>
    <w:rsid w:val="00451C5E"/>
    <w:rsid w:val="00490364"/>
    <w:rsid w:val="0049203C"/>
    <w:rsid w:val="004C1CFB"/>
    <w:rsid w:val="004D2A00"/>
    <w:rsid w:val="004D667E"/>
    <w:rsid w:val="004E466C"/>
    <w:rsid w:val="00504ADD"/>
    <w:rsid w:val="005067AE"/>
    <w:rsid w:val="00531A62"/>
    <w:rsid w:val="0054119E"/>
    <w:rsid w:val="00561D93"/>
    <w:rsid w:val="005662A8"/>
    <w:rsid w:val="00574DCF"/>
    <w:rsid w:val="005B5384"/>
    <w:rsid w:val="005C1356"/>
    <w:rsid w:val="005C4D30"/>
    <w:rsid w:val="005C7556"/>
    <w:rsid w:val="005D2FA1"/>
    <w:rsid w:val="005F4AA2"/>
    <w:rsid w:val="005F7D5A"/>
    <w:rsid w:val="00612293"/>
    <w:rsid w:val="00612C7D"/>
    <w:rsid w:val="0062152D"/>
    <w:rsid w:val="006225B4"/>
    <w:rsid w:val="006460A7"/>
    <w:rsid w:val="00654A49"/>
    <w:rsid w:val="00677A44"/>
    <w:rsid w:val="006863A4"/>
    <w:rsid w:val="006A2EEC"/>
    <w:rsid w:val="006C0DBA"/>
    <w:rsid w:val="006D40C6"/>
    <w:rsid w:val="006D4521"/>
    <w:rsid w:val="007032F7"/>
    <w:rsid w:val="0071726E"/>
    <w:rsid w:val="007175C0"/>
    <w:rsid w:val="00734A32"/>
    <w:rsid w:val="0074248D"/>
    <w:rsid w:val="00753E5C"/>
    <w:rsid w:val="00755F26"/>
    <w:rsid w:val="00756C91"/>
    <w:rsid w:val="0077320C"/>
    <w:rsid w:val="007778B0"/>
    <w:rsid w:val="007858C2"/>
    <w:rsid w:val="0079086F"/>
    <w:rsid w:val="00793F58"/>
    <w:rsid w:val="007E6359"/>
    <w:rsid w:val="00835371"/>
    <w:rsid w:val="00856A98"/>
    <w:rsid w:val="00856D23"/>
    <w:rsid w:val="008668BE"/>
    <w:rsid w:val="0087098A"/>
    <w:rsid w:val="0087151F"/>
    <w:rsid w:val="008A1C63"/>
    <w:rsid w:val="008E6A75"/>
    <w:rsid w:val="00924955"/>
    <w:rsid w:val="00933669"/>
    <w:rsid w:val="00936E10"/>
    <w:rsid w:val="0094742A"/>
    <w:rsid w:val="00957B76"/>
    <w:rsid w:val="00965A22"/>
    <w:rsid w:val="00973E46"/>
    <w:rsid w:val="009811E9"/>
    <w:rsid w:val="00984357"/>
    <w:rsid w:val="00991608"/>
    <w:rsid w:val="009B286D"/>
    <w:rsid w:val="009C1A99"/>
    <w:rsid w:val="009C3EE4"/>
    <w:rsid w:val="009D2A93"/>
    <w:rsid w:val="009E1C63"/>
    <w:rsid w:val="00A012D7"/>
    <w:rsid w:val="00A03374"/>
    <w:rsid w:val="00A3071D"/>
    <w:rsid w:val="00A4180E"/>
    <w:rsid w:val="00A85B8A"/>
    <w:rsid w:val="00A928AA"/>
    <w:rsid w:val="00A94B26"/>
    <w:rsid w:val="00AE3251"/>
    <w:rsid w:val="00AF0496"/>
    <w:rsid w:val="00B01EEE"/>
    <w:rsid w:val="00B11360"/>
    <w:rsid w:val="00B22725"/>
    <w:rsid w:val="00B27A12"/>
    <w:rsid w:val="00B3117D"/>
    <w:rsid w:val="00B55F7B"/>
    <w:rsid w:val="00B80958"/>
    <w:rsid w:val="00B87D02"/>
    <w:rsid w:val="00B96C58"/>
    <w:rsid w:val="00B97CEA"/>
    <w:rsid w:val="00BB28D7"/>
    <w:rsid w:val="00BB2B20"/>
    <w:rsid w:val="00BC2270"/>
    <w:rsid w:val="00BD755C"/>
    <w:rsid w:val="00BE504D"/>
    <w:rsid w:val="00BF523C"/>
    <w:rsid w:val="00C03676"/>
    <w:rsid w:val="00C064A0"/>
    <w:rsid w:val="00C369FA"/>
    <w:rsid w:val="00C5018A"/>
    <w:rsid w:val="00C649BA"/>
    <w:rsid w:val="00C80635"/>
    <w:rsid w:val="00C94CBA"/>
    <w:rsid w:val="00C97E41"/>
    <w:rsid w:val="00D03864"/>
    <w:rsid w:val="00D10D69"/>
    <w:rsid w:val="00D11C86"/>
    <w:rsid w:val="00D35CD4"/>
    <w:rsid w:val="00D43B56"/>
    <w:rsid w:val="00DA01A8"/>
    <w:rsid w:val="00DA08A6"/>
    <w:rsid w:val="00DB6F2F"/>
    <w:rsid w:val="00DC0D27"/>
    <w:rsid w:val="00DF72A2"/>
    <w:rsid w:val="00E0008B"/>
    <w:rsid w:val="00E05E63"/>
    <w:rsid w:val="00E25E1C"/>
    <w:rsid w:val="00E27AC2"/>
    <w:rsid w:val="00E31613"/>
    <w:rsid w:val="00E373EE"/>
    <w:rsid w:val="00E4047B"/>
    <w:rsid w:val="00E417B1"/>
    <w:rsid w:val="00E45296"/>
    <w:rsid w:val="00E524FB"/>
    <w:rsid w:val="00E61589"/>
    <w:rsid w:val="00E8447F"/>
    <w:rsid w:val="00E875DF"/>
    <w:rsid w:val="00EA2C81"/>
    <w:rsid w:val="00EA36F3"/>
    <w:rsid w:val="00EC5263"/>
    <w:rsid w:val="00ED7516"/>
    <w:rsid w:val="00F018F3"/>
    <w:rsid w:val="00F06AED"/>
    <w:rsid w:val="00F079D5"/>
    <w:rsid w:val="00F263CB"/>
    <w:rsid w:val="00F324AE"/>
    <w:rsid w:val="00F618E2"/>
    <w:rsid w:val="00F62595"/>
    <w:rsid w:val="00F64448"/>
    <w:rsid w:val="00F70B4F"/>
    <w:rsid w:val="00F82F4B"/>
    <w:rsid w:val="00F8601C"/>
    <w:rsid w:val="00FA3D68"/>
    <w:rsid w:val="00FA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oNotEmbedSmartTags/>
  <w:decimalSymbol w:val=","/>
  <w:listSeparator w:val=";"/>
  <w14:docId w14:val="7F784471"/>
  <w15:docId w15:val="{5C1CCE87-5089-4C9E-8A2E-4F418E16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5561"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  <w:szCs w:val="20"/>
    </w:rPr>
  </w:style>
  <w:style w:type="paragraph" w:styleId="Titolo2">
    <w:name w:val="heading 2"/>
    <w:basedOn w:val="Normale"/>
    <w:next w:val="Normale"/>
    <w:qFormat/>
    <w:pPr>
      <w:keepNext/>
      <w:widowControl w:val="0"/>
      <w:tabs>
        <w:tab w:val="num" w:pos="576"/>
      </w:tabs>
      <w:autoSpaceDE w:val="0"/>
      <w:ind w:left="576" w:hanging="576"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uppressLineNumbers/>
      <w:tabs>
        <w:tab w:val="num" w:pos="720"/>
      </w:tabs>
      <w:ind w:left="720" w:hanging="720"/>
      <w:outlineLvl w:val="2"/>
    </w:pPr>
    <w:rPr>
      <w:b/>
      <w:bCs/>
      <w:sz w:val="22"/>
    </w:rPr>
  </w:style>
  <w:style w:type="paragraph" w:styleId="Titolo4">
    <w:name w:val="heading 4"/>
    <w:basedOn w:val="Normale"/>
    <w:next w:val="Normale"/>
    <w:qFormat/>
    <w:pPr>
      <w:keepNext/>
      <w:suppressLineNumbers/>
      <w:tabs>
        <w:tab w:val="num" w:pos="864"/>
      </w:tabs>
      <w:ind w:left="864" w:hanging="864"/>
      <w:outlineLvl w:val="3"/>
    </w:pPr>
    <w:rPr>
      <w:b/>
      <w:bCs/>
    </w:rPr>
  </w:style>
  <w:style w:type="paragraph" w:styleId="Titolo6">
    <w:name w:val="heading 6"/>
    <w:basedOn w:val="Normale"/>
    <w:next w:val="Normale"/>
    <w:qFormat/>
    <w:pPr>
      <w:keepNext/>
      <w:suppressLineNumbers/>
      <w:tabs>
        <w:tab w:val="num" w:pos="1152"/>
      </w:tabs>
      <w:autoSpaceDE w:val="0"/>
      <w:ind w:left="1152" w:hanging="1152"/>
      <w:jc w:val="center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3">
    <w:name w:val="Car. predefinito paragraf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Caratterepredefinitoparagrafo">
    <w:name w:val="Carattere predefinito paragrafo"/>
  </w:style>
  <w:style w:type="character" w:customStyle="1" w:styleId="IntestazioneCarattere">
    <w:name w:val="Intestazione Carattere"/>
    <w:rPr>
      <w:lang w:val="it-IT" w:eastAsia="ar-SA" w:bidi="ar-SA"/>
    </w:rPr>
  </w:style>
  <w:style w:type="character" w:customStyle="1" w:styleId="CorpodeltestoCarattere">
    <w:name w:val="Corpo del testo Carattere"/>
    <w:rPr>
      <w:sz w:val="24"/>
      <w:szCs w:val="24"/>
      <w:lang w:val="it-IT" w:eastAsia="ar-SA" w:bidi="ar-SA"/>
    </w:rPr>
  </w:style>
  <w:style w:type="character" w:customStyle="1" w:styleId="Intestazione1Carattere">
    <w:name w:val="Intestazione1 Carattere"/>
    <w:rPr>
      <w:rFonts w:ascii="Arial" w:eastAsia="Lucida Sans Unicode" w:hAnsi="Arial" w:cs="Tahoma"/>
      <w:sz w:val="28"/>
      <w:szCs w:val="28"/>
      <w:lang w:val="it-IT" w:eastAsia="ar-SA" w:bidi="ar-SA"/>
    </w:rPr>
  </w:style>
  <w:style w:type="character" w:customStyle="1" w:styleId="Caratteredellanota">
    <w:name w:val="Carattere della nota"/>
  </w:style>
  <w:style w:type="character" w:styleId="Rimandonotaapidipagina">
    <w:name w:val="footnote reference"/>
    <w:rPr>
      <w:vertAlign w:val="superscript"/>
    </w:rPr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dascalia4">
    <w:name w:val="Didascalia4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  <w:autoSpaceDE w:val="0"/>
    </w:pPr>
    <w:rPr>
      <w:sz w:val="20"/>
      <w:szCs w:val="20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TitoloA">
    <w:name w:val="Titolo A"/>
    <w:basedOn w:val="Normale"/>
    <w:pPr>
      <w:spacing w:after="120"/>
      <w:ind w:left="284"/>
      <w:jc w:val="center"/>
    </w:pPr>
    <w:rPr>
      <w:b/>
      <w:sz w:val="28"/>
      <w:szCs w:val="2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NormaleWeb">
    <w:name w:val="Normal (Web)"/>
    <w:basedOn w:val="Normale"/>
    <w:pPr>
      <w:suppressAutoHyphens w:val="0"/>
      <w:spacing w:before="280" w:after="119"/>
    </w:pPr>
  </w:style>
  <w:style w:type="table" w:styleId="Grigliatabella">
    <w:name w:val="Table Grid"/>
    <w:basedOn w:val="Tabellanormale"/>
    <w:rsid w:val="005C7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semiHidden/>
    <w:unhideWhenUsed/>
    <w:rsid w:val="00263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1686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Lavorazioni</vt:lpstr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Lavorazioni</dc:title>
  <dc:creator>Francesco San Martino</dc:creator>
  <cp:keywords>ISO 9001</cp:keywords>
  <cp:lastModifiedBy>Ufficio Qualità</cp:lastModifiedBy>
  <cp:revision>9</cp:revision>
  <cp:lastPrinted>2024-11-21T15:11:00Z</cp:lastPrinted>
  <dcterms:created xsi:type="dcterms:W3CDTF">2024-05-22T08:34:00Z</dcterms:created>
  <dcterms:modified xsi:type="dcterms:W3CDTF">2024-11-21T15:16:00Z</dcterms:modified>
</cp:coreProperties>
</file>