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0AF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D78CF" w14:paraId="5745F395" w14:textId="77777777" w:rsidTr="00394C48">
        <w:trPr>
          <w:trHeight w:val="1399"/>
        </w:trPr>
        <w:tc>
          <w:tcPr>
            <w:tcW w:w="9210" w:type="dxa"/>
            <w:shd w:val="clear" w:color="auto" w:fill="auto"/>
          </w:tcPr>
          <w:p w14:paraId="2CB8FFBE" w14:textId="77777777" w:rsidR="00853353" w:rsidRPr="00FD78CF" w:rsidRDefault="00FE19E1" w:rsidP="00583DB6">
            <w:pPr>
              <w:tabs>
                <w:tab w:val="left" w:pos="3119"/>
              </w:tabs>
              <w:spacing w:before="120" w:after="120"/>
              <w:ind w:left="3119" w:hanging="3119"/>
              <w:rPr>
                <w:rFonts w:asciiTheme="minorHAnsi" w:hAnsiTheme="minorHAnsi" w:cstheme="minorHAnsi"/>
                <w:sz w:val="22"/>
                <w:szCs w:val="22"/>
                <w:lang w:val="en-US"/>
              </w:rPr>
            </w:pPr>
            <w:r w:rsidRPr="00FD78CF">
              <w:rPr>
                <w:rFonts w:asciiTheme="minorHAnsi" w:hAnsiTheme="minorHAnsi" w:cstheme="minorHAnsi"/>
                <w:b/>
                <w:sz w:val="22"/>
                <w:szCs w:val="22"/>
                <w:lang w:val="en-US"/>
              </w:rPr>
              <w:t>Name of product</w:t>
            </w:r>
            <w:r w:rsidR="005D6FC3" w:rsidRPr="00FD78CF">
              <w:rPr>
                <w:rFonts w:asciiTheme="minorHAnsi" w:hAnsiTheme="minorHAnsi" w:cstheme="minorHAnsi"/>
                <w:b/>
                <w:sz w:val="22"/>
                <w:szCs w:val="22"/>
                <w:lang w:val="en-US"/>
              </w:rPr>
              <w:t>:</w:t>
            </w:r>
            <w:r w:rsidR="00853353" w:rsidRPr="00FD78CF">
              <w:rPr>
                <w:rFonts w:asciiTheme="minorHAnsi" w:hAnsiTheme="minorHAnsi" w:cstheme="minorHAnsi"/>
                <w:b/>
                <w:sz w:val="22"/>
                <w:szCs w:val="22"/>
                <w:lang w:val="en-US"/>
              </w:rPr>
              <w:tab/>
            </w:r>
            <w:r w:rsidR="00C848BD" w:rsidRPr="00FD78CF">
              <w:rPr>
                <w:rFonts w:asciiTheme="minorHAnsi" w:hAnsiTheme="minorHAnsi" w:cstheme="minorHAnsi"/>
                <w:sz w:val="22"/>
                <w:szCs w:val="22"/>
                <w:lang w:val="en-US"/>
              </w:rPr>
              <w:t>Clear</w:t>
            </w:r>
            <w:r w:rsidR="00C848BD" w:rsidRPr="00FD78CF">
              <w:rPr>
                <w:rFonts w:asciiTheme="minorHAnsi" w:hAnsiTheme="minorHAnsi" w:cstheme="minorHAnsi"/>
                <w:b/>
                <w:sz w:val="22"/>
                <w:szCs w:val="22"/>
                <w:lang w:val="en-US"/>
              </w:rPr>
              <w:t xml:space="preserve"> </w:t>
            </w:r>
            <w:r w:rsidR="004052BE" w:rsidRPr="00FD78CF">
              <w:rPr>
                <w:rFonts w:asciiTheme="minorHAnsi" w:hAnsiTheme="minorHAnsi" w:cstheme="minorHAnsi"/>
                <w:sz w:val="22"/>
                <w:szCs w:val="22"/>
                <w:lang w:val="en-US"/>
              </w:rPr>
              <w:t>Blood orange juice conce</w:t>
            </w:r>
            <w:r w:rsidR="00D6603D" w:rsidRPr="00FD78CF">
              <w:rPr>
                <w:rFonts w:asciiTheme="minorHAnsi" w:hAnsiTheme="minorHAnsi" w:cstheme="minorHAnsi"/>
                <w:sz w:val="22"/>
                <w:szCs w:val="22"/>
                <w:lang w:val="en-US"/>
              </w:rPr>
              <w:t>n</w:t>
            </w:r>
            <w:r w:rsidR="00E8335F" w:rsidRPr="00FD78CF">
              <w:rPr>
                <w:rFonts w:asciiTheme="minorHAnsi" w:hAnsiTheme="minorHAnsi" w:cstheme="minorHAnsi"/>
                <w:sz w:val="22"/>
                <w:szCs w:val="22"/>
                <w:lang w:val="en-US"/>
              </w:rPr>
              <w:t>trate 6</w:t>
            </w:r>
            <w:r w:rsidR="00C848BD" w:rsidRPr="00FD78CF">
              <w:rPr>
                <w:rFonts w:asciiTheme="minorHAnsi" w:hAnsiTheme="minorHAnsi" w:cstheme="minorHAnsi"/>
                <w:sz w:val="22"/>
                <w:szCs w:val="22"/>
                <w:lang w:val="en-US"/>
              </w:rPr>
              <w:t>5</w:t>
            </w:r>
            <w:r w:rsidR="004052BE" w:rsidRPr="00FD78CF">
              <w:rPr>
                <w:rFonts w:asciiTheme="minorHAnsi" w:hAnsiTheme="minorHAnsi" w:cstheme="minorHAnsi"/>
                <w:sz w:val="22"/>
                <w:szCs w:val="22"/>
                <w:lang w:val="en-US"/>
              </w:rPr>
              <w:t xml:space="preserve"> ° Brix </w:t>
            </w:r>
          </w:p>
          <w:p w14:paraId="5037F929" w14:textId="77777777" w:rsidR="00853353" w:rsidRPr="00FD78CF" w:rsidRDefault="00FE19E1" w:rsidP="00583DB6">
            <w:pPr>
              <w:tabs>
                <w:tab w:val="left" w:pos="3119"/>
              </w:tabs>
              <w:spacing w:before="120" w:after="120"/>
              <w:ind w:left="3119" w:hanging="3119"/>
              <w:rPr>
                <w:rFonts w:asciiTheme="minorHAnsi" w:hAnsiTheme="minorHAnsi" w:cstheme="minorHAnsi"/>
                <w:i/>
                <w:sz w:val="22"/>
                <w:szCs w:val="22"/>
                <w:lang w:val="en-US"/>
              </w:rPr>
            </w:pPr>
            <w:r w:rsidRPr="00FD78CF">
              <w:rPr>
                <w:rFonts w:asciiTheme="minorHAnsi" w:hAnsiTheme="minorHAnsi" w:cstheme="minorHAnsi"/>
                <w:b/>
                <w:i/>
                <w:sz w:val="22"/>
                <w:szCs w:val="22"/>
                <w:lang w:val="en-US"/>
              </w:rPr>
              <w:t>Description</w:t>
            </w:r>
            <w:r w:rsidR="00853353" w:rsidRPr="00FD78CF">
              <w:rPr>
                <w:rFonts w:asciiTheme="minorHAnsi" w:hAnsiTheme="minorHAnsi" w:cstheme="minorHAnsi"/>
                <w:b/>
                <w:i/>
                <w:sz w:val="22"/>
                <w:szCs w:val="22"/>
                <w:lang w:val="en-US"/>
              </w:rPr>
              <w:t>:</w:t>
            </w:r>
            <w:r w:rsidR="00853353" w:rsidRPr="00FD78CF">
              <w:rPr>
                <w:rFonts w:asciiTheme="minorHAnsi" w:hAnsiTheme="minorHAnsi" w:cstheme="minorHAnsi"/>
                <w:b/>
                <w:i/>
                <w:sz w:val="22"/>
                <w:szCs w:val="22"/>
                <w:lang w:val="en-US"/>
              </w:rPr>
              <w:tab/>
            </w:r>
            <w:r w:rsidR="00C848BD" w:rsidRPr="00FD78CF">
              <w:rPr>
                <w:rFonts w:asciiTheme="minorHAnsi" w:hAnsiTheme="minorHAnsi" w:cstheme="minorHAnsi"/>
                <w:i/>
                <w:sz w:val="22"/>
                <w:szCs w:val="22"/>
                <w:lang w:val="en-US"/>
              </w:rPr>
              <w:t>Clear</w:t>
            </w:r>
            <w:r w:rsidR="00C848BD" w:rsidRPr="00FD78CF">
              <w:rPr>
                <w:rFonts w:asciiTheme="minorHAnsi" w:hAnsiTheme="minorHAnsi" w:cstheme="minorHAnsi"/>
                <w:b/>
                <w:i/>
                <w:sz w:val="22"/>
                <w:szCs w:val="22"/>
                <w:lang w:val="en-US"/>
              </w:rPr>
              <w:t xml:space="preserve"> </w:t>
            </w:r>
            <w:r w:rsidR="004052BE" w:rsidRPr="00FD78CF">
              <w:rPr>
                <w:rFonts w:asciiTheme="minorHAnsi" w:hAnsiTheme="minorHAnsi" w:cstheme="minorHAnsi"/>
                <w:i/>
                <w:sz w:val="22"/>
                <w:szCs w:val="22"/>
                <w:lang w:val="en-US"/>
              </w:rPr>
              <w:t>Blood orange juice conce</w:t>
            </w:r>
            <w:r w:rsidR="00D6603D" w:rsidRPr="00FD78CF">
              <w:rPr>
                <w:rFonts w:asciiTheme="minorHAnsi" w:hAnsiTheme="minorHAnsi" w:cstheme="minorHAnsi"/>
                <w:i/>
                <w:sz w:val="22"/>
                <w:szCs w:val="22"/>
                <w:lang w:val="en-US"/>
              </w:rPr>
              <w:t>n</w:t>
            </w:r>
            <w:r w:rsidR="00E8335F" w:rsidRPr="00FD78CF">
              <w:rPr>
                <w:rFonts w:asciiTheme="minorHAnsi" w:hAnsiTheme="minorHAnsi" w:cstheme="minorHAnsi"/>
                <w:i/>
                <w:sz w:val="22"/>
                <w:szCs w:val="22"/>
                <w:lang w:val="en-US"/>
              </w:rPr>
              <w:t>trate 6</w:t>
            </w:r>
            <w:r w:rsidR="00C848BD" w:rsidRPr="00FD78CF">
              <w:rPr>
                <w:rFonts w:asciiTheme="minorHAnsi" w:hAnsiTheme="minorHAnsi" w:cstheme="minorHAnsi"/>
                <w:i/>
                <w:sz w:val="22"/>
                <w:szCs w:val="22"/>
                <w:lang w:val="en-US"/>
              </w:rPr>
              <w:t>5</w:t>
            </w:r>
            <w:r w:rsidR="00FB65DB" w:rsidRPr="00FD78CF">
              <w:rPr>
                <w:rFonts w:asciiTheme="minorHAnsi" w:hAnsiTheme="minorHAnsi" w:cstheme="minorHAnsi"/>
                <w:i/>
                <w:sz w:val="22"/>
                <w:szCs w:val="22"/>
                <w:lang w:val="en-US"/>
              </w:rPr>
              <w:t xml:space="preserve"> °</w:t>
            </w:r>
            <w:r w:rsidR="004052BE" w:rsidRPr="00FD78CF">
              <w:rPr>
                <w:rFonts w:asciiTheme="minorHAnsi" w:hAnsiTheme="minorHAnsi" w:cstheme="minorHAnsi"/>
                <w:i/>
                <w:sz w:val="22"/>
                <w:szCs w:val="22"/>
                <w:lang w:val="en-US"/>
              </w:rPr>
              <w:t xml:space="preserve"> Brix </w:t>
            </w:r>
          </w:p>
          <w:p w14:paraId="0E5E6B45" w14:textId="77777777" w:rsidR="00853353" w:rsidRPr="00FD78CF" w:rsidRDefault="00853353" w:rsidP="00583DB6">
            <w:pPr>
              <w:tabs>
                <w:tab w:val="left" w:pos="3119"/>
              </w:tabs>
              <w:spacing w:before="120" w:after="120"/>
              <w:ind w:left="3119" w:hanging="3119"/>
              <w:rPr>
                <w:rFonts w:asciiTheme="minorHAnsi" w:hAnsiTheme="minorHAnsi" w:cstheme="minorHAnsi"/>
                <w:b/>
                <w:sz w:val="22"/>
                <w:szCs w:val="22"/>
                <w:lang w:val="en-US"/>
              </w:rPr>
            </w:pPr>
            <w:r w:rsidRPr="00FD78CF">
              <w:rPr>
                <w:rFonts w:asciiTheme="minorHAnsi" w:hAnsiTheme="minorHAnsi" w:cstheme="minorHAnsi"/>
                <w:b/>
                <w:sz w:val="22"/>
                <w:szCs w:val="22"/>
                <w:lang w:val="en-US"/>
              </w:rPr>
              <w:t>Id</w:t>
            </w:r>
            <w:r w:rsidR="00FE19E1" w:rsidRPr="00FD78CF">
              <w:rPr>
                <w:rFonts w:asciiTheme="minorHAnsi" w:hAnsiTheme="minorHAnsi" w:cstheme="minorHAnsi"/>
                <w:b/>
                <w:sz w:val="22"/>
                <w:szCs w:val="22"/>
                <w:lang w:val="en-US"/>
              </w:rPr>
              <w:t>entification of batch</w:t>
            </w:r>
            <w:r w:rsidRPr="00FD78CF">
              <w:rPr>
                <w:rFonts w:asciiTheme="minorHAnsi" w:hAnsiTheme="minorHAnsi" w:cstheme="minorHAnsi"/>
                <w:b/>
                <w:sz w:val="22"/>
                <w:szCs w:val="22"/>
                <w:lang w:val="en-US"/>
              </w:rPr>
              <w:t>:</w:t>
            </w:r>
            <w:r w:rsidRPr="00FD78CF">
              <w:rPr>
                <w:rFonts w:asciiTheme="minorHAnsi" w:hAnsiTheme="minorHAnsi" w:cstheme="minorHAnsi"/>
                <w:b/>
                <w:sz w:val="22"/>
                <w:szCs w:val="22"/>
                <w:lang w:val="en-US"/>
              </w:rPr>
              <w:tab/>
            </w:r>
            <w:r w:rsidR="0092072B" w:rsidRPr="00FD78CF">
              <w:rPr>
                <w:rFonts w:asciiTheme="minorHAnsi" w:hAnsiTheme="minorHAnsi" w:cstheme="minorHAnsi"/>
                <w:sz w:val="22"/>
                <w:szCs w:val="22"/>
                <w:lang w:val="en-US"/>
              </w:rPr>
              <w:t>CA</w:t>
            </w:r>
            <w:r w:rsidR="00805A1A" w:rsidRPr="00FD78CF">
              <w:rPr>
                <w:rFonts w:asciiTheme="minorHAnsi" w:hAnsiTheme="minorHAnsi" w:cstheme="minorHAnsi"/>
                <w:sz w:val="22"/>
                <w:szCs w:val="22"/>
                <w:lang w:val="en-US"/>
              </w:rPr>
              <w:t>R</w:t>
            </w:r>
            <w:r w:rsidR="0092072B" w:rsidRPr="00FD78CF">
              <w:rPr>
                <w:rFonts w:asciiTheme="minorHAnsi" w:hAnsiTheme="minorHAnsi" w:cstheme="minorHAnsi"/>
                <w:sz w:val="22"/>
                <w:szCs w:val="22"/>
                <w:lang w:val="en-US"/>
              </w:rPr>
              <w:t>S</w:t>
            </w:r>
            <w:r w:rsidR="00C848BD" w:rsidRPr="00FD78CF">
              <w:rPr>
                <w:rFonts w:asciiTheme="minorHAnsi" w:hAnsiTheme="minorHAnsi" w:cstheme="minorHAnsi"/>
                <w:sz w:val="22"/>
                <w:szCs w:val="22"/>
                <w:lang w:val="en-US"/>
              </w:rPr>
              <w:t>L</w:t>
            </w:r>
          </w:p>
        </w:tc>
      </w:tr>
    </w:tbl>
    <w:p w14:paraId="319E79D7" w14:textId="77777777" w:rsidR="00B13991" w:rsidRPr="00FD78CF" w:rsidRDefault="00B13991" w:rsidP="00257592">
      <w:pPr>
        <w:spacing w:before="120"/>
        <w:ind w:left="720"/>
        <w:rPr>
          <w:rFonts w:asciiTheme="minorHAnsi" w:hAnsiTheme="minorHAnsi" w:cstheme="minorHAnsi"/>
          <w:b/>
          <w:sz w:val="8"/>
          <w:szCs w:val="8"/>
          <w:lang w:val="en-US"/>
        </w:rPr>
      </w:pPr>
    </w:p>
    <w:p w14:paraId="27B4F75C" w14:textId="77777777" w:rsidR="00583DB6" w:rsidRPr="00FD78CF" w:rsidRDefault="00583DB6" w:rsidP="00257592">
      <w:pPr>
        <w:spacing w:before="120"/>
        <w:ind w:left="7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D78CF" w14:paraId="53EE7861" w14:textId="77777777" w:rsidTr="00257592">
        <w:trPr>
          <w:trHeight w:val="3578"/>
        </w:trPr>
        <w:tc>
          <w:tcPr>
            <w:tcW w:w="9238" w:type="dxa"/>
            <w:shd w:val="clear" w:color="auto" w:fill="auto"/>
          </w:tcPr>
          <w:p w14:paraId="64825E7C" w14:textId="77777777" w:rsidR="00853353" w:rsidRPr="00FD78CF"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FD78CF">
              <w:rPr>
                <w:rFonts w:asciiTheme="minorHAnsi" w:hAnsiTheme="minorHAnsi" w:cstheme="minorHAnsi"/>
                <w:b/>
                <w:sz w:val="22"/>
                <w:szCs w:val="22"/>
                <w:lang w:val="en-US"/>
              </w:rPr>
              <w:t xml:space="preserve">Composition </w:t>
            </w:r>
          </w:p>
          <w:p w14:paraId="786FA19F" w14:textId="77777777" w:rsidR="00F8523A"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FE19E1" w:rsidRPr="00FD78CF">
              <w:rPr>
                <w:rFonts w:asciiTheme="minorHAnsi" w:hAnsiTheme="minorHAnsi" w:cstheme="minorHAnsi"/>
                <w:b/>
                <w:sz w:val="22"/>
                <w:szCs w:val="22"/>
                <w:lang w:val="en-US"/>
              </w:rPr>
              <w:t>Ingredients</w:t>
            </w:r>
            <w:r w:rsidR="004A7EF7" w:rsidRPr="00FD78CF">
              <w:rPr>
                <w:rFonts w:asciiTheme="minorHAnsi" w:hAnsiTheme="minorHAnsi" w:cstheme="minorHAnsi"/>
                <w:b/>
                <w:sz w:val="22"/>
                <w:szCs w:val="22"/>
                <w:lang w:val="en-US"/>
              </w:rPr>
              <w:t>:</w:t>
            </w:r>
            <w:r w:rsidR="005D6FC3" w:rsidRPr="00FD78CF">
              <w:rPr>
                <w:rFonts w:asciiTheme="minorHAnsi" w:hAnsiTheme="minorHAnsi" w:cstheme="minorHAnsi"/>
                <w:sz w:val="22"/>
                <w:szCs w:val="22"/>
                <w:lang w:val="en-US"/>
              </w:rPr>
              <w:tab/>
            </w:r>
            <w:r w:rsidR="0063492F" w:rsidRPr="00FD78CF">
              <w:rPr>
                <w:rFonts w:asciiTheme="minorHAnsi" w:hAnsiTheme="minorHAnsi" w:cstheme="minorHAnsi"/>
                <w:sz w:val="22"/>
                <w:szCs w:val="22"/>
                <w:lang w:val="en-US"/>
              </w:rPr>
              <w:t>Blood O</w:t>
            </w:r>
            <w:r w:rsidR="00FE19E1" w:rsidRPr="00FD78CF">
              <w:rPr>
                <w:rFonts w:asciiTheme="minorHAnsi" w:hAnsiTheme="minorHAnsi" w:cstheme="minorHAnsi"/>
                <w:sz w:val="22"/>
                <w:szCs w:val="22"/>
                <w:lang w:val="en-US"/>
              </w:rPr>
              <w:t>range</w:t>
            </w:r>
            <w:r w:rsidR="00603B84" w:rsidRPr="00FD78CF">
              <w:rPr>
                <w:rFonts w:asciiTheme="minorHAnsi" w:hAnsiTheme="minorHAnsi" w:cstheme="minorHAnsi"/>
                <w:sz w:val="22"/>
                <w:szCs w:val="22"/>
                <w:lang w:val="en-US"/>
              </w:rPr>
              <w:t xml:space="preserve"> (100</w:t>
            </w:r>
            <w:r w:rsidR="00D97F74" w:rsidRPr="00FD78CF">
              <w:rPr>
                <w:rFonts w:asciiTheme="minorHAnsi" w:hAnsiTheme="minorHAnsi" w:cstheme="minorHAnsi"/>
                <w:sz w:val="22"/>
                <w:szCs w:val="22"/>
                <w:lang w:val="en-US"/>
              </w:rPr>
              <w:t xml:space="preserve"> </w:t>
            </w:r>
            <w:r w:rsidR="00853353" w:rsidRPr="00FD78CF">
              <w:rPr>
                <w:rFonts w:asciiTheme="minorHAnsi" w:hAnsiTheme="minorHAnsi" w:cstheme="minorHAnsi"/>
                <w:sz w:val="22"/>
                <w:szCs w:val="22"/>
                <w:lang w:val="en-US"/>
              </w:rPr>
              <w:t>%)</w:t>
            </w:r>
          </w:p>
          <w:p w14:paraId="6D984426" w14:textId="77777777" w:rsidR="0042012D" w:rsidRPr="00FD78CF" w:rsidRDefault="0042012D" w:rsidP="00583DB6">
            <w:pPr>
              <w:tabs>
                <w:tab w:val="left" w:pos="284"/>
                <w:tab w:val="left" w:pos="3402"/>
              </w:tabs>
              <w:spacing w:before="120" w:after="120"/>
              <w:rPr>
                <w:rFonts w:asciiTheme="minorHAnsi" w:hAnsiTheme="minorHAnsi" w:cstheme="minorHAnsi"/>
                <w:i/>
                <w:sz w:val="22"/>
                <w:szCs w:val="22"/>
                <w:lang w:val="en-US"/>
              </w:rPr>
            </w:pPr>
          </w:p>
          <w:p w14:paraId="057B5B85" w14:textId="77777777" w:rsidR="00F8523A" w:rsidRPr="00FD78CF" w:rsidRDefault="00677F2D" w:rsidP="00583DB6">
            <w:pPr>
              <w:tabs>
                <w:tab w:val="left" w:pos="284"/>
                <w:tab w:val="left" w:pos="3402"/>
              </w:tabs>
              <w:spacing w:before="120" w:after="120"/>
              <w:rPr>
                <w:rFonts w:asciiTheme="minorHAnsi" w:hAnsiTheme="minorHAnsi" w:cstheme="minorHAnsi"/>
                <w:i/>
                <w:sz w:val="22"/>
                <w:szCs w:val="22"/>
                <w:lang w:val="en-US"/>
              </w:rPr>
            </w:pPr>
            <w:r w:rsidRPr="00FD78CF">
              <w:rPr>
                <w:rFonts w:asciiTheme="minorHAnsi" w:hAnsiTheme="minorHAnsi" w:cstheme="minorHAnsi"/>
                <w:i/>
                <w:sz w:val="22"/>
                <w:szCs w:val="22"/>
                <w:lang w:val="en-US"/>
              </w:rPr>
              <w:tab/>
            </w:r>
            <w:r w:rsidR="00FE19E1" w:rsidRPr="00FD78CF">
              <w:rPr>
                <w:rFonts w:asciiTheme="minorHAnsi" w:hAnsiTheme="minorHAnsi" w:cstheme="minorHAnsi"/>
                <w:i/>
                <w:sz w:val="22"/>
                <w:szCs w:val="22"/>
                <w:lang w:val="en-US"/>
              </w:rPr>
              <w:t>Identification of the ingredient and guidance on the</w:t>
            </w:r>
            <w:r w:rsidR="00F8523A" w:rsidRPr="00FD78CF">
              <w:rPr>
                <w:rFonts w:asciiTheme="minorHAnsi" w:hAnsiTheme="minorHAnsi" w:cstheme="minorHAnsi"/>
                <w:i/>
                <w:sz w:val="22"/>
                <w:szCs w:val="22"/>
                <w:lang w:val="en-US"/>
              </w:rPr>
              <w:t xml:space="preserve"> </w:t>
            </w:r>
            <w:r w:rsidR="00FE19E1" w:rsidRPr="00FD78CF">
              <w:rPr>
                <w:rFonts w:asciiTheme="minorHAnsi" w:hAnsiTheme="minorHAnsi" w:cstheme="minorHAnsi"/>
                <w:i/>
                <w:sz w:val="22"/>
                <w:szCs w:val="22"/>
                <w:lang w:val="en-US"/>
              </w:rPr>
              <w:t>supply</w:t>
            </w:r>
          </w:p>
          <w:p w14:paraId="6872BE94" w14:textId="77777777" w:rsidR="00583DB6" w:rsidRPr="00FD78CF" w:rsidRDefault="00583DB6" w:rsidP="00583DB6">
            <w:pPr>
              <w:tabs>
                <w:tab w:val="left" w:pos="284"/>
                <w:tab w:val="left" w:pos="3402"/>
              </w:tabs>
              <w:spacing w:before="120" w:after="120"/>
              <w:rPr>
                <w:rFonts w:asciiTheme="minorHAnsi" w:hAnsiTheme="minorHAnsi" w:cstheme="minorHAnsi"/>
                <w:i/>
                <w:sz w:val="22"/>
                <w:szCs w:val="22"/>
                <w:lang w:val="en-US"/>
              </w:rPr>
            </w:pPr>
          </w:p>
          <w:p w14:paraId="150615A0" w14:textId="77777777" w:rsidR="00043A03"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4402B2" w:rsidRPr="00FD78CF">
              <w:rPr>
                <w:rFonts w:asciiTheme="minorHAnsi" w:hAnsiTheme="minorHAnsi" w:cstheme="minorHAnsi"/>
                <w:b/>
                <w:sz w:val="22"/>
                <w:szCs w:val="22"/>
                <w:lang w:val="en-US"/>
              </w:rPr>
              <w:t>Raw material</w:t>
            </w:r>
            <w:r w:rsidR="00F8523A" w:rsidRPr="00FD78CF">
              <w:rPr>
                <w:rFonts w:asciiTheme="minorHAnsi" w:hAnsiTheme="minorHAnsi" w:cstheme="minorHAnsi"/>
                <w:b/>
                <w:sz w:val="22"/>
                <w:szCs w:val="22"/>
                <w:lang w:val="en-US"/>
              </w:rPr>
              <w:t>:</w:t>
            </w:r>
            <w:r w:rsidR="00A86284" w:rsidRPr="00FD78CF">
              <w:rPr>
                <w:rFonts w:asciiTheme="minorHAnsi" w:hAnsiTheme="minorHAnsi" w:cstheme="minorHAnsi"/>
                <w:sz w:val="22"/>
                <w:szCs w:val="22"/>
                <w:lang w:val="en-US"/>
              </w:rPr>
              <w:t xml:space="preserve"> </w:t>
            </w:r>
            <w:r w:rsidR="00A86284" w:rsidRPr="00FD78CF">
              <w:rPr>
                <w:rFonts w:asciiTheme="minorHAnsi" w:hAnsiTheme="minorHAnsi" w:cstheme="minorHAnsi"/>
                <w:sz w:val="22"/>
                <w:szCs w:val="22"/>
                <w:lang w:val="en-US"/>
              </w:rPr>
              <w:tab/>
            </w:r>
            <w:r w:rsidR="0063492F" w:rsidRPr="00FD78CF">
              <w:rPr>
                <w:rFonts w:asciiTheme="minorHAnsi" w:hAnsiTheme="minorHAnsi" w:cstheme="minorHAnsi"/>
                <w:sz w:val="22"/>
                <w:szCs w:val="22"/>
                <w:lang w:val="en-US"/>
              </w:rPr>
              <w:t>Blood O</w:t>
            </w:r>
            <w:r w:rsidR="004402B2" w:rsidRPr="00FD78CF">
              <w:rPr>
                <w:rFonts w:asciiTheme="minorHAnsi" w:hAnsiTheme="minorHAnsi" w:cstheme="minorHAnsi"/>
                <w:sz w:val="22"/>
                <w:szCs w:val="22"/>
                <w:lang w:val="en-US"/>
              </w:rPr>
              <w:t>range</w:t>
            </w:r>
          </w:p>
          <w:p w14:paraId="25785725" w14:textId="77777777" w:rsidR="00823153"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043A03" w:rsidRPr="00FD78CF">
              <w:rPr>
                <w:rFonts w:asciiTheme="minorHAnsi" w:hAnsiTheme="minorHAnsi" w:cstheme="minorHAnsi"/>
                <w:b/>
                <w:sz w:val="22"/>
                <w:szCs w:val="22"/>
                <w:lang w:val="en-US"/>
              </w:rPr>
              <w:t>Botanical name</w:t>
            </w:r>
            <w:r w:rsidR="00F8523A" w:rsidRPr="00FD78CF">
              <w:rPr>
                <w:rFonts w:asciiTheme="minorHAnsi" w:hAnsiTheme="minorHAnsi" w:cstheme="minorHAnsi"/>
                <w:b/>
                <w:sz w:val="22"/>
                <w:szCs w:val="22"/>
                <w:lang w:val="en-US"/>
              </w:rPr>
              <w:t>:</w:t>
            </w:r>
            <w:r w:rsidR="00923109" w:rsidRPr="00FD78CF">
              <w:rPr>
                <w:rFonts w:asciiTheme="minorHAnsi" w:hAnsiTheme="minorHAnsi" w:cstheme="minorHAnsi"/>
                <w:sz w:val="22"/>
                <w:szCs w:val="22"/>
                <w:lang w:val="en-US"/>
              </w:rPr>
              <w:t xml:space="preserve"> </w:t>
            </w:r>
            <w:r w:rsidR="00923109" w:rsidRPr="00FD78CF">
              <w:rPr>
                <w:rFonts w:asciiTheme="minorHAnsi" w:hAnsiTheme="minorHAnsi" w:cstheme="minorHAnsi"/>
                <w:sz w:val="22"/>
                <w:szCs w:val="22"/>
                <w:lang w:val="en-US"/>
              </w:rPr>
              <w:tab/>
            </w:r>
            <w:r w:rsidR="00823153" w:rsidRPr="00FD78CF">
              <w:rPr>
                <w:rFonts w:asciiTheme="minorHAnsi" w:hAnsiTheme="minorHAnsi" w:cstheme="minorHAnsi"/>
                <w:sz w:val="22"/>
                <w:szCs w:val="22"/>
                <w:lang w:val="en-US"/>
              </w:rPr>
              <w:t>Citrus Sinensis L. Osbeck</w:t>
            </w:r>
          </w:p>
          <w:p w14:paraId="14B3ECE1" w14:textId="77777777" w:rsidR="00F8523A"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043A03" w:rsidRPr="00FD78CF">
              <w:rPr>
                <w:rFonts w:asciiTheme="minorHAnsi" w:hAnsiTheme="minorHAnsi" w:cstheme="minorHAnsi"/>
                <w:b/>
                <w:sz w:val="22"/>
                <w:szCs w:val="22"/>
                <w:lang w:val="en-US"/>
              </w:rPr>
              <w:t>Country of origin</w:t>
            </w:r>
            <w:r w:rsidR="00F8523A" w:rsidRPr="00FD78CF">
              <w:rPr>
                <w:rFonts w:asciiTheme="minorHAnsi" w:hAnsiTheme="minorHAnsi" w:cstheme="minorHAnsi"/>
                <w:b/>
                <w:sz w:val="22"/>
                <w:szCs w:val="22"/>
                <w:lang w:val="en-US"/>
              </w:rPr>
              <w:t>:</w:t>
            </w:r>
            <w:r w:rsidR="00F8523A" w:rsidRPr="00FD78CF">
              <w:rPr>
                <w:rFonts w:asciiTheme="minorHAnsi" w:hAnsiTheme="minorHAnsi" w:cstheme="minorHAnsi"/>
                <w:sz w:val="22"/>
                <w:szCs w:val="22"/>
                <w:lang w:val="en-US"/>
              </w:rPr>
              <w:t xml:space="preserve"> </w:t>
            </w:r>
            <w:r w:rsidR="00F8523A" w:rsidRPr="00FD78CF">
              <w:rPr>
                <w:rFonts w:asciiTheme="minorHAnsi" w:hAnsiTheme="minorHAnsi" w:cstheme="minorHAnsi"/>
                <w:sz w:val="22"/>
                <w:szCs w:val="22"/>
                <w:lang w:val="en-US"/>
              </w:rPr>
              <w:tab/>
            </w:r>
            <w:r w:rsidR="00043A03" w:rsidRPr="00FD78CF">
              <w:rPr>
                <w:rFonts w:asciiTheme="minorHAnsi" w:hAnsiTheme="minorHAnsi" w:cstheme="minorHAnsi"/>
                <w:sz w:val="22"/>
                <w:szCs w:val="22"/>
                <w:lang w:val="en-US"/>
              </w:rPr>
              <w:t>Sicily (Italy</w:t>
            </w:r>
            <w:r w:rsidR="00823153" w:rsidRPr="00FD78CF">
              <w:rPr>
                <w:rFonts w:asciiTheme="minorHAnsi" w:hAnsiTheme="minorHAnsi" w:cstheme="minorHAnsi"/>
                <w:sz w:val="22"/>
                <w:szCs w:val="22"/>
                <w:lang w:val="en-US"/>
              </w:rPr>
              <w:t>)</w:t>
            </w:r>
          </w:p>
          <w:p w14:paraId="55931D53" w14:textId="77777777" w:rsidR="00823153"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043A03" w:rsidRPr="00FD78CF">
              <w:rPr>
                <w:rFonts w:asciiTheme="minorHAnsi" w:hAnsiTheme="minorHAnsi" w:cstheme="minorHAnsi"/>
                <w:b/>
                <w:sz w:val="22"/>
                <w:szCs w:val="22"/>
                <w:lang w:val="en-US"/>
              </w:rPr>
              <w:t>Variety</w:t>
            </w:r>
            <w:r w:rsidR="00F8523A" w:rsidRPr="00FD78CF">
              <w:rPr>
                <w:rFonts w:asciiTheme="minorHAnsi" w:hAnsiTheme="minorHAnsi" w:cstheme="minorHAnsi"/>
                <w:b/>
                <w:sz w:val="22"/>
                <w:szCs w:val="22"/>
                <w:lang w:val="en-US"/>
              </w:rPr>
              <w:t>:</w:t>
            </w:r>
            <w:r w:rsidR="00F8523A" w:rsidRPr="00FD78CF">
              <w:rPr>
                <w:rFonts w:asciiTheme="minorHAnsi" w:hAnsiTheme="minorHAnsi" w:cstheme="minorHAnsi"/>
                <w:sz w:val="22"/>
                <w:szCs w:val="22"/>
                <w:lang w:val="en-US"/>
              </w:rPr>
              <w:t xml:space="preserve"> </w:t>
            </w:r>
            <w:r w:rsidR="00F8523A" w:rsidRPr="00FD78CF">
              <w:rPr>
                <w:rFonts w:asciiTheme="minorHAnsi" w:hAnsiTheme="minorHAnsi" w:cstheme="minorHAnsi"/>
                <w:sz w:val="22"/>
                <w:szCs w:val="22"/>
                <w:lang w:val="en-US"/>
              </w:rPr>
              <w:tab/>
            </w:r>
            <w:r w:rsidR="00823153" w:rsidRPr="00FD78CF">
              <w:rPr>
                <w:rFonts w:asciiTheme="minorHAnsi" w:hAnsiTheme="minorHAnsi" w:cstheme="minorHAnsi"/>
                <w:sz w:val="22"/>
                <w:szCs w:val="22"/>
                <w:lang w:val="en-US"/>
              </w:rPr>
              <w:t xml:space="preserve">Tarocco, Sanguinello, </w:t>
            </w:r>
            <w:r w:rsidR="00B11378" w:rsidRPr="00FD78CF">
              <w:rPr>
                <w:rFonts w:asciiTheme="minorHAnsi" w:hAnsiTheme="minorHAnsi" w:cstheme="minorHAnsi"/>
                <w:sz w:val="22"/>
                <w:szCs w:val="22"/>
                <w:lang w:val="en-US"/>
              </w:rPr>
              <w:t>Moro</w:t>
            </w:r>
          </w:p>
          <w:p w14:paraId="07D8CBBA" w14:textId="77777777" w:rsidR="00207E78"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043A03" w:rsidRPr="00FD78CF">
              <w:rPr>
                <w:rFonts w:asciiTheme="minorHAnsi" w:hAnsiTheme="minorHAnsi" w:cstheme="minorHAnsi"/>
                <w:b/>
                <w:sz w:val="22"/>
                <w:szCs w:val="22"/>
                <w:lang w:val="en-US"/>
              </w:rPr>
              <w:t>Harvesting period</w:t>
            </w:r>
            <w:r w:rsidR="00823153" w:rsidRPr="00FD78CF">
              <w:rPr>
                <w:rFonts w:asciiTheme="minorHAnsi" w:hAnsiTheme="minorHAnsi" w:cstheme="minorHAnsi"/>
                <w:b/>
                <w:sz w:val="22"/>
                <w:szCs w:val="22"/>
                <w:lang w:val="en-US"/>
              </w:rPr>
              <w:t>:</w:t>
            </w:r>
            <w:r w:rsidR="00043A03" w:rsidRPr="00FD78CF">
              <w:rPr>
                <w:rFonts w:asciiTheme="minorHAnsi" w:hAnsiTheme="minorHAnsi" w:cstheme="minorHAnsi"/>
                <w:sz w:val="22"/>
                <w:szCs w:val="22"/>
                <w:lang w:val="en-US"/>
              </w:rPr>
              <w:t xml:space="preserve"> </w:t>
            </w:r>
            <w:r w:rsidR="00043A03" w:rsidRPr="00FD78CF">
              <w:rPr>
                <w:rFonts w:asciiTheme="minorHAnsi" w:hAnsiTheme="minorHAnsi" w:cstheme="minorHAnsi"/>
                <w:sz w:val="22"/>
                <w:szCs w:val="22"/>
                <w:lang w:val="en-US"/>
              </w:rPr>
              <w:tab/>
              <w:t>Typically  from</w:t>
            </w:r>
            <w:r w:rsidR="00823153" w:rsidRPr="00FD78CF">
              <w:rPr>
                <w:rFonts w:asciiTheme="minorHAnsi" w:hAnsiTheme="minorHAnsi" w:cstheme="minorHAnsi"/>
                <w:sz w:val="22"/>
                <w:szCs w:val="22"/>
                <w:lang w:val="en-US"/>
              </w:rPr>
              <w:t xml:space="preserve"> </w:t>
            </w:r>
            <w:r w:rsidR="00043A03" w:rsidRPr="00FD78CF">
              <w:rPr>
                <w:rFonts w:asciiTheme="minorHAnsi" w:hAnsiTheme="minorHAnsi" w:cstheme="minorHAnsi"/>
                <w:sz w:val="22"/>
                <w:szCs w:val="22"/>
                <w:lang w:val="en-US"/>
              </w:rPr>
              <w:t>January to April</w:t>
            </w:r>
          </w:p>
          <w:p w14:paraId="230C587E" w14:textId="77777777" w:rsidR="00F8523A"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F8523A" w:rsidRPr="00FD78CF">
              <w:rPr>
                <w:rFonts w:asciiTheme="minorHAnsi" w:hAnsiTheme="minorHAnsi" w:cstheme="minorHAnsi"/>
                <w:b/>
                <w:sz w:val="22"/>
                <w:szCs w:val="22"/>
                <w:lang w:val="en-US"/>
              </w:rPr>
              <w:t>Determi</w:t>
            </w:r>
            <w:r w:rsidR="00043A03" w:rsidRPr="00FD78CF">
              <w:rPr>
                <w:rFonts w:asciiTheme="minorHAnsi" w:hAnsiTheme="minorHAnsi" w:cstheme="minorHAnsi"/>
                <w:b/>
                <w:sz w:val="22"/>
                <w:szCs w:val="22"/>
                <w:lang w:val="en-US"/>
              </w:rPr>
              <w:t>nation of maturity</w:t>
            </w:r>
            <w:r w:rsidR="00F8523A" w:rsidRPr="00FD78CF">
              <w:rPr>
                <w:rFonts w:asciiTheme="minorHAnsi" w:hAnsiTheme="minorHAnsi" w:cstheme="minorHAnsi"/>
                <w:b/>
                <w:sz w:val="22"/>
                <w:szCs w:val="22"/>
                <w:lang w:val="en-US"/>
              </w:rPr>
              <w:t xml:space="preserve">: </w:t>
            </w:r>
            <w:r w:rsidR="00043A03" w:rsidRPr="00FD78CF">
              <w:rPr>
                <w:rFonts w:asciiTheme="minorHAnsi" w:hAnsiTheme="minorHAnsi" w:cstheme="minorHAnsi"/>
                <w:sz w:val="22"/>
                <w:szCs w:val="22"/>
                <w:lang w:val="en-US"/>
              </w:rPr>
              <w:tab/>
              <w:t>Brix, Acidity, Color (pigmentation</w:t>
            </w:r>
            <w:r w:rsidR="00B11378" w:rsidRPr="00FD78CF">
              <w:rPr>
                <w:rFonts w:asciiTheme="minorHAnsi" w:hAnsiTheme="minorHAnsi" w:cstheme="minorHAnsi"/>
                <w:sz w:val="22"/>
                <w:szCs w:val="22"/>
                <w:lang w:val="en-US"/>
              </w:rPr>
              <w:t>)</w:t>
            </w:r>
          </w:p>
          <w:p w14:paraId="2BAB9CE9" w14:textId="77777777" w:rsidR="00F8523A" w:rsidRPr="00FD78CF" w:rsidRDefault="00677F2D" w:rsidP="00583DB6">
            <w:pPr>
              <w:tabs>
                <w:tab w:val="left" w:pos="284"/>
                <w:tab w:val="left" w:pos="3402"/>
              </w:tabs>
              <w:spacing w:before="120" w:after="120"/>
              <w:rPr>
                <w:rFonts w:asciiTheme="minorHAnsi" w:hAnsiTheme="minorHAnsi" w:cstheme="minorHAnsi"/>
                <w:sz w:val="22"/>
                <w:szCs w:val="22"/>
                <w:lang w:val="en-US"/>
              </w:rPr>
            </w:pPr>
            <w:r w:rsidRPr="00FD78CF">
              <w:rPr>
                <w:rFonts w:asciiTheme="minorHAnsi" w:hAnsiTheme="minorHAnsi" w:cstheme="minorHAnsi"/>
                <w:b/>
                <w:sz w:val="22"/>
                <w:szCs w:val="22"/>
                <w:lang w:val="en-US"/>
              </w:rPr>
              <w:tab/>
            </w:r>
            <w:r w:rsidR="008B3742" w:rsidRPr="00FD78CF">
              <w:rPr>
                <w:rFonts w:asciiTheme="minorHAnsi" w:hAnsiTheme="minorHAnsi" w:cstheme="minorHAnsi"/>
                <w:b/>
                <w:sz w:val="22"/>
                <w:szCs w:val="22"/>
                <w:lang w:val="en-US"/>
              </w:rPr>
              <w:t>Packaging</w:t>
            </w:r>
            <w:r w:rsidR="00F8523A" w:rsidRPr="00FD78CF">
              <w:rPr>
                <w:rFonts w:asciiTheme="minorHAnsi" w:hAnsiTheme="minorHAnsi" w:cstheme="minorHAnsi"/>
                <w:b/>
                <w:sz w:val="22"/>
                <w:szCs w:val="22"/>
                <w:lang w:val="en-US"/>
              </w:rPr>
              <w:t>:</w:t>
            </w:r>
            <w:r w:rsidR="00F8523A" w:rsidRPr="00FD78CF">
              <w:rPr>
                <w:rFonts w:asciiTheme="minorHAnsi" w:hAnsiTheme="minorHAnsi" w:cstheme="minorHAnsi"/>
                <w:sz w:val="22"/>
                <w:szCs w:val="22"/>
                <w:lang w:val="en-US"/>
              </w:rPr>
              <w:t xml:space="preserve"> </w:t>
            </w:r>
            <w:r w:rsidR="00F8523A" w:rsidRPr="00FD78CF">
              <w:rPr>
                <w:rFonts w:asciiTheme="minorHAnsi" w:hAnsiTheme="minorHAnsi" w:cstheme="minorHAnsi"/>
                <w:sz w:val="22"/>
                <w:szCs w:val="22"/>
                <w:lang w:val="en-US"/>
              </w:rPr>
              <w:tab/>
            </w:r>
            <w:r w:rsidR="00043A03" w:rsidRPr="00FD78CF">
              <w:rPr>
                <w:rFonts w:asciiTheme="minorHAnsi" w:hAnsiTheme="minorHAnsi" w:cstheme="minorHAnsi"/>
                <w:sz w:val="22"/>
                <w:szCs w:val="22"/>
                <w:lang w:val="en-US"/>
              </w:rPr>
              <w:t>Plastic bins of</w:t>
            </w:r>
            <w:r w:rsidR="00F8523A" w:rsidRPr="00FD78CF">
              <w:rPr>
                <w:rFonts w:asciiTheme="minorHAnsi" w:hAnsiTheme="minorHAnsi" w:cstheme="minorHAnsi"/>
                <w:sz w:val="22"/>
                <w:szCs w:val="22"/>
                <w:lang w:val="en-US"/>
              </w:rPr>
              <w:t xml:space="preserve"> 275 Kg. ± 15</w:t>
            </w:r>
          </w:p>
          <w:p w14:paraId="71AF66E4" w14:textId="77777777" w:rsidR="00923109" w:rsidRPr="00FD78CF" w:rsidRDefault="00923109" w:rsidP="00583DB6">
            <w:pPr>
              <w:tabs>
                <w:tab w:val="left" w:pos="284"/>
                <w:tab w:val="left" w:pos="3402"/>
              </w:tabs>
              <w:spacing w:before="120" w:after="120"/>
              <w:rPr>
                <w:rFonts w:asciiTheme="minorHAnsi" w:hAnsiTheme="minorHAnsi" w:cstheme="minorHAnsi"/>
                <w:i/>
                <w:sz w:val="22"/>
                <w:szCs w:val="22"/>
                <w:lang w:val="en-US"/>
              </w:rPr>
            </w:pPr>
          </w:p>
          <w:p w14:paraId="710B2745" w14:textId="77777777" w:rsidR="00923109" w:rsidRPr="00FD78CF" w:rsidRDefault="00F6263E" w:rsidP="00583DB6">
            <w:pPr>
              <w:tabs>
                <w:tab w:val="left" w:pos="3402"/>
              </w:tabs>
              <w:spacing w:before="120" w:after="120"/>
              <w:ind w:left="284" w:hanging="284"/>
              <w:rPr>
                <w:rFonts w:asciiTheme="minorHAnsi" w:hAnsiTheme="minorHAnsi" w:cstheme="minorHAnsi"/>
                <w:sz w:val="22"/>
                <w:szCs w:val="22"/>
                <w:lang w:val="en-US"/>
              </w:rPr>
            </w:pPr>
            <w:r w:rsidRPr="00FD78CF">
              <w:rPr>
                <w:rFonts w:asciiTheme="minorHAnsi" w:hAnsiTheme="minorHAnsi" w:cstheme="minorHAnsi"/>
                <w:i/>
                <w:sz w:val="22"/>
                <w:szCs w:val="22"/>
                <w:lang w:val="en-US"/>
              </w:rPr>
              <w:tab/>
            </w:r>
            <w:r w:rsidR="0087549C" w:rsidRPr="00FD78CF">
              <w:rPr>
                <w:rFonts w:asciiTheme="minorHAnsi" w:hAnsiTheme="minorHAnsi" w:cstheme="minorHAnsi"/>
                <w:i/>
                <w:sz w:val="22"/>
                <w:szCs w:val="22"/>
                <w:lang w:val="en-US"/>
              </w:rPr>
              <w:t>On the raw material there hasn’t been carried</w:t>
            </w:r>
            <w:r w:rsidR="00043A03" w:rsidRPr="00FD78CF">
              <w:rPr>
                <w:rFonts w:asciiTheme="minorHAnsi" w:hAnsiTheme="minorHAnsi" w:cstheme="minorHAnsi"/>
                <w:i/>
                <w:sz w:val="22"/>
                <w:szCs w:val="22"/>
                <w:lang w:val="en-US"/>
              </w:rPr>
              <w:t xml:space="preserve"> out microbiological tests, chemical test aimed to detect contaminants </w:t>
            </w:r>
            <w:r w:rsidR="0087549C" w:rsidRPr="00FD78CF">
              <w:rPr>
                <w:rFonts w:asciiTheme="minorHAnsi" w:hAnsiTheme="minorHAnsi" w:cstheme="minorHAnsi"/>
                <w:i/>
                <w:sz w:val="22"/>
                <w:szCs w:val="22"/>
                <w:lang w:val="en-US"/>
              </w:rPr>
              <w:t>n</w:t>
            </w:r>
            <w:r w:rsidR="00043A03" w:rsidRPr="00FD78CF">
              <w:rPr>
                <w:rFonts w:asciiTheme="minorHAnsi" w:hAnsiTheme="minorHAnsi" w:cstheme="minorHAnsi"/>
                <w:i/>
                <w:sz w:val="22"/>
                <w:szCs w:val="22"/>
                <w:lang w:val="en-US"/>
              </w:rPr>
              <w:t>or panel test.</w:t>
            </w:r>
          </w:p>
        </w:tc>
      </w:tr>
    </w:tbl>
    <w:p w14:paraId="7E8CF3E1" w14:textId="77777777" w:rsidR="00583DB6" w:rsidRPr="00FD78CF" w:rsidRDefault="00583DB6" w:rsidP="00257592">
      <w:pPr>
        <w:spacing w:before="120"/>
        <w:rPr>
          <w:rFonts w:asciiTheme="minorHAnsi" w:hAnsiTheme="minorHAnsi" w:cstheme="minorHAnsi"/>
          <w:b/>
          <w:sz w:val="8"/>
          <w:szCs w:val="8"/>
          <w:lang w:val="en-US"/>
        </w:rPr>
      </w:pPr>
    </w:p>
    <w:p w14:paraId="00750C5B" w14:textId="77777777" w:rsidR="00583DB6" w:rsidRPr="00FD78CF" w:rsidRDefault="00583DB6">
      <w:pPr>
        <w:suppressAutoHyphens w:val="0"/>
        <w:autoSpaceDE/>
        <w:rPr>
          <w:rFonts w:asciiTheme="minorHAnsi" w:hAnsiTheme="minorHAnsi" w:cstheme="minorHAnsi"/>
          <w:b/>
          <w:sz w:val="8"/>
          <w:szCs w:val="8"/>
          <w:lang w:val="en-US"/>
        </w:rPr>
      </w:pPr>
      <w:r w:rsidRPr="00FD78CF">
        <w:rPr>
          <w:rFonts w:asciiTheme="minorHAnsi" w:hAnsiTheme="minorHAnsi" w:cstheme="minorHAnsi"/>
          <w:b/>
          <w:sz w:val="8"/>
          <w:szCs w:val="8"/>
          <w:lang w:val="en-US"/>
        </w:rPr>
        <w:br w:type="page"/>
      </w:r>
    </w:p>
    <w:tbl>
      <w:tblPr>
        <w:tblStyle w:val="Grigliatabella"/>
        <w:tblW w:w="0" w:type="auto"/>
        <w:tblLook w:val="04A0" w:firstRow="1" w:lastRow="0" w:firstColumn="1" w:lastColumn="0" w:noHBand="0" w:noVBand="1"/>
      </w:tblPr>
      <w:tblGrid>
        <w:gridCol w:w="9210"/>
      </w:tblGrid>
      <w:tr w:rsidR="004A7EF7" w:rsidRPr="00FD78CF" w14:paraId="638C47C3" w14:textId="77777777" w:rsidTr="00116B56">
        <w:trPr>
          <w:trHeight w:val="4859"/>
        </w:trPr>
        <w:tc>
          <w:tcPr>
            <w:tcW w:w="9210" w:type="dxa"/>
            <w:tcBorders>
              <w:bottom w:val="nil"/>
            </w:tcBorders>
          </w:tcPr>
          <w:p w14:paraId="2567BE3A" w14:textId="77777777" w:rsidR="00D56F5B" w:rsidRPr="00FD78CF"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FD78CF">
              <w:rPr>
                <w:rFonts w:asciiTheme="minorHAnsi" w:hAnsiTheme="minorHAnsi" w:cstheme="minorHAnsi"/>
                <w:b/>
                <w:sz w:val="22"/>
                <w:szCs w:val="22"/>
                <w:lang w:val="en-US"/>
              </w:rPr>
              <w:lastRenderedPageBreak/>
              <w:t xml:space="preserve">Physical, </w:t>
            </w:r>
            <w:r w:rsidR="00977461" w:rsidRPr="00FD78CF">
              <w:rPr>
                <w:rFonts w:asciiTheme="minorHAnsi" w:hAnsiTheme="minorHAnsi" w:cstheme="minorHAnsi"/>
                <w:b/>
                <w:sz w:val="22"/>
                <w:szCs w:val="22"/>
                <w:lang w:val="en-US"/>
              </w:rPr>
              <w:t>organoleptic</w:t>
            </w:r>
            <w:r w:rsidRPr="00FD78CF">
              <w:rPr>
                <w:rFonts w:asciiTheme="minorHAnsi" w:hAnsiTheme="minorHAnsi" w:cstheme="minorHAnsi"/>
                <w:b/>
                <w:sz w:val="22"/>
                <w:szCs w:val="22"/>
                <w:lang w:val="en-US"/>
              </w:rPr>
              <w:t>, chemical and microbiological parameters</w:t>
            </w:r>
          </w:p>
          <w:p w14:paraId="17F96F45" w14:textId="77777777" w:rsidR="0053518D" w:rsidRPr="00FD78CF" w:rsidRDefault="00D56F5B" w:rsidP="005D6FC3">
            <w:pPr>
              <w:spacing w:before="120"/>
              <w:ind w:left="720"/>
              <w:jc w:val="center"/>
              <w:rPr>
                <w:rFonts w:asciiTheme="minorHAnsi" w:hAnsiTheme="minorHAnsi" w:cstheme="minorHAnsi"/>
                <w:b/>
                <w:i/>
                <w:sz w:val="22"/>
                <w:szCs w:val="22"/>
                <w:lang w:val="en-US"/>
              </w:rPr>
            </w:pPr>
            <w:r w:rsidRPr="00FD78CF">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FD78CF" w14:paraId="2C09E2F6" w14:textId="77777777" w:rsidTr="00953535">
              <w:trPr>
                <w:trHeight w:hRule="exact" w:val="501"/>
              </w:trPr>
              <w:tc>
                <w:tcPr>
                  <w:tcW w:w="1303" w:type="dxa"/>
                  <w:vAlign w:val="center"/>
                </w:tcPr>
                <w:p w14:paraId="572E71E2" w14:textId="77777777" w:rsidR="00953535" w:rsidRPr="00FD78CF" w:rsidRDefault="00953535" w:rsidP="00953535">
                  <w:pPr>
                    <w:jc w:val="center"/>
                    <w:rPr>
                      <w:rFonts w:asciiTheme="minorHAnsi" w:hAnsiTheme="minorHAnsi" w:cstheme="minorHAnsi"/>
                      <w:b/>
                      <w:i/>
                      <w:lang w:val="en-US"/>
                    </w:rPr>
                  </w:pPr>
                  <w:r w:rsidRPr="00FD78CF">
                    <w:rPr>
                      <w:rFonts w:asciiTheme="minorHAnsi" w:hAnsiTheme="minorHAnsi" w:cstheme="minorHAnsi"/>
                      <w:b/>
                      <w:i/>
                      <w:lang w:val="en-US"/>
                    </w:rPr>
                    <w:t>Paramet</w:t>
                  </w:r>
                  <w:r w:rsidR="000E2937" w:rsidRPr="00FD78CF">
                    <w:rPr>
                      <w:rFonts w:asciiTheme="minorHAnsi" w:hAnsiTheme="minorHAnsi" w:cstheme="minorHAnsi"/>
                      <w:b/>
                      <w:i/>
                      <w:lang w:val="en-US"/>
                    </w:rPr>
                    <w:t>ers</w:t>
                  </w:r>
                </w:p>
              </w:tc>
              <w:tc>
                <w:tcPr>
                  <w:tcW w:w="829" w:type="dxa"/>
                  <w:vAlign w:val="center"/>
                </w:tcPr>
                <w:p w14:paraId="2BD3DC0F" w14:textId="77777777" w:rsidR="00953535" w:rsidRPr="00FD78CF" w:rsidRDefault="00953535" w:rsidP="00953535">
                  <w:pPr>
                    <w:jc w:val="center"/>
                    <w:rPr>
                      <w:rFonts w:asciiTheme="minorHAnsi" w:hAnsiTheme="minorHAnsi" w:cstheme="minorHAnsi"/>
                      <w:b/>
                      <w:bCs/>
                      <w:i/>
                      <w:lang w:val="en-US"/>
                    </w:rPr>
                  </w:pPr>
                  <w:r w:rsidRPr="00FD78CF">
                    <w:rPr>
                      <w:rFonts w:asciiTheme="minorHAnsi" w:hAnsiTheme="minorHAnsi" w:cstheme="minorHAnsi"/>
                      <w:b/>
                      <w:bCs/>
                      <w:i/>
                      <w:lang w:val="en-US"/>
                    </w:rPr>
                    <w:t>Target</w:t>
                  </w:r>
                </w:p>
              </w:tc>
              <w:tc>
                <w:tcPr>
                  <w:tcW w:w="764" w:type="dxa"/>
                  <w:vAlign w:val="center"/>
                </w:tcPr>
                <w:p w14:paraId="79ADEB49" w14:textId="77777777" w:rsidR="00953535" w:rsidRPr="00FD78CF" w:rsidRDefault="00953535" w:rsidP="00953535">
                  <w:pPr>
                    <w:jc w:val="center"/>
                    <w:rPr>
                      <w:rFonts w:asciiTheme="minorHAnsi" w:hAnsiTheme="minorHAnsi" w:cstheme="minorHAnsi"/>
                      <w:b/>
                      <w:bCs/>
                      <w:i/>
                      <w:lang w:val="en-US"/>
                    </w:rPr>
                  </w:pPr>
                  <w:r w:rsidRPr="00FD78CF">
                    <w:rPr>
                      <w:rFonts w:asciiTheme="minorHAnsi" w:hAnsiTheme="minorHAnsi" w:cstheme="minorHAnsi"/>
                      <w:b/>
                      <w:bCs/>
                      <w:i/>
                      <w:lang w:val="en-US"/>
                    </w:rPr>
                    <w:t>Min</w:t>
                  </w:r>
                </w:p>
              </w:tc>
              <w:tc>
                <w:tcPr>
                  <w:tcW w:w="850" w:type="dxa"/>
                  <w:vAlign w:val="center"/>
                </w:tcPr>
                <w:p w14:paraId="2028466F" w14:textId="77777777" w:rsidR="00953535" w:rsidRPr="00FD78CF" w:rsidRDefault="00953535" w:rsidP="00953535">
                  <w:pPr>
                    <w:jc w:val="center"/>
                    <w:rPr>
                      <w:rFonts w:asciiTheme="minorHAnsi" w:hAnsiTheme="minorHAnsi" w:cstheme="minorHAnsi"/>
                      <w:b/>
                      <w:bCs/>
                      <w:i/>
                      <w:lang w:val="en-US"/>
                    </w:rPr>
                  </w:pPr>
                  <w:r w:rsidRPr="00FD78CF">
                    <w:rPr>
                      <w:rFonts w:asciiTheme="minorHAnsi" w:hAnsiTheme="minorHAnsi" w:cstheme="minorHAnsi"/>
                      <w:b/>
                      <w:bCs/>
                      <w:i/>
                      <w:lang w:val="en-US"/>
                    </w:rPr>
                    <w:t>Max</w:t>
                  </w:r>
                </w:p>
              </w:tc>
              <w:tc>
                <w:tcPr>
                  <w:tcW w:w="851" w:type="dxa"/>
                  <w:vAlign w:val="center"/>
                </w:tcPr>
                <w:p w14:paraId="4422CDFE" w14:textId="77777777" w:rsidR="00953535" w:rsidRPr="00FD78CF" w:rsidRDefault="00953535" w:rsidP="00953535">
                  <w:pPr>
                    <w:jc w:val="center"/>
                    <w:rPr>
                      <w:rFonts w:asciiTheme="minorHAnsi" w:hAnsiTheme="minorHAnsi" w:cstheme="minorHAnsi"/>
                      <w:b/>
                      <w:bCs/>
                      <w:i/>
                      <w:lang w:val="en-US"/>
                    </w:rPr>
                  </w:pPr>
                  <w:r w:rsidRPr="00FD78CF">
                    <w:rPr>
                      <w:rFonts w:asciiTheme="minorHAnsi" w:hAnsiTheme="minorHAnsi" w:cstheme="minorHAnsi"/>
                      <w:b/>
                      <w:bCs/>
                      <w:i/>
                      <w:lang w:val="en-US"/>
                    </w:rPr>
                    <w:t>Unit</w:t>
                  </w:r>
                </w:p>
              </w:tc>
              <w:tc>
                <w:tcPr>
                  <w:tcW w:w="1559" w:type="dxa"/>
                  <w:vAlign w:val="center"/>
                </w:tcPr>
                <w:p w14:paraId="06454F8F" w14:textId="77777777" w:rsidR="00953535" w:rsidRPr="00FD78CF" w:rsidRDefault="00953535" w:rsidP="00953535">
                  <w:pPr>
                    <w:jc w:val="center"/>
                    <w:rPr>
                      <w:rFonts w:asciiTheme="minorHAnsi" w:hAnsiTheme="minorHAnsi" w:cstheme="minorHAnsi"/>
                      <w:b/>
                      <w:i/>
                      <w:lang w:val="en-US"/>
                    </w:rPr>
                  </w:pPr>
                  <w:r w:rsidRPr="00FD78CF">
                    <w:rPr>
                      <w:rFonts w:asciiTheme="minorHAnsi" w:hAnsiTheme="minorHAnsi" w:cstheme="minorHAnsi"/>
                      <w:b/>
                      <w:i/>
                      <w:lang w:val="en-US"/>
                    </w:rPr>
                    <w:t>Met</w:t>
                  </w:r>
                  <w:r w:rsidR="000E2937" w:rsidRPr="00FD78CF">
                    <w:rPr>
                      <w:rFonts w:asciiTheme="minorHAnsi" w:hAnsiTheme="minorHAnsi" w:cstheme="minorHAnsi"/>
                      <w:b/>
                      <w:i/>
                      <w:lang w:val="en-US"/>
                    </w:rPr>
                    <w:t>hod</w:t>
                  </w:r>
                </w:p>
              </w:tc>
            </w:tr>
            <w:tr w:rsidR="00D542AE" w:rsidRPr="00FD78CF" w14:paraId="0CAD486F" w14:textId="77777777" w:rsidTr="00953535">
              <w:trPr>
                <w:trHeight w:hRule="exact" w:val="501"/>
              </w:trPr>
              <w:tc>
                <w:tcPr>
                  <w:tcW w:w="1303" w:type="dxa"/>
                  <w:vAlign w:val="center"/>
                </w:tcPr>
                <w:p w14:paraId="1254D22F" w14:textId="77777777" w:rsidR="00D542AE" w:rsidRPr="00FD78CF" w:rsidRDefault="00D542AE" w:rsidP="00953535">
                  <w:pPr>
                    <w:jc w:val="center"/>
                    <w:rPr>
                      <w:rFonts w:asciiTheme="minorHAnsi" w:hAnsiTheme="minorHAnsi" w:cstheme="minorHAnsi"/>
                      <w:i/>
                      <w:lang w:val="en-US"/>
                    </w:rPr>
                  </w:pPr>
                  <w:r w:rsidRPr="00FD78CF">
                    <w:rPr>
                      <w:rFonts w:asciiTheme="minorHAnsi" w:hAnsiTheme="minorHAnsi" w:cstheme="minorHAnsi"/>
                      <w:i/>
                      <w:lang w:val="en-US"/>
                    </w:rPr>
                    <w:t>Brix</w:t>
                  </w:r>
                </w:p>
              </w:tc>
              <w:tc>
                <w:tcPr>
                  <w:tcW w:w="829" w:type="dxa"/>
                  <w:vAlign w:val="center"/>
                </w:tcPr>
                <w:p w14:paraId="5B100E3E"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65</w:t>
                  </w:r>
                </w:p>
              </w:tc>
              <w:tc>
                <w:tcPr>
                  <w:tcW w:w="764" w:type="dxa"/>
                  <w:vAlign w:val="center"/>
                </w:tcPr>
                <w:p w14:paraId="11FF5112"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60</w:t>
                  </w:r>
                </w:p>
              </w:tc>
              <w:tc>
                <w:tcPr>
                  <w:tcW w:w="850" w:type="dxa"/>
                  <w:vAlign w:val="center"/>
                </w:tcPr>
                <w:p w14:paraId="0AD5CC46"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68</w:t>
                  </w:r>
                </w:p>
              </w:tc>
              <w:tc>
                <w:tcPr>
                  <w:tcW w:w="851" w:type="dxa"/>
                  <w:vAlign w:val="center"/>
                </w:tcPr>
                <w:p w14:paraId="470A5DC4"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w:t>
                  </w:r>
                </w:p>
              </w:tc>
              <w:tc>
                <w:tcPr>
                  <w:tcW w:w="1559" w:type="dxa"/>
                  <w:vAlign w:val="center"/>
                </w:tcPr>
                <w:p w14:paraId="73BBF4DA" w14:textId="5374722A" w:rsidR="00D542AE" w:rsidRPr="00FD78CF" w:rsidRDefault="00D542AE" w:rsidP="00953535">
                  <w:pPr>
                    <w:snapToGrid w:val="0"/>
                    <w:jc w:val="center"/>
                    <w:rPr>
                      <w:rFonts w:asciiTheme="minorHAnsi" w:hAnsiTheme="minorHAnsi" w:cstheme="minorHAnsi"/>
                      <w:lang w:val="en-US"/>
                    </w:rPr>
                  </w:pPr>
                  <w:r w:rsidRPr="00FD78CF">
                    <w:rPr>
                      <w:rFonts w:asciiTheme="minorHAnsi" w:hAnsiTheme="minorHAnsi" w:cstheme="minorHAnsi"/>
                      <w:lang w:val="en-US"/>
                    </w:rPr>
                    <w:t>IFU 8,</w:t>
                  </w:r>
                  <w:r w:rsidR="00FD78CF">
                    <w:rPr>
                      <w:rFonts w:asciiTheme="minorHAnsi" w:hAnsiTheme="minorHAnsi" w:cstheme="minorHAnsi"/>
                      <w:lang w:val="en-US"/>
                    </w:rPr>
                    <w:t xml:space="preserve"> 2017</w:t>
                  </w:r>
                </w:p>
              </w:tc>
            </w:tr>
            <w:tr w:rsidR="00D542AE" w:rsidRPr="00FD78CF" w14:paraId="27619EFA" w14:textId="77777777" w:rsidTr="00953535">
              <w:trPr>
                <w:trHeight w:hRule="exact" w:val="501"/>
              </w:trPr>
              <w:tc>
                <w:tcPr>
                  <w:tcW w:w="1303" w:type="dxa"/>
                  <w:vAlign w:val="center"/>
                </w:tcPr>
                <w:p w14:paraId="6EC079E7" w14:textId="77777777" w:rsidR="00D542AE" w:rsidRPr="00FD78CF" w:rsidRDefault="00D542AE" w:rsidP="00953535">
                  <w:pPr>
                    <w:jc w:val="center"/>
                    <w:rPr>
                      <w:rFonts w:asciiTheme="minorHAnsi" w:hAnsiTheme="minorHAnsi" w:cstheme="minorHAnsi"/>
                      <w:i/>
                      <w:lang w:val="en-US"/>
                    </w:rPr>
                  </w:pPr>
                  <w:r w:rsidRPr="00FD78CF">
                    <w:rPr>
                      <w:rFonts w:asciiTheme="minorHAnsi" w:hAnsiTheme="minorHAnsi" w:cstheme="minorHAnsi"/>
                      <w:i/>
                      <w:lang w:val="en-US"/>
                    </w:rPr>
                    <w:t>Acidity</w:t>
                  </w:r>
                </w:p>
              </w:tc>
              <w:tc>
                <w:tcPr>
                  <w:tcW w:w="829" w:type="dxa"/>
                  <w:vAlign w:val="center"/>
                </w:tcPr>
                <w:p w14:paraId="691179DE" w14:textId="77777777" w:rsidR="00D542AE" w:rsidRPr="00FD78CF" w:rsidRDefault="00D542AE" w:rsidP="005D4566">
                  <w:pPr>
                    <w:jc w:val="center"/>
                    <w:rPr>
                      <w:rFonts w:asciiTheme="minorHAnsi" w:hAnsiTheme="minorHAnsi" w:cstheme="minorHAnsi"/>
                      <w:lang w:val="en-US"/>
                    </w:rPr>
                  </w:pPr>
                </w:p>
              </w:tc>
              <w:tc>
                <w:tcPr>
                  <w:tcW w:w="764" w:type="dxa"/>
                  <w:vAlign w:val="center"/>
                </w:tcPr>
                <w:p w14:paraId="5E7D29AA"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5</w:t>
                  </w:r>
                </w:p>
              </w:tc>
              <w:tc>
                <w:tcPr>
                  <w:tcW w:w="850" w:type="dxa"/>
                  <w:vAlign w:val="center"/>
                </w:tcPr>
                <w:p w14:paraId="02B44DCE"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8</w:t>
                  </w:r>
                </w:p>
              </w:tc>
              <w:tc>
                <w:tcPr>
                  <w:tcW w:w="851" w:type="dxa"/>
                  <w:vAlign w:val="center"/>
                </w:tcPr>
                <w:p w14:paraId="5A1992A7"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 p/p</w:t>
                  </w:r>
                </w:p>
              </w:tc>
              <w:tc>
                <w:tcPr>
                  <w:tcW w:w="1559" w:type="dxa"/>
                  <w:vAlign w:val="center"/>
                </w:tcPr>
                <w:p w14:paraId="221C0111" w14:textId="2E919ECC" w:rsidR="00D542AE" w:rsidRPr="00FD78CF" w:rsidRDefault="00D542AE" w:rsidP="00953535">
                  <w:pPr>
                    <w:snapToGrid w:val="0"/>
                    <w:jc w:val="center"/>
                    <w:rPr>
                      <w:rFonts w:asciiTheme="minorHAnsi" w:hAnsiTheme="minorHAnsi" w:cstheme="minorHAnsi"/>
                      <w:lang w:val="en-US"/>
                    </w:rPr>
                  </w:pPr>
                  <w:r w:rsidRPr="00FD78CF">
                    <w:rPr>
                      <w:rFonts w:asciiTheme="minorHAnsi" w:hAnsiTheme="minorHAnsi" w:cstheme="minorHAnsi"/>
                      <w:lang w:val="en-US"/>
                    </w:rPr>
                    <w:t>IFU 3,</w:t>
                  </w:r>
                  <w:r w:rsidR="00FD78CF">
                    <w:rPr>
                      <w:rFonts w:asciiTheme="minorHAnsi" w:hAnsiTheme="minorHAnsi" w:cstheme="minorHAnsi"/>
                      <w:lang w:val="en-US"/>
                    </w:rPr>
                    <w:t xml:space="preserve"> 2017</w:t>
                  </w:r>
                </w:p>
              </w:tc>
            </w:tr>
            <w:tr w:rsidR="00D542AE" w:rsidRPr="00FD78CF" w14:paraId="5DB26097" w14:textId="77777777" w:rsidTr="00953535">
              <w:trPr>
                <w:trHeight w:hRule="exact" w:val="501"/>
              </w:trPr>
              <w:tc>
                <w:tcPr>
                  <w:tcW w:w="1303" w:type="dxa"/>
                  <w:vAlign w:val="center"/>
                </w:tcPr>
                <w:p w14:paraId="671CA054" w14:textId="77777777" w:rsidR="00D542AE" w:rsidRPr="00FD78CF" w:rsidRDefault="00D542AE" w:rsidP="00953535">
                  <w:pPr>
                    <w:jc w:val="center"/>
                    <w:rPr>
                      <w:rFonts w:asciiTheme="minorHAnsi" w:hAnsiTheme="minorHAnsi" w:cstheme="minorHAnsi"/>
                      <w:i/>
                      <w:lang w:val="en-US"/>
                    </w:rPr>
                  </w:pPr>
                  <w:r w:rsidRPr="00FD78CF">
                    <w:rPr>
                      <w:rFonts w:asciiTheme="minorHAnsi" w:hAnsiTheme="minorHAnsi" w:cstheme="minorHAnsi"/>
                      <w:i/>
                      <w:lang w:val="en-US"/>
                    </w:rPr>
                    <w:t>Ratio</w:t>
                  </w:r>
                </w:p>
              </w:tc>
              <w:tc>
                <w:tcPr>
                  <w:tcW w:w="829" w:type="dxa"/>
                  <w:vAlign w:val="center"/>
                </w:tcPr>
                <w:p w14:paraId="503FA99B" w14:textId="77777777" w:rsidR="00D542AE" w:rsidRPr="00FD78CF" w:rsidRDefault="00985AC7" w:rsidP="005D4566">
                  <w:pPr>
                    <w:jc w:val="center"/>
                    <w:rPr>
                      <w:rFonts w:asciiTheme="minorHAnsi" w:hAnsiTheme="minorHAnsi" w:cstheme="minorHAnsi"/>
                      <w:lang w:val="en-US"/>
                    </w:rPr>
                  </w:pPr>
                  <w:r w:rsidRPr="00FD78CF">
                    <w:rPr>
                      <w:rFonts w:asciiTheme="minorHAnsi" w:hAnsiTheme="minorHAnsi" w:cstheme="minorHAnsi"/>
                      <w:lang w:val="en-US"/>
                    </w:rPr>
                    <w:t>12</w:t>
                  </w:r>
                </w:p>
              </w:tc>
              <w:tc>
                <w:tcPr>
                  <w:tcW w:w="764" w:type="dxa"/>
                  <w:vAlign w:val="center"/>
                </w:tcPr>
                <w:p w14:paraId="355A7926" w14:textId="77777777" w:rsidR="00D542AE" w:rsidRPr="00FD78CF" w:rsidRDefault="00D542AE" w:rsidP="005D4566">
                  <w:pPr>
                    <w:jc w:val="center"/>
                    <w:rPr>
                      <w:rFonts w:asciiTheme="minorHAnsi" w:hAnsiTheme="minorHAnsi" w:cstheme="minorHAnsi"/>
                      <w:lang w:val="en-US"/>
                    </w:rPr>
                  </w:pPr>
                </w:p>
              </w:tc>
              <w:tc>
                <w:tcPr>
                  <w:tcW w:w="850" w:type="dxa"/>
                  <w:vAlign w:val="center"/>
                </w:tcPr>
                <w:p w14:paraId="6AE67879" w14:textId="77777777" w:rsidR="00D542AE" w:rsidRPr="00FD78CF" w:rsidRDefault="00D542AE" w:rsidP="005D4566">
                  <w:pPr>
                    <w:jc w:val="center"/>
                    <w:rPr>
                      <w:rFonts w:asciiTheme="minorHAnsi" w:hAnsiTheme="minorHAnsi" w:cstheme="minorHAnsi"/>
                      <w:lang w:val="en-US"/>
                    </w:rPr>
                  </w:pPr>
                </w:p>
              </w:tc>
              <w:tc>
                <w:tcPr>
                  <w:tcW w:w="851" w:type="dxa"/>
                  <w:vAlign w:val="center"/>
                </w:tcPr>
                <w:p w14:paraId="26A8B9B6" w14:textId="77777777" w:rsidR="00D542AE" w:rsidRPr="00FD78CF" w:rsidRDefault="00D542AE" w:rsidP="005D4566">
                  <w:pPr>
                    <w:jc w:val="center"/>
                    <w:rPr>
                      <w:rFonts w:asciiTheme="minorHAnsi" w:hAnsiTheme="minorHAnsi" w:cstheme="minorHAnsi"/>
                      <w:lang w:val="en-US"/>
                    </w:rPr>
                  </w:pPr>
                </w:p>
              </w:tc>
              <w:tc>
                <w:tcPr>
                  <w:tcW w:w="1559" w:type="dxa"/>
                  <w:vAlign w:val="center"/>
                </w:tcPr>
                <w:p w14:paraId="31E9496B" w14:textId="77777777" w:rsidR="00D542AE" w:rsidRPr="00FD78CF" w:rsidRDefault="00D542AE" w:rsidP="00953535">
                  <w:pPr>
                    <w:snapToGrid w:val="0"/>
                    <w:jc w:val="center"/>
                    <w:rPr>
                      <w:rFonts w:asciiTheme="minorHAnsi" w:hAnsiTheme="minorHAnsi" w:cstheme="minorHAnsi"/>
                      <w:lang w:val="en-US"/>
                    </w:rPr>
                  </w:pPr>
                  <w:r w:rsidRPr="00FD78CF">
                    <w:rPr>
                      <w:rFonts w:asciiTheme="minorHAnsi" w:hAnsiTheme="minorHAnsi" w:cstheme="minorHAnsi"/>
                      <w:lang w:val="en-US"/>
                    </w:rPr>
                    <w:t>°Brix Correct/Acidity</w:t>
                  </w:r>
                </w:p>
              </w:tc>
            </w:tr>
            <w:tr w:rsidR="00985AC7" w:rsidRPr="00FD78CF" w14:paraId="3DC2ADCB" w14:textId="77777777" w:rsidTr="00953535">
              <w:trPr>
                <w:trHeight w:hRule="exact" w:val="501"/>
              </w:trPr>
              <w:tc>
                <w:tcPr>
                  <w:tcW w:w="1303" w:type="dxa"/>
                  <w:vAlign w:val="center"/>
                </w:tcPr>
                <w:p w14:paraId="1F306F14" w14:textId="77777777" w:rsidR="00985AC7" w:rsidRPr="00FD78CF" w:rsidRDefault="00985AC7" w:rsidP="00953535">
                  <w:pPr>
                    <w:jc w:val="center"/>
                    <w:rPr>
                      <w:rFonts w:asciiTheme="minorHAnsi" w:hAnsiTheme="minorHAnsi" w:cstheme="minorHAnsi"/>
                      <w:i/>
                      <w:lang w:val="en-US"/>
                    </w:rPr>
                  </w:pPr>
                  <w:r w:rsidRPr="00FD78CF">
                    <w:rPr>
                      <w:rFonts w:asciiTheme="minorHAnsi" w:hAnsiTheme="minorHAnsi" w:cstheme="minorHAnsi"/>
                      <w:i/>
                      <w:lang w:val="en-US"/>
                    </w:rPr>
                    <w:t>Ascorbic Acid</w:t>
                  </w:r>
                </w:p>
              </w:tc>
              <w:tc>
                <w:tcPr>
                  <w:tcW w:w="829" w:type="dxa"/>
                  <w:vAlign w:val="center"/>
                </w:tcPr>
                <w:p w14:paraId="20220D29" w14:textId="77777777" w:rsidR="00985AC7" w:rsidRPr="00FD78CF" w:rsidRDefault="00985AC7" w:rsidP="00DC701C">
                  <w:pPr>
                    <w:jc w:val="center"/>
                    <w:rPr>
                      <w:rFonts w:asciiTheme="minorHAnsi" w:hAnsiTheme="minorHAnsi" w:cstheme="minorHAnsi"/>
                      <w:lang w:val="en-US"/>
                    </w:rPr>
                  </w:pPr>
                  <w:r w:rsidRPr="00FD78CF">
                    <w:rPr>
                      <w:rFonts w:asciiTheme="minorHAnsi" w:hAnsiTheme="minorHAnsi" w:cstheme="minorHAnsi"/>
                      <w:lang w:val="en-US"/>
                    </w:rPr>
                    <w:t>550</w:t>
                  </w:r>
                </w:p>
              </w:tc>
              <w:tc>
                <w:tcPr>
                  <w:tcW w:w="764" w:type="dxa"/>
                  <w:vAlign w:val="center"/>
                </w:tcPr>
                <w:p w14:paraId="555FAEE4" w14:textId="77777777" w:rsidR="00985AC7" w:rsidRPr="00FD78CF" w:rsidRDefault="00985AC7" w:rsidP="00DC701C">
                  <w:pPr>
                    <w:tabs>
                      <w:tab w:val="decimal" w:pos="12"/>
                    </w:tabs>
                    <w:jc w:val="center"/>
                    <w:rPr>
                      <w:rFonts w:asciiTheme="minorHAnsi" w:hAnsiTheme="minorHAnsi" w:cstheme="minorHAnsi"/>
                      <w:lang w:val="en-US"/>
                    </w:rPr>
                  </w:pPr>
                  <w:r w:rsidRPr="00FD78CF">
                    <w:rPr>
                      <w:rFonts w:asciiTheme="minorHAnsi" w:hAnsiTheme="minorHAnsi" w:cstheme="minorHAnsi"/>
                      <w:lang w:val="en-US"/>
                    </w:rPr>
                    <w:t>500</w:t>
                  </w:r>
                </w:p>
              </w:tc>
              <w:tc>
                <w:tcPr>
                  <w:tcW w:w="850" w:type="dxa"/>
                  <w:vAlign w:val="center"/>
                </w:tcPr>
                <w:p w14:paraId="52C5483A" w14:textId="77777777" w:rsidR="00985AC7" w:rsidRPr="00FD78CF" w:rsidRDefault="00985AC7" w:rsidP="00DC701C">
                  <w:pPr>
                    <w:tabs>
                      <w:tab w:val="decimal" w:pos="12"/>
                      <w:tab w:val="decimal" w:pos="417"/>
                    </w:tabs>
                    <w:jc w:val="center"/>
                    <w:rPr>
                      <w:rFonts w:asciiTheme="minorHAnsi" w:hAnsiTheme="minorHAnsi" w:cstheme="minorHAnsi"/>
                      <w:lang w:val="en-US"/>
                    </w:rPr>
                  </w:pPr>
                  <w:r w:rsidRPr="00FD78CF">
                    <w:rPr>
                      <w:rFonts w:asciiTheme="minorHAnsi" w:hAnsiTheme="minorHAnsi" w:cstheme="minorHAnsi"/>
                      <w:lang w:val="en-US"/>
                    </w:rPr>
                    <w:t>700</w:t>
                  </w:r>
                </w:p>
              </w:tc>
              <w:tc>
                <w:tcPr>
                  <w:tcW w:w="851" w:type="dxa"/>
                  <w:vAlign w:val="center"/>
                </w:tcPr>
                <w:p w14:paraId="7570CC62" w14:textId="77777777" w:rsidR="00985AC7" w:rsidRPr="00FD78CF" w:rsidRDefault="00985AC7" w:rsidP="005D4566">
                  <w:pPr>
                    <w:jc w:val="center"/>
                    <w:rPr>
                      <w:rFonts w:asciiTheme="minorHAnsi" w:hAnsiTheme="minorHAnsi" w:cstheme="minorHAnsi"/>
                      <w:lang w:val="en-US"/>
                    </w:rPr>
                  </w:pPr>
                  <w:r w:rsidRPr="00FD78CF">
                    <w:rPr>
                      <w:rFonts w:asciiTheme="minorHAnsi" w:hAnsiTheme="minorHAnsi" w:cstheme="minorHAnsi"/>
                      <w:lang w:val="en-US"/>
                    </w:rPr>
                    <w:t>mg/l</w:t>
                  </w:r>
                </w:p>
              </w:tc>
              <w:tc>
                <w:tcPr>
                  <w:tcW w:w="1559" w:type="dxa"/>
                  <w:vAlign w:val="center"/>
                </w:tcPr>
                <w:p w14:paraId="035DBA5A" w14:textId="77777777" w:rsidR="00985AC7" w:rsidRPr="00FD78CF" w:rsidRDefault="00985AC7" w:rsidP="00953535">
                  <w:pPr>
                    <w:snapToGrid w:val="0"/>
                    <w:jc w:val="center"/>
                    <w:rPr>
                      <w:rFonts w:asciiTheme="minorHAnsi" w:hAnsiTheme="minorHAnsi" w:cstheme="minorHAnsi"/>
                      <w:lang w:val="en-US"/>
                    </w:rPr>
                  </w:pPr>
                  <w:r w:rsidRPr="00FD78CF">
                    <w:rPr>
                      <w:rFonts w:asciiTheme="minorHAnsi" w:hAnsiTheme="minorHAnsi" w:cstheme="minorHAnsi"/>
                      <w:lang w:val="en-US"/>
                    </w:rPr>
                    <w:t>Internal Method</w:t>
                  </w:r>
                </w:p>
              </w:tc>
            </w:tr>
            <w:tr w:rsidR="00D542AE" w:rsidRPr="00FD78CF" w14:paraId="6CCECB4C" w14:textId="77777777" w:rsidTr="00953535">
              <w:trPr>
                <w:trHeight w:hRule="exact" w:val="501"/>
              </w:trPr>
              <w:tc>
                <w:tcPr>
                  <w:tcW w:w="1303" w:type="dxa"/>
                  <w:vAlign w:val="center"/>
                </w:tcPr>
                <w:p w14:paraId="709206D5" w14:textId="77777777" w:rsidR="00D542AE" w:rsidRPr="00FD78CF" w:rsidRDefault="00D542AE" w:rsidP="00953535">
                  <w:pPr>
                    <w:jc w:val="center"/>
                    <w:rPr>
                      <w:rFonts w:asciiTheme="minorHAnsi" w:hAnsiTheme="minorHAnsi" w:cstheme="minorHAnsi"/>
                      <w:i/>
                      <w:lang w:val="en-US"/>
                    </w:rPr>
                  </w:pPr>
                  <w:r w:rsidRPr="00FD78CF">
                    <w:rPr>
                      <w:rFonts w:asciiTheme="minorHAnsi" w:hAnsiTheme="minorHAnsi" w:cstheme="minorHAnsi"/>
                      <w:i/>
                      <w:lang w:val="en-US"/>
                    </w:rPr>
                    <w:t>Anthocyanin</w:t>
                  </w:r>
                </w:p>
              </w:tc>
              <w:tc>
                <w:tcPr>
                  <w:tcW w:w="829" w:type="dxa"/>
                  <w:vAlign w:val="center"/>
                </w:tcPr>
                <w:p w14:paraId="2D1CFB29" w14:textId="77777777" w:rsidR="00D542AE" w:rsidRPr="00FD78CF" w:rsidRDefault="00D542AE" w:rsidP="005D4566">
                  <w:pPr>
                    <w:jc w:val="center"/>
                    <w:rPr>
                      <w:rFonts w:asciiTheme="minorHAnsi" w:hAnsiTheme="minorHAnsi" w:cstheme="minorHAnsi"/>
                      <w:lang w:val="en-US"/>
                    </w:rPr>
                  </w:pPr>
                </w:p>
              </w:tc>
              <w:tc>
                <w:tcPr>
                  <w:tcW w:w="764" w:type="dxa"/>
                  <w:vAlign w:val="center"/>
                </w:tcPr>
                <w:p w14:paraId="4BDC2F62" w14:textId="77777777" w:rsidR="00D542AE" w:rsidRPr="00FD78CF" w:rsidRDefault="00D542AE" w:rsidP="005D4566">
                  <w:pPr>
                    <w:tabs>
                      <w:tab w:val="decimal" w:pos="12"/>
                    </w:tabs>
                    <w:jc w:val="center"/>
                    <w:rPr>
                      <w:rFonts w:asciiTheme="minorHAnsi" w:hAnsiTheme="minorHAnsi" w:cstheme="minorHAnsi"/>
                      <w:lang w:val="en-US"/>
                    </w:rPr>
                  </w:pPr>
                  <w:r w:rsidRPr="00FD78CF">
                    <w:rPr>
                      <w:rFonts w:asciiTheme="minorHAnsi" w:hAnsiTheme="minorHAnsi" w:cstheme="minorHAnsi"/>
                      <w:lang w:val="en-US"/>
                    </w:rPr>
                    <w:t>200</w:t>
                  </w:r>
                </w:p>
              </w:tc>
              <w:tc>
                <w:tcPr>
                  <w:tcW w:w="850" w:type="dxa"/>
                  <w:vAlign w:val="center"/>
                </w:tcPr>
                <w:p w14:paraId="5912941F" w14:textId="77777777" w:rsidR="00D542AE" w:rsidRPr="00FD78CF" w:rsidRDefault="00D542AE" w:rsidP="005D4566">
                  <w:pPr>
                    <w:tabs>
                      <w:tab w:val="decimal" w:pos="12"/>
                      <w:tab w:val="decimal" w:pos="417"/>
                    </w:tabs>
                    <w:jc w:val="center"/>
                    <w:rPr>
                      <w:rFonts w:asciiTheme="minorHAnsi" w:hAnsiTheme="minorHAnsi" w:cstheme="minorHAnsi"/>
                      <w:lang w:val="en-US"/>
                    </w:rPr>
                  </w:pPr>
                  <w:r w:rsidRPr="00FD78CF">
                    <w:rPr>
                      <w:rFonts w:asciiTheme="minorHAnsi" w:hAnsiTheme="minorHAnsi" w:cstheme="minorHAnsi"/>
                      <w:lang w:val="en-US"/>
                    </w:rPr>
                    <w:t>600</w:t>
                  </w:r>
                </w:p>
              </w:tc>
              <w:tc>
                <w:tcPr>
                  <w:tcW w:w="851" w:type="dxa"/>
                  <w:vAlign w:val="center"/>
                </w:tcPr>
                <w:p w14:paraId="38C95B14" w14:textId="77777777" w:rsidR="00D542AE" w:rsidRPr="00FD78CF" w:rsidRDefault="00D542AE" w:rsidP="005D4566">
                  <w:pPr>
                    <w:snapToGrid w:val="0"/>
                    <w:jc w:val="center"/>
                    <w:rPr>
                      <w:rFonts w:asciiTheme="minorHAnsi" w:hAnsiTheme="minorHAnsi" w:cstheme="minorHAnsi"/>
                      <w:lang w:val="en-US"/>
                    </w:rPr>
                  </w:pPr>
                  <w:r w:rsidRPr="00FD78CF">
                    <w:rPr>
                      <w:rFonts w:asciiTheme="minorHAnsi" w:hAnsiTheme="minorHAnsi" w:cstheme="minorHAnsi"/>
                      <w:lang w:val="en-US"/>
                    </w:rPr>
                    <w:t>% v/v</w:t>
                  </w:r>
                </w:p>
              </w:tc>
              <w:tc>
                <w:tcPr>
                  <w:tcW w:w="1559" w:type="dxa"/>
                  <w:vAlign w:val="center"/>
                </w:tcPr>
                <w:p w14:paraId="1FB7E4BC" w14:textId="19C8BCF1"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 xml:space="preserve">IFU 60, </w:t>
                  </w:r>
                  <w:r w:rsidR="00FD78CF">
                    <w:rPr>
                      <w:rFonts w:asciiTheme="minorHAnsi" w:hAnsiTheme="minorHAnsi" w:cstheme="minorHAnsi"/>
                      <w:lang w:val="en-US"/>
                    </w:rPr>
                    <w:t>2005</w:t>
                  </w:r>
                </w:p>
              </w:tc>
            </w:tr>
            <w:tr w:rsidR="00D542AE" w:rsidRPr="00FD78CF" w14:paraId="28DF8A65" w14:textId="77777777" w:rsidTr="00953535">
              <w:trPr>
                <w:trHeight w:hRule="exact" w:val="501"/>
              </w:trPr>
              <w:tc>
                <w:tcPr>
                  <w:tcW w:w="1303" w:type="dxa"/>
                  <w:vAlign w:val="center"/>
                </w:tcPr>
                <w:p w14:paraId="545A1BFE" w14:textId="77777777" w:rsidR="00D542AE" w:rsidRPr="00FD78CF" w:rsidRDefault="00D542AE" w:rsidP="00953535">
                  <w:pPr>
                    <w:jc w:val="center"/>
                    <w:rPr>
                      <w:rFonts w:asciiTheme="minorHAnsi" w:hAnsiTheme="minorHAnsi" w:cstheme="minorHAnsi"/>
                      <w:i/>
                      <w:lang w:val="en-US"/>
                    </w:rPr>
                  </w:pPr>
                  <w:r w:rsidRPr="00FD78CF">
                    <w:rPr>
                      <w:rFonts w:asciiTheme="minorHAnsi" w:hAnsiTheme="minorHAnsi" w:cstheme="minorHAnsi"/>
                      <w:i/>
                      <w:lang w:val="en-US"/>
                    </w:rPr>
                    <w:t>Color ABS 430 NM</w:t>
                  </w:r>
                </w:p>
              </w:tc>
              <w:tc>
                <w:tcPr>
                  <w:tcW w:w="829" w:type="dxa"/>
                  <w:vAlign w:val="center"/>
                </w:tcPr>
                <w:p w14:paraId="1FF0C301" w14:textId="77777777" w:rsidR="00D542AE" w:rsidRPr="00FD78CF" w:rsidRDefault="00D542AE" w:rsidP="005D4566">
                  <w:pPr>
                    <w:jc w:val="center"/>
                    <w:rPr>
                      <w:rFonts w:asciiTheme="minorHAnsi" w:hAnsiTheme="minorHAnsi" w:cstheme="minorHAnsi"/>
                      <w:lang w:val="en-US"/>
                    </w:rPr>
                  </w:pPr>
                </w:p>
              </w:tc>
              <w:tc>
                <w:tcPr>
                  <w:tcW w:w="764" w:type="dxa"/>
                  <w:vAlign w:val="center"/>
                </w:tcPr>
                <w:p w14:paraId="7275CE22" w14:textId="77777777" w:rsidR="00D542AE" w:rsidRPr="00FD78CF" w:rsidRDefault="00D542AE" w:rsidP="005D4566">
                  <w:pPr>
                    <w:tabs>
                      <w:tab w:val="decimal" w:pos="12"/>
                    </w:tabs>
                    <w:jc w:val="center"/>
                    <w:rPr>
                      <w:rFonts w:asciiTheme="minorHAnsi" w:hAnsiTheme="minorHAnsi" w:cstheme="minorHAnsi"/>
                      <w:lang w:val="en-US"/>
                    </w:rPr>
                  </w:pPr>
                  <w:r w:rsidRPr="00FD78CF">
                    <w:rPr>
                      <w:rFonts w:asciiTheme="minorHAnsi" w:hAnsiTheme="minorHAnsi" w:cstheme="minorHAnsi"/>
                      <w:lang w:val="en-US"/>
                    </w:rPr>
                    <w:t>0.450</w:t>
                  </w:r>
                </w:p>
              </w:tc>
              <w:tc>
                <w:tcPr>
                  <w:tcW w:w="850" w:type="dxa"/>
                  <w:vAlign w:val="center"/>
                </w:tcPr>
                <w:p w14:paraId="2C71E736" w14:textId="77777777" w:rsidR="00D542AE" w:rsidRPr="00FD78CF" w:rsidRDefault="00D542AE" w:rsidP="005D4566">
                  <w:pPr>
                    <w:tabs>
                      <w:tab w:val="decimal" w:pos="12"/>
                      <w:tab w:val="decimal" w:pos="417"/>
                    </w:tabs>
                    <w:jc w:val="center"/>
                    <w:rPr>
                      <w:rFonts w:asciiTheme="minorHAnsi" w:hAnsiTheme="minorHAnsi" w:cstheme="minorHAnsi"/>
                      <w:lang w:val="en-US"/>
                    </w:rPr>
                  </w:pPr>
                  <w:r w:rsidRPr="00FD78CF">
                    <w:rPr>
                      <w:rFonts w:asciiTheme="minorHAnsi" w:hAnsiTheme="minorHAnsi" w:cstheme="minorHAnsi"/>
                      <w:lang w:val="en-US"/>
                    </w:rPr>
                    <w:t>0.750</w:t>
                  </w:r>
                </w:p>
              </w:tc>
              <w:tc>
                <w:tcPr>
                  <w:tcW w:w="851" w:type="dxa"/>
                  <w:vAlign w:val="center"/>
                </w:tcPr>
                <w:p w14:paraId="28BFDC02" w14:textId="77777777" w:rsidR="00D542AE" w:rsidRPr="00FD78CF" w:rsidRDefault="00D542AE" w:rsidP="005D4566">
                  <w:pPr>
                    <w:snapToGrid w:val="0"/>
                    <w:jc w:val="center"/>
                    <w:rPr>
                      <w:rFonts w:asciiTheme="minorHAnsi" w:hAnsiTheme="minorHAnsi" w:cstheme="minorHAnsi"/>
                      <w:lang w:val="en-US"/>
                    </w:rPr>
                  </w:pPr>
                </w:p>
              </w:tc>
              <w:tc>
                <w:tcPr>
                  <w:tcW w:w="1559" w:type="dxa"/>
                  <w:vAlign w:val="center"/>
                </w:tcPr>
                <w:p w14:paraId="636806F3" w14:textId="77777777" w:rsidR="00D542AE" w:rsidRPr="00FD78CF" w:rsidRDefault="00D542AE" w:rsidP="005D4566">
                  <w:pPr>
                    <w:snapToGrid w:val="0"/>
                    <w:jc w:val="center"/>
                    <w:rPr>
                      <w:rFonts w:asciiTheme="minorHAnsi" w:hAnsiTheme="minorHAnsi" w:cstheme="minorHAnsi"/>
                      <w:lang w:val="en-US"/>
                    </w:rPr>
                  </w:pPr>
                  <w:r w:rsidRPr="00FD78CF">
                    <w:rPr>
                      <w:rFonts w:asciiTheme="minorHAnsi" w:hAnsiTheme="minorHAnsi" w:cstheme="minorHAnsi"/>
                      <w:lang w:val="en-US"/>
                    </w:rPr>
                    <w:t>Internal Method</w:t>
                  </w:r>
                </w:p>
              </w:tc>
            </w:tr>
            <w:tr w:rsidR="00D542AE" w:rsidRPr="00FD78CF" w14:paraId="055866B3" w14:textId="77777777" w:rsidTr="00953535">
              <w:trPr>
                <w:trHeight w:hRule="exact" w:val="501"/>
              </w:trPr>
              <w:tc>
                <w:tcPr>
                  <w:tcW w:w="1303" w:type="dxa"/>
                  <w:vAlign w:val="center"/>
                </w:tcPr>
                <w:p w14:paraId="22CD10AC" w14:textId="77777777" w:rsidR="00D542AE" w:rsidRPr="00FD78CF" w:rsidRDefault="00D542AE" w:rsidP="005D4566">
                  <w:pPr>
                    <w:jc w:val="center"/>
                    <w:rPr>
                      <w:rFonts w:asciiTheme="minorHAnsi" w:hAnsiTheme="minorHAnsi" w:cstheme="minorHAnsi"/>
                      <w:i/>
                      <w:lang w:val="en-US"/>
                    </w:rPr>
                  </w:pPr>
                  <w:r w:rsidRPr="00FD78CF">
                    <w:rPr>
                      <w:rFonts w:asciiTheme="minorHAnsi" w:hAnsiTheme="minorHAnsi" w:cstheme="minorHAnsi"/>
                      <w:i/>
                      <w:lang w:val="en-US"/>
                    </w:rPr>
                    <w:t>T%660 NM</w:t>
                  </w:r>
                </w:p>
              </w:tc>
              <w:tc>
                <w:tcPr>
                  <w:tcW w:w="829" w:type="dxa"/>
                  <w:vAlign w:val="center"/>
                </w:tcPr>
                <w:p w14:paraId="30055101" w14:textId="77777777" w:rsidR="00D542AE" w:rsidRPr="00FD78CF" w:rsidRDefault="00D542AE" w:rsidP="005D4566">
                  <w:pPr>
                    <w:jc w:val="center"/>
                    <w:rPr>
                      <w:rFonts w:asciiTheme="minorHAnsi" w:hAnsiTheme="minorHAnsi" w:cstheme="minorHAnsi"/>
                      <w:lang w:val="en-US"/>
                    </w:rPr>
                  </w:pPr>
                  <w:r w:rsidRPr="00FD78CF">
                    <w:rPr>
                      <w:rFonts w:asciiTheme="minorHAnsi" w:hAnsiTheme="minorHAnsi" w:cstheme="minorHAnsi"/>
                      <w:lang w:val="en-US"/>
                    </w:rPr>
                    <w:t>90.0</w:t>
                  </w:r>
                </w:p>
              </w:tc>
              <w:tc>
                <w:tcPr>
                  <w:tcW w:w="764" w:type="dxa"/>
                  <w:vAlign w:val="center"/>
                </w:tcPr>
                <w:p w14:paraId="570167E2" w14:textId="77777777" w:rsidR="00D542AE" w:rsidRPr="00FD78CF" w:rsidRDefault="00D542AE" w:rsidP="005D4566">
                  <w:pPr>
                    <w:tabs>
                      <w:tab w:val="decimal" w:pos="12"/>
                    </w:tabs>
                    <w:jc w:val="center"/>
                    <w:rPr>
                      <w:rFonts w:asciiTheme="minorHAnsi" w:hAnsiTheme="minorHAnsi" w:cstheme="minorHAnsi"/>
                      <w:lang w:val="en-US"/>
                    </w:rPr>
                  </w:pPr>
                </w:p>
              </w:tc>
              <w:tc>
                <w:tcPr>
                  <w:tcW w:w="850" w:type="dxa"/>
                  <w:vAlign w:val="center"/>
                </w:tcPr>
                <w:p w14:paraId="6BFB1EBE" w14:textId="77777777" w:rsidR="00D542AE" w:rsidRPr="00FD78CF" w:rsidRDefault="00D542AE" w:rsidP="005D4566">
                  <w:pPr>
                    <w:tabs>
                      <w:tab w:val="decimal" w:pos="12"/>
                      <w:tab w:val="decimal" w:pos="417"/>
                    </w:tabs>
                    <w:jc w:val="center"/>
                    <w:rPr>
                      <w:rFonts w:asciiTheme="minorHAnsi" w:hAnsiTheme="minorHAnsi" w:cstheme="minorHAnsi"/>
                      <w:lang w:val="en-US"/>
                    </w:rPr>
                  </w:pPr>
                </w:p>
              </w:tc>
              <w:tc>
                <w:tcPr>
                  <w:tcW w:w="851" w:type="dxa"/>
                  <w:vAlign w:val="center"/>
                </w:tcPr>
                <w:p w14:paraId="1BD75078" w14:textId="77777777" w:rsidR="00D542AE" w:rsidRPr="00FD78CF" w:rsidRDefault="00D542AE" w:rsidP="005D4566">
                  <w:pPr>
                    <w:snapToGrid w:val="0"/>
                    <w:jc w:val="center"/>
                    <w:rPr>
                      <w:rFonts w:asciiTheme="minorHAnsi" w:hAnsiTheme="minorHAnsi" w:cstheme="minorHAnsi"/>
                      <w:lang w:val="en-US"/>
                    </w:rPr>
                  </w:pPr>
                  <w:r w:rsidRPr="00FD78CF">
                    <w:rPr>
                      <w:rFonts w:asciiTheme="minorHAnsi" w:hAnsiTheme="minorHAnsi" w:cstheme="minorHAnsi"/>
                      <w:lang w:val="en-US"/>
                    </w:rPr>
                    <w:t>% v/v</w:t>
                  </w:r>
                </w:p>
              </w:tc>
              <w:tc>
                <w:tcPr>
                  <w:tcW w:w="1559" w:type="dxa"/>
                  <w:vAlign w:val="center"/>
                </w:tcPr>
                <w:p w14:paraId="2E36BF5F" w14:textId="77777777" w:rsidR="00D542AE" w:rsidRPr="00FD78CF" w:rsidRDefault="00D542AE" w:rsidP="005D4566">
                  <w:pPr>
                    <w:snapToGrid w:val="0"/>
                    <w:jc w:val="center"/>
                    <w:rPr>
                      <w:rFonts w:asciiTheme="minorHAnsi" w:hAnsiTheme="minorHAnsi" w:cstheme="minorHAnsi"/>
                      <w:lang w:val="en-US"/>
                    </w:rPr>
                  </w:pPr>
                  <w:r w:rsidRPr="00FD78CF">
                    <w:rPr>
                      <w:rFonts w:asciiTheme="minorHAnsi" w:hAnsiTheme="minorHAnsi" w:cstheme="minorHAnsi"/>
                      <w:lang w:val="en-US"/>
                    </w:rPr>
                    <w:t>Internal Method</w:t>
                  </w:r>
                </w:p>
              </w:tc>
            </w:tr>
          </w:tbl>
          <w:p w14:paraId="2B688392" w14:textId="77777777" w:rsidR="003F1487" w:rsidRPr="00FD78CF" w:rsidRDefault="003F1487"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FD78CF">
              <w:rPr>
                <w:rFonts w:asciiTheme="minorHAnsi" w:hAnsiTheme="minorHAnsi" w:cstheme="minorHAnsi"/>
                <w:i/>
                <w:sz w:val="16"/>
                <w:szCs w:val="16"/>
                <w:lang w:val="en-US"/>
              </w:rPr>
              <w:t xml:space="preserve">* </w:t>
            </w:r>
            <w:r w:rsidR="009A6065" w:rsidRPr="00FD78CF">
              <w:rPr>
                <w:rFonts w:asciiTheme="minorHAnsi" w:hAnsiTheme="minorHAnsi" w:cstheme="minorHAnsi"/>
                <w:color w:val="212121"/>
                <w:sz w:val="16"/>
                <w:szCs w:val="16"/>
                <w:lang w:val="en-US" w:eastAsia="it-IT"/>
              </w:rPr>
              <w:t>in relation to the season</w:t>
            </w:r>
          </w:p>
        </w:tc>
      </w:tr>
      <w:tr w:rsidR="004A7EF7" w:rsidRPr="000C5E44" w14:paraId="281FBC8F" w14:textId="77777777" w:rsidTr="00116B56">
        <w:trPr>
          <w:trHeight w:val="8071"/>
        </w:trPr>
        <w:tc>
          <w:tcPr>
            <w:tcW w:w="9210" w:type="dxa"/>
            <w:tcBorders>
              <w:top w:val="nil"/>
            </w:tcBorders>
          </w:tcPr>
          <w:p w14:paraId="17A9E7DF" w14:textId="77777777" w:rsidR="00516420" w:rsidRPr="000C5E44" w:rsidRDefault="004A7EF7" w:rsidP="0042012D">
            <w:pPr>
              <w:spacing w:before="120"/>
              <w:jc w:val="center"/>
              <w:rPr>
                <w:rFonts w:asciiTheme="minorHAnsi" w:hAnsiTheme="minorHAnsi" w:cstheme="minorHAnsi"/>
                <w:b/>
                <w:i/>
                <w:sz w:val="22"/>
                <w:szCs w:val="22"/>
                <w:lang w:val="en-US"/>
              </w:rPr>
            </w:pPr>
            <w:r w:rsidRPr="000C5E44">
              <w:rPr>
                <w:rFonts w:asciiTheme="minorHAnsi" w:hAnsiTheme="minorHAnsi" w:cstheme="minorHAnsi"/>
                <w:b/>
                <w:i/>
                <w:sz w:val="22"/>
                <w:szCs w:val="22"/>
                <w:lang w:val="en-US"/>
              </w:rPr>
              <w:lastRenderedPageBreak/>
              <w:t>Microbiologic</w:t>
            </w:r>
            <w:r w:rsidR="003F2F65" w:rsidRPr="000C5E44">
              <w:rPr>
                <w:rFonts w:asciiTheme="minorHAnsi" w:hAnsiTheme="minorHAnsi" w:cstheme="minorHAnsi"/>
                <w:b/>
                <w:i/>
                <w:sz w:val="22"/>
                <w:szCs w:val="22"/>
                <w:lang w:val="en-US"/>
              </w:rPr>
              <w:t xml:space="preserve"> Parameters</w:t>
            </w:r>
          </w:p>
          <w:tbl>
            <w:tblPr>
              <w:tblW w:w="7083"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977"/>
              <w:gridCol w:w="784"/>
              <w:gridCol w:w="939"/>
              <w:gridCol w:w="940"/>
              <w:gridCol w:w="2003"/>
            </w:tblGrid>
            <w:tr w:rsidR="00953535" w:rsidRPr="000C5E44" w14:paraId="523CC397" w14:textId="77777777" w:rsidTr="000C5E44">
              <w:trPr>
                <w:trHeight w:hRule="exact" w:val="501"/>
                <w:tblHeader/>
              </w:trPr>
              <w:tc>
                <w:tcPr>
                  <w:tcW w:w="1440" w:type="dxa"/>
                  <w:vAlign w:val="center"/>
                </w:tcPr>
                <w:p w14:paraId="6C311C4B"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Organism</w:t>
                  </w:r>
                </w:p>
              </w:tc>
              <w:tc>
                <w:tcPr>
                  <w:tcW w:w="977" w:type="dxa"/>
                  <w:vAlign w:val="center"/>
                </w:tcPr>
                <w:p w14:paraId="3317519F"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Target</w:t>
                  </w:r>
                </w:p>
              </w:tc>
              <w:tc>
                <w:tcPr>
                  <w:tcW w:w="784" w:type="dxa"/>
                  <w:vAlign w:val="center"/>
                </w:tcPr>
                <w:p w14:paraId="20A31BA7"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Min</w:t>
                  </w:r>
                </w:p>
              </w:tc>
              <w:tc>
                <w:tcPr>
                  <w:tcW w:w="939" w:type="dxa"/>
                  <w:vAlign w:val="center"/>
                </w:tcPr>
                <w:p w14:paraId="2C6895CF"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Max</w:t>
                  </w:r>
                </w:p>
              </w:tc>
              <w:tc>
                <w:tcPr>
                  <w:tcW w:w="940" w:type="dxa"/>
                  <w:vAlign w:val="center"/>
                </w:tcPr>
                <w:p w14:paraId="4347EC42"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Unit</w:t>
                  </w:r>
                </w:p>
              </w:tc>
              <w:tc>
                <w:tcPr>
                  <w:tcW w:w="2003" w:type="dxa"/>
                  <w:vAlign w:val="center"/>
                </w:tcPr>
                <w:p w14:paraId="393F7373" w14:textId="77777777" w:rsidR="00953535" w:rsidRPr="000C5E44" w:rsidRDefault="00953535" w:rsidP="00137981">
                  <w:pPr>
                    <w:jc w:val="center"/>
                    <w:rPr>
                      <w:rFonts w:asciiTheme="minorHAnsi" w:hAnsiTheme="minorHAnsi" w:cstheme="minorHAnsi"/>
                      <w:b/>
                      <w:i/>
                      <w:lang w:val="en-US"/>
                    </w:rPr>
                  </w:pPr>
                  <w:r w:rsidRPr="000C5E44">
                    <w:rPr>
                      <w:rFonts w:asciiTheme="minorHAnsi" w:hAnsiTheme="minorHAnsi" w:cstheme="minorHAnsi"/>
                      <w:b/>
                      <w:i/>
                      <w:lang w:val="en-US"/>
                    </w:rPr>
                    <w:t>Met</w:t>
                  </w:r>
                  <w:r w:rsidR="003F2F65" w:rsidRPr="000C5E44">
                    <w:rPr>
                      <w:rFonts w:asciiTheme="minorHAnsi" w:hAnsiTheme="minorHAnsi" w:cstheme="minorHAnsi"/>
                      <w:b/>
                      <w:i/>
                      <w:lang w:val="en-US"/>
                    </w:rPr>
                    <w:t>hod</w:t>
                  </w:r>
                </w:p>
              </w:tc>
            </w:tr>
            <w:tr w:rsidR="00A15992" w:rsidRPr="000C5E44" w14:paraId="7711FCDE" w14:textId="77777777" w:rsidTr="000C5E44">
              <w:trPr>
                <w:trHeight w:hRule="exact" w:val="680"/>
                <w:tblHeader/>
              </w:trPr>
              <w:tc>
                <w:tcPr>
                  <w:tcW w:w="1440" w:type="dxa"/>
                  <w:vAlign w:val="center"/>
                </w:tcPr>
                <w:p w14:paraId="00285645"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CMT</w:t>
                  </w:r>
                </w:p>
              </w:tc>
              <w:tc>
                <w:tcPr>
                  <w:tcW w:w="977" w:type="dxa"/>
                  <w:vAlign w:val="center"/>
                </w:tcPr>
                <w:p w14:paraId="26824373"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784" w:type="dxa"/>
                  <w:vAlign w:val="center"/>
                </w:tcPr>
                <w:p w14:paraId="6E6256F6"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4DAF0ED5"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100</w:t>
                  </w:r>
                </w:p>
              </w:tc>
              <w:tc>
                <w:tcPr>
                  <w:tcW w:w="940" w:type="dxa"/>
                  <w:vAlign w:val="center"/>
                </w:tcPr>
                <w:p w14:paraId="4FD8D7C5"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4CDA8AF7" w14:textId="77777777"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 xml:space="preserve">Compact Dry TC 48 ± 3 hours / 30 ± 2 °C </w:t>
                  </w:r>
                </w:p>
              </w:tc>
            </w:tr>
            <w:tr w:rsidR="00A15992" w:rsidRPr="000C5E44" w14:paraId="59E0670A" w14:textId="77777777" w:rsidTr="000C5E44">
              <w:trPr>
                <w:trHeight w:hRule="exact" w:val="680"/>
                <w:tblHeader/>
              </w:trPr>
              <w:tc>
                <w:tcPr>
                  <w:tcW w:w="1440" w:type="dxa"/>
                  <w:vAlign w:val="center"/>
                </w:tcPr>
                <w:p w14:paraId="081EDA5F"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Yeasts</w:t>
                  </w:r>
                </w:p>
              </w:tc>
              <w:tc>
                <w:tcPr>
                  <w:tcW w:w="977" w:type="dxa"/>
                  <w:vAlign w:val="center"/>
                </w:tcPr>
                <w:p w14:paraId="22AC1C98"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784" w:type="dxa"/>
                  <w:vAlign w:val="center"/>
                </w:tcPr>
                <w:p w14:paraId="3FD1C1E5"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6D083D63"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50</w:t>
                  </w:r>
                </w:p>
              </w:tc>
              <w:tc>
                <w:tcPr>
                  <w:tcW w:w="940" w:type="dxa"/>
                  <w:vAlign w:val="center"/>
                </w:tcPr>
                <w:p w14:paraId="7027FEF1"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496C46AE" w14:textId="77777777"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Compact Dry YM 3-7 days / 25 - 30 °C</w:t>
                  </w:r>
                </w:p>
              </w:tc>
            </w:tr>
            <w:tr w:rsidR="00A15992" w:rsidRPr="000C5E44" w14:paraId="7ABCBC2A" w14:textId="77777777" w:rsidTr="000C5E44">
              <w:trPr>
                <w:trHeight w:hRule="exact" w:val="680"/>
                <w:tblHeader/>
              </w:trPr>
              <w:tc>
                <w:tcPr>
                  <w:tcW w:w="1440" w:type="dxa"/>
                  <w:vAlign w:val="center"/>
                </w:tcPr>
                <w:p w14:paraId="10DDBEB5"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Moulds</w:t>
                  </w:r>
                </w:p>
              </w:tc>
              <w:tc>
                <w:tcPr>
                  <w:tcW w:w="977" w:type="dxa"/>
                  <w:vAlign w:val="center"/>
                </w:tcPr>
                <w:p w14:paraId="25E9D197"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784" w:type="dxa"/>
                  <w:vAlign w:val="center"/>
                </w:tcPr>
                <w:p w14:paraId="161A4B4D"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09C77A5B"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30</w:t>
                  </w:r>
                </w:p>
              </w:tc>
              <w:tc>
                <w:tcPr>
                  <w:tcW w:w="940" w:type="dxa"/>
                  <w:vAlign w:val="center"/>
                </w:tcPr>
                <w:p w14:paraId="44AD9D12"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536F953A" w14:textId="77777777"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Compact Dry YM 3-7 days / 25 - 30 °C</w:t>
                  </w:r>
                </w:p>
              </w:tc>
            </w:tr>
            <w:tr w:rsidR="00A15992" w:rsidRPr="000C5E44" w14:paraId="52A705D0" w14:textId="77777777" w:rsidTr="000C5E44">
              <w:trPr>
                <w:trHeight w:hRule="exact" w:val="680"/>
                <w:tblHeader/>
              </w:trPr>
              <w:tc>
                <w:tcPr>
                  <w:tcW w:w="1440" w:type="dxa"/>
                  <w:vAlign w:val="center"/>
                </w:tcPr>
                <w:p w14:paraId="358B9F41"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 xml:space="preserve">Total Coliforms </w:t>
                  </w:r>
                </w:p>
              </w:tc>
              <w:tc>
                <w:tcPr>
                  <w:tcW w:w="977" w:type="dxa"/>
                  <w:vAlign w:val="center"/>
                </w:tcPr>
                <w:p w14:paraId="48694E2A"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Absent</w:t>
                  </w:r>
                </w:p>
              </w:tc>
              <w:tc>
                <w:tcPr>
                  <w:tcW w:w="784" w:type="dxa"/>
                  <w:vAlign w:val="center"/>
                </w:tcPr>
                <w:p w14:paraId="0AE87B07"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13C45FE3"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40" w:type="dxa"/>
                  <w:vAlign w:val="center"/>
                </w:tcPr>
                <w:p w14:paraId="6F9F3E9C"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4B31DAE3" w14:textId="77777777"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 xml:space="preserve">Compact Dry EC 24 ± 2 hours / 37 ± 1 °C </w:t>
                  </w:r>
                </w:p>
              </w:tc>
            </w:tr>
            <w:tr w:rsidR="00A15992" w:rsidRPr="000C5E44" w14:paraId="52072C24" w14:textId="77777777" w:rsidTr="000C5E44">
              <w:trPr>
                <w:trHeight w:hRule="exact" w:val="680"/>
                <w:tblHeader/>
              </w:trPr>
              <w:tc>
                <w:tcPr>
                  <w:tcW w:w="1440" w:type="dxa"/>
                  <w:vAlign w:val="center"/>
                </w:tcPr>
                <w:p w14:paraId="6C96E41C"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E. Coli</w:t>
                  </w:r>
                </w:p>
              </w:tc>
              <w:tc>
                <w:tcPr>
                  <w:tcW w:w="977" w:type="dxa"/>
                  <w:vAlign w:val="center"/>
                </w:tcPr>
                <w:p w14:paraId="73BA076C"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Absent</w:t>
                  </w:r>
                </w:p>
              </w:tc>
              <w:tc>
                <w:tcPr>
                  <w:tcW w:w="784" w:type="dxa"/>
                  <w:vAlign w:val="center"/>
                </w:tcPr>
                <w:p w14:paraId="42BBA0D0"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331518AA"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40" w:type="dxa"/>
                  <w:vAlign w:val="center"/>
                </w:tcPr>
                <w:p w14:paraId="4B600813"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3E22A455" w14:textId="77777777"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 xml:space="preserve">Compact Dry EC 24 ± 2 hours / 37 ± 1 °C </w:t>
                  </w:r>
                </w:p>
              </w:tc>
            </w:tr>
            <w:tr w:rsidR="00A15992" w:rsidRPr="000C5E44" w14:paraId="30E22BE9" w14:textId="77777777" w:rsidTr="000C5E44">
              <w:trPr>
                <w:trHeight w:hRule="exact" w:val="680"/>
                <w:tblHeader/>
              </w:trPr>
              <w:tc>
                <w:tcPr>
                  <w:tcW w:w="1440" w:type="dxa"/>
                  <w:vAlign w:val="center"/>
                </w:tcPr>
                <w:p w14:paraId="7835440E" w14:textId="77777777" w:rsidR="00A15992" w:rsidRPr="000C5E44" w:rsidRDefault="00A15992" w:rsidP="00A15992">
                  <w:pPr>
                    <w:snapToGrid w:val="0"/>
                    <w:jc w:val="center"/>
                    <w:rPr>
                      <w:rFonts w:asciiTheme="minorHAnsi" w:hAnsiTheme="minorHAnsi" w:cstheme="minorHAnsi"/>
                      <w:i/>
                      <w:lang w:val="en-US"/>
                    </w:rPr>
                  </w:pPr>
                  <w:r w:rsidRPr="000C5E44">
                    <w:rPr>
                      <w:rFonts w:asciiTheme="minorHAnsi" w:hAnsiTheme="minorHAnsi" w:cstheme="minorHAnsi"/>
                      <w:i/>
                      <w:lang w:val="en-US"/>
                    </w:rPr>
                    <w:t>Salmonella</w:t>
                  </w:r>
                </w:p>
              </w:tc>
              <w:tc>
                <w:tcPr>
                  <w:tcW w:w="977" w:type="dxa"/>
                  <w:vAlign w:val="center"/>
                </w:tcPr>
                <w:p w14:paraId="2E80CB44"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Absent</w:t>
                  </w:r>
                </w:p>
              </w:tc>
              <w:tc>
                <w:tcPr>
                  <w:tcW w:w="784" w:type="dxa"/>
                  <w:vAlign w:val="center"/>
                </w:tcPr>
                <w:p w14:paraId="1E02C50D"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39" w:type="dxa"/>
                  <w:vAlign w:val="center"/>
                </w:tcPr>
                <w:p w14:paraId="6B4E32ED"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w:t>
                  </w:r>
                </w:p>
              </w:tc>
              <w:tc>
                <w:tcPr>
                  <w:tcW w:w="940" w:type="dxa"/>
                  <w:vAlign w:val="center"/>
                </w:tcPr>
                <w:p w14:paraId="32049892" w14:textId="77777777" w:rsidR="00A15992" w:rsidRPr="000C5E44" w:rsidRDefault="00A15992" w:rsidP="00A15992">
                  <w:pPr>
                    <w:jc w:val="center"/>
                    <w:rPr>
                      <w:rFonts w:asciiTheme="minorHAnsi" w:hAnsiTheme="minorHAnsi" w:cstheme="minorHAnsi"/>
                      <w:lang w:val="en-US"/>
                    </w:rPr>
                  </w:pPr>
                  <w:r w:rsidRPr="000C5E44">
                    <w:rPr>
                      <w:rFonts w:asciiTheme="minorHAnsi" w:hAnsiTheme="minorHAnsi" w:cstheme="minorHAnsi"/>
                      <w:lang w:val="en-US"/>
                    </w:rPr>
                    <w:t>cfu/ml</w:t>
                  </w:r>
                </w:p>
              </w:tc>
              <w:tc>
                <w:tcPr>
                  <w:tcW w:w="2003" w:type="dxa"/>
                  <w:tcBorders>
                    <w:top w:val="single" w:sz="4" w:space="0" w:color="auto"/>
                    <w:left w:val="single" w:sz="4" w:space="0" w:color="auto"/>
                    <w:bottom w:val="single" w:sz="4" w:space="0" w:color="auto"/>
                    <w:right w:val="single" w:sz="4" w:space="0" w:color="auto"/>
                  </w:tcBorders>
                  <w:vAlign w:val="center"/>
                </w:tcPr>
                <w:p w14:paraId="755DF739" w14:textId="7D34EC60" w:rsidR="00A15992" w:rsidRPr="000C5E44" w:rsidRDefault="00A15992" w:rsidP="00A15992">
                  <w:pPr>
                    <w:snapToGrid w:val="0"/>
                    <w:jc w:val="center"/>
                    <w:rPr>
                      <w:rFonts w:asciiTheme="minorHAnsi" w:hAnsiTheme="minorHAnsi" w:cstheme="minorHAnsi"/>
                      <w:lang w:val="en-US"/>
                    </w:rPr>
                  </w:pPr>
                  <w:r w:rsidRPr="000C5E44">
                    <w:rPr>
                      <w:rFonts w:asciiTheme="minorHAnsi" w:hAnsiTheme="minorHAnsi" w:cstheme="minorHAnsi"/>
                      <w:lang w:val="en-US"/>
                    </w:rPr>
                    <w:t>Compact Dry SL 20-24 hours / 36 ± 1 °C</w:t>
                  </w:r>
                </w:p>
              </w:tc>
            </w:tr>
          </w:tbl>
          <w:p w14:paraId="6FBB5A31" w14:textId="77777777" w:rsidR="00516420" w:rsidRPr="000C5E44" w:rsidRDefault="0042012D" w:rsidP="00516420">
            <w:pPr>
              <w:spacing w:before="100" w:beforeAutospacing="1"/>
              <w:jc w:val="center"/>
              <w:rPr>
                <w:rFonts w:asciiTheme="minorHAnsi" w:hAnsiTheme="minorHAnsi" w:cstheme="minorHAnsi"/>
                <w:b/>
                <w:i/>
                <w:sz w:val="22"/>
                <w:szCs w:val="22"/>
                <w:lang w:val="en-US"/>
              </w:rPr>
            </w:pPr>
            <w:r w:rsidRPr="000C5E44">
              <w:rPr>
                <w:rFonts w:asciiTheme="minorHAnsi" w:hAnsiTheme="minorHAnsi" w:cstheme="minorHAnsi"/>
                <w:b/>
                <w:i/>
                <w:sz w:val="22"/>
                <w:szCs w:val="22"/>
                <w:lang w:val="en-US"/>
              </w:rPr>
              <w:t>Organoleptic</w:t>
            </w:r>
            <w:r w:rsidRPr="000C5E44">
              <w:rPr>
                <w:rStyle w:val="tgc"/>
                <w:rFonts w:asciiTheme="minorHAnsi" w:hAnsiTheme="minorHAnsi" w:cstheme="minorHAnsi"/>
                <w:color w:val="222222"/>
                <w:sz w:val="22"/>
                <w:szCs w:val="22"/>
                <w:lang w:val="en-US"/>
              </w:rPr>
              <w:t xml:space="preserve"> </w:t>
            </w:r>
            <w:r w:rsidR="00A15021" w:rsidRPr="000C5E44">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0C5E44" w14:paraId="317BF876" w14:textId="77777777" w:rsidTr="00977461">
              <w:trPr>
                <w:trHeight w:hRule="exact" w:val="510"/>
                <w:jc w:val="center"/>
              </w:trPr>
              <w:tc>
                <w:tcPr>
                  <w:tcW w:w="2228" w:type="dxa"/>
                  <w:vAlign w:val="center"/>
                </w:tcPr>
                <w:p w14:paraId="017FEDC2" w14:textId="77777777" w:rsidR="003F1487" w:rsidRPr="000C5E44" w:rsidRDefault="00091FF2" w:rsidP="00137981">
                  <w:pPr>
                    <w:jc w:val="center"/>
                    <w:rPr>
                      <w:rFonts w:asciiTheme="minorHAnsi" w:hAnsiTheme="minorHAnsi" w:cstheme="minorHAnsi"/>
                      <w:b/>
                      <w:i/>
                      <w:lang w:val="en-US"/>
                    </w:rPr>
                  </w:pPr>
                  <w:r w:rsidRPr="000C5E44">
                    <w:rPr>
                      <w:rFonts w:asciiTheme="minorHAnsi" w:hAnsiTheme="minorHAnsi" w:cstheme="minorHAnsi"/>
                      <w:b/>
                      <w:i/>
                      <w:lang w:val="en-US"/>
                    </w:rPr>
                    <w:t>Characteristics</w:t>
                  </w:r>
                </w:p>
              </w:tc>
              <w:tc>
                <w:tcPr>
                  <w:tcW w:w="2439" w:type="dxa"/>
                  <w:vAlign w:val="center"/>
                </w:tcPr>
                <w:p w14:paraId="23D0EAF1" w14:textId="77777777" w:rsidR="003F1487" w:rsidRPr="000C5E44" w:rsidRDefault="003F1487" w:rsidP="00137981">
                  <w:pPr>
                    <w:jc w:val="center"/>
                    <w:rPr>
                      <w:rFonts w:asciiTheme="minorHAnsi" w:hAnsiTheme="minorHAnsi" w:cstheme="minorHAnsi"/>
                      <w:b/>
                      <w:i/>
                      <w:lang w:val="en-US"/>
                    </w:rPr>
                  </w:pPr>
                  <w:r w:rsidRPr="000C5E44">
                    <w:rPr>
                      <w:rFonts w:asciiTheme="minorHAnsi" w:hAnsiTheme="minorHAnsi" w:cstheme="minorHAnsi"/>
                      <w:b/>
                      <w:i/>
                      <w:lang w:val="en-US"/>
                    </w:rPr>
                    <w:t>Target</w:t>
                  </w:r>
                </w:p>
              </w:tc>
              <w:tc>
                <w:tcPr>
                  <w:tcW w:w="1519" w:type="dxa"/>
                  <w:vAlign w:val="center"/>
                </w:tcPr>
                <w:p w14:paraId="20D1F3A0" w14:textId="77777777" w:rsidR="003F1487" w:rsidRPr="000C5E44" w:rsidRDefault="00091FF2" w:rsidP="00137981">
                  <w:pPr>
                    <w:jc w:val="center"/>
                    <w:rPr>
                      <w:rFonts w:asciiTheme="minorHAnsi" w:hAnsiTheme="minorHAnsi" w:cstheme="minorHAnsi"/>
                      <w:b/>
                      <w:i/>
                      <w:lang w:val="en-US"/>
                    </w:rPr>
                  </w:pPr>
                  <w:r w:rsidRPr="000C5E44">
                    <w:rPr>
                      <w:rFonts w:asciiTheme="minorHAnsi" w:hAnsiTheme="minorHAnsi" w:cstheme="minorHAnsi"/>
                      <w:b/>
                      <w:i/>
                      <w:lang w:val="en-US"/>
                    </w:rPr>
                    <w:t>Method</w:t>
                  </w:r>
                </w:p>
              </w:tc>
            </w:tr>
            <w:tr w:rsidR="003F1487" w:rsidRPr="000C5E44" w14:paraId="0B9099BD" w14:textId="77777777" w:rsidTr="00977461">
              <w:trPr>
                <w:trHeight w:hRule="exact" w:val="510"/>
                <w:jc w:val="center"/>
              </w:trPr>
              <w:tc>
                <w:tcPr>
                  <w:tcW w:w="2228" w:type="dxa"/>
                  <w:vAlign w:val="center"/>
                </w:tcPr>
                <w:p w14:paraId="7BF792F4" w14:textId="77777777" w:rsidR="003F1487" w:rsidRPr="000C5E44" w:rsidRDefault="003F2F65" w:rsidP="00137981">
                  <w:pPr>
                    <w:jc w:val="center"/>
                    <w:rPr>
                      <w:rFonts w:asciiTheme="minorHAnsi" w:hAnsiTheme="minorHAnsi" w:cstheme="minorHAnsi"/>
                      <w:i/>
                      <w:lang w:val="en-US"/>
                    </w:rPr>
                  </w:pPr>
                  <w:r w:rsidRPr="000C5E44">
                    <w:rPr>
                      <w:rFonts w:asciiTheme="minorHAnsi" w:hAnsiTheme="minorHAnsi" w:cstheme="minorHAnsi"/>
                      <w:i/>
                      <w:lang w:val="en-US"/>
                    </w:rPr>
                    <w:t>General Aspect</w:t>
                  </w:r>
                </w:p>
              </w:tc>
              <w:tc>
                <w:tcPr>
                  <w:tcW w:w="2439" w:type="dxa"/>
                  <w:vAlign w:val="center"/>
                </w:tcPr>
                <w:p w14:paraId="63CD9928" w14:textId="77777777" w:rsidR="003F1487" w:rsidRPr="000C5E44" w:rsidRDefault="007506EF" w:rsidP="00137981">
                  <w:pPr>
                    <w:jc w:val="center"/>
                    <w:rPr>
                      <w:rFonts w:asciiTheme="minorHAnsi" w:hAnsiTheme="minorHAnsi" w:cstheme="minorHAnsi"/>
                      <w:lang w:val="en-US"/>
                    </w:rPr>
                  </w:pPr>
                  <w:r w:rsidRPr="000C5E44">
                    <w:rPr>
                      <w:rFonts w:asciiTheme="minorHAnsi" w:hAnsiTheme="minorHAnsi" w:cstheme="minorHAnsi"/>
                      <w:lang w:val="en-US"/>
                    </w:rPr>
                    <w:t>Dens</w:t>
                  </w:r>
                  <w:r w:rsidR="00E8335F" w:rsidRPr="000C5E44">
                    <w:rPr>
                      <w:rFonts w:asciiTheme="minorHAnsi" w:hAnsiTheme="minorHAnsi" w:cstheme="minorHAnsi"/>
                      <w:lang w:val="en-US"/>
                    </w:rPr>
                    <w:t>e</w:t>
                  </w:r>
                </w:p>
              </w:tc>
              <w:tc>
                <w:tcPr>
                  <w:tcW w:w="1519" w:type="dxa"/>
                  <w:shd w:val="clear" w:color="auto" w:fill="auto"/>
                  <w:vAlign w:val="center"/>
                </w:tcPr>
                <w:p w14:paraId="61797529" w14:textId="77777777" w:rsidR="003F1487" w:rsidRPr="000C5E44" w:rsidRDefault="003F1487" w:rsidP="00953535">
                  <w:pPr>
                    <w:snapToGrid w:val="0"/>
                    <w:jc w:val="center"/>
                    <w:rPr>
                      <w:rFonts w:asciiTheme="minorHAnsi" w:hAnsiTheme="minorHAnsi" w:cstheme="minorHAnsi"/>
                      <w:lang w:val="en-US"/>
                    </w:rPr>
                  </w:pPr>
                  <w:r w:rsidRPr="000C5E44">
                    <w:rPr>
                      <w:rFonts w:asciiTheme="minorHAnsi" w:hAnsiTheme="minorHAnsi" w:cstheme="minorHAnsi"/>
                      <w:lang w:val="en-US"/>
                    </w:rPr>
                    <w:t>Panel Test</w:t>
                  </w:r>
                </w:p>
              </w:tc>
            </w:tr>
            <w:tr w:rsidR="003F1487" w:rsidRPr="000C5E44" w14:paraId="2635283A" w14:textId="77777777" w:rsidTr="00977461">
              <w:trPr>
                <w:trHeight w:hRule="exact" w:val="510"/>
                <w:jc w:val="center"/>
              </w:trPr>
              <w:tc>
                <w:tcPr>
                  <w:tcW w:w="2228" w:type="dxa"/>
                  <w:vAlign w:val="center"/>
                </w:tcPr>
                <w:p w14:paraId="45669418" w14:textId="77777777" w:rsidR="003F1487" w:rsidRPr="000C5E44" w:rsidRDefault="003F1487" w:rsidP="00137981">
                  <w:pPr>
                    <w:jc w:val="center"/>
                    <w:rPr>
                      <w:rFonts w:asciiTheme="minorHAnsi" w:hAnsiTheme="minorHAnsi" w:cstheme="minorHAnsi"/>
                      <w:i/>
                      <w:lang w:val="en-US"/>
                    </w:rPr>
                  </w:pPr>
                  <w:r w:rsidRPr="000C5E44">
                    <w:rPr>
                      <w:rFonts w:asciiTheme="minorHAnsi" w:hAnsiTheme="minorHAnsi" w:cstheme="minorHAnsi"/>
                      <w:i/>
                      <w:lang w:val="en-US"/>
                    </w:rPr>
                    <w:t>Color</w:t>
                  </w:r>
                </w:p>
              </w:tc>
              <w:tc>
                <w:tcPr>
                  <w:tcW w:w="2439" w:type="dxa"/>
                  <w:vAlign w:val="center"/>
                </w:tcPr>
                <w:p w14:paraId="0B4C2B8C" w14:textId="77777777" w:rsidR="003F1487" w:rsidRPr="000C5E44" w:rsidRDefault="003F2F65" w:rsidP="00137981">
                  <w:pPr>
                    <w:jc w:val="center"/>
                    <w:rPr>
                      <w:rFonts w:asciiTheme="minorHAnsi" w:hAnsiTheme="minorHAnsi" w:cstheme="minorHAnsi"/>
                      <w:lang w:val="en-US"/>
                    </w:rPr>
                  </w:pPr>
                  <w:r w:rsidRPr="000C5E44">
                    <w:rPr>
                      <w:rFonts w:asciiTheme="minorHAnsi" w:hAnsiTheme="minorHAnsi" w:cstheme="minorHAnsi"/>
                      <w:lang w:val="en-US"/>
                    </w:rPr>
                    <w:t>Red</w:t>
                  </w:r>
                  <w:r w:rsidR="00D97F74" w:rsidRPr="000C5E44">
                    <w:rPr>
                      <w:rFonts w:asciiTheme="minorHAnsi" w:hAnsiTheme="minorHAnsi" w:cstheme="minorHAnsi"/>
                      <w:lang w:val="en-US"/>
                    </w:rPr>
                    <w:t xml:space="preserve"> </w:t>
                  </w:r>
                </w:p>
              </w:tc>
              <w:tc>
                <w:tcPr>
                  <w:tcW w:w="1519" w:type="dxa"/>
                  <w:shd w:val="clear" w:color="auto" w:fill="auto"/>
                  <w:vAlign w:val="center"/>
                </w:tcPr>
                <w:p w14:paraId="042F50A3" w14:textId="77777777" w:rsidR="003F1487" w:rsidRPr="000C5E44" w:rsidRDefault="003F1487" w:rsidP="003F1487">
                  <w:pPr>
                    <w:snapToGrid w:val="0"/>
                    <w:jc w:val="center"/>
                    <w:rPr>
                      <w:rFonts w:asciiTheme="minorHAnsi" w:hAnsiTheme="minorHAnsi" w:cstheme="minorHAnsi"/>
                      <w:lang w:val="en-US"/>
                    </w:rPr>
                  </w:pPr>
                  <w:r w:rsidRPr="000C5E44">
                    <w:rPr>
                      <w:rFonts w:asciiTheme="minorHAnsi" w:hAnsiTheme="minorHAnsi" w:cstheme="minorHAnsi"/>
                      <w:lang w:val="en-US"/>
                    </w:rPr>
                    <w:t>Panel Test</w:t>
                  </w:r>
                </w:p>
              </w:tc>
            </w:tr>
            <w:tr w:rsidR="003F1487" w:rsidRPr="000C5E44" w14:paraId="51F93581" w14:textId="77777777" w:rsidTr="00977461">
              <w:trPr>
                <w:trHeight w:hRule="exact" w:val="510"/>
                <w:jc w:val="center"/>
              </w:trPr>
              <w:tc>
                <w:tcPr>
                  <w:tcW w:w="2228" w:type="dxa"/>
                  <w:vAlign w:val="center"/>
                </w:tcPr>
                <w:p w14:paraId="6054F696" w14:textId="77777777" w:rsidR="003F1487" w:rsidRPr="000C5E44" w:rsidRDefault="003F2F65" w:rsidP="00137981">
                  <w:pPr>
                    <w:jc w:val="center"/>
                    <w:rPr>
                      <w:rFonts w:asciiTheme="minorHAnsi" w:hAnsiTheme="minorHAnsi" w:cstheme="minorHAnsi"/>
                      <w:i/>
                      <w:lang w:val="en-US"/>
                    </w:rPr>
                  </w:pPr>
                  <w:r w:rsidRPr="000C5E44">
                    <w:rPr>
                      <w:rFonts w:asciiTheme="minorHAnsi" w:hAnsiTheme="minorHAnsi" w:cstheme="minorHAnsi"/>
                      <w:i/>
                      <w:lang w:val="en-US"/>
                    </w:rPr>
                    <w:t>Taste</w:t>
                  </w:r>
                  <w:r w:rsidR="003F1487" w:rsidRPr="000C5E44">
                    <w:rPr>
                      <w:rFonts w:asciiTheme="minorHAnsi" w:hAnsiTheme="minorHAnsi" w:cstheme="minorHAnsi"/>
                      <w:i/>
                      <w:lang w:val="en-US"/>
                    </w:rPr>
                    <w:t xml:space="preserve"> / Aroma</w:t>
                  </w:r>
                </w:p>
              </w:tc>
              <w:tc>
                <w:tcPr>
                  <w:tcW w:w="2439" w:type="dxa"/>
                  <w:vAlign w:val="center"/>
                </w:tcPr>
                <w:p w14:paraId="3684B734" w14:textId="77777777" w:rsidR="003F1487" w:rsidRPr="000C5E44" w:rsidRDefault="00BD3EBF" w:rsidP="001E1265">
                  <w:pPr>
                    <w:jc w:val="center"/>
                    <w:rPr>
                      <w:rFonts w:asciiTheme="minorHAnsi" w:hAnsiTheme="minorHAnsi" w:cstheme="minorHAnsi"/>
                      <w:lang w:val="en-US"/>
                    </w:rPr>
                  </w:pPr>
                  <w:r w:rsidRPr="000C5E44">
                    <w:rPr>
                      <w:rFonts w:asciiTheme="minorHAnsi" w:hAnsiTheme="minorHAnsi" w:cstheme="minorHAnsi"/>
                      <w:lang w:val="en-US"/>
                    </w:rPr>
                    <w:t>Typical of blood orange</w:t>
                  </w:r>
                </w:p>
              </w:tc>
              <w:tc>
                <w:tcPr>
                  <w:tcW w:w="1519" w:type="dxa"/>
                  <w:shd w:val="clear" w:color="auto" w:fill="auto"/>
                  <w:vAlign w:val="center"/>
                </w:tcPr>
                <w:p w14:paraId="1C751026" w14:textId="77777777" w:rsidR="003F1487" w:rsidRPr="000C5E44" w:rsidRDefault="003F1487" w:rsidP="003F1487">
                  <w:pPr>
                    <w:snapToGrid w:val="0"/>
                    <w:jc w:val="center"/>
                    <w:rPr>
                      <w:rFonts w:asciiTheme="minorHAnsi" w:hAnsiTheme="minorHAnsi" w:cstheme="minorHAnsi"/>
                      <w:lang w:val="en-US"/>
                    </w:rPr>
                  </w:pPr>
                  <w:r w:rsidRPr="000C5E44">
                    <w:rPr>
                      <w:rFonts w:asciiTheme="minorHAnsi" w:hAnsiTheme="minorHAnsi" w:cstheme="minorHAnsi"/>
                      <w:lang w:val="en-US"/>
                    </w:rPr>
                    <w:t>Panel Test</w:t>
                  </w:r>
                </w:p>
              </w:tc>
            </w:tr>
            <w:tr w:rsidR="003F1487" w:rsidRPr="000C5E44" w14:paraId="721B4C95" w14:textId="77777777" w:rsidTr="00977461">
              <w:trPr>
                <w:trHeight w:hRule="exact" w:val="510"/>
                <w:jc w:val="center"/>
              </w:trPr>
              <w:tc>
                <w:tcPr>
                  <w:tcW w:w="2228" w:type="dxa"/>
                  <w:vAlign w:val="center"/>
                </w:tcPr>
                <w:p w14:paraId="60867C70" w14:textId="77777777" w:rsidR="003F1487" w:rsidRPr="000C5E44" w:rsidRDefault="00EE1EE6" w:rsidP="00137981">
                  <w:pPr>
                    <w:jc w:val="center"/>
                    <w:rPr>
                      <w:rFonts w:asciiTheme="minorHAnsi" w:hAnsiTheme="minorHAnsi" w:cstheme="minorHAnsi"/>
                      <w:i/>
                      <w:lang w:val="en-US"/>
                    </w:rPr>
                  </w:pPr>
                  <w:r w:rsidRPr="000C5E44">
                    <w:rPr>
                      <w:rFonts w:asciiTheme="minorHAnsi" w:hAnsiTheme="minorHAnsi" w:cstheme="minorHAnsi"/>
                      <w:i/>
                      <w:lang w:val="en-US"/>
                    </w:rPr>
                    <w:t>Sensation to the palate</w:t>
                  </w:r>
                </w:p>
              </w:tc>
              <w:tc>
                <w:tcPr>
                  <w:tcW w:w="2439" w:type="dxa"/>
                  <w:vAlign w:val="center"/>
                </w:tcPr>
                <w:p w14:paraId="2260C814" w14:textId="77777777" w:rsidR="003F1487" w:rsidRPr="000C5E44" w:rsidRDefault="00BD3EBF" w:rsidP="001E1265">
                  <w:pPr>
                    <w:jc w:val="center"/>
                    <w:rPr>
                      <w:rFonts w:asciiTheme="minorHAnsi" w:hAnsiTheme="minorHAnsi" w:cstheme="minorHAnsi"/>
                      <w:lang w:val="en-US"/>
                    </w:rPr>
                  </w:pPr>
                  <w:r w:rsidRPr="000C5E44">
                    <w:rPr>
                      <w:rFonts w:asciiTheme="minorHAnsi" w:hAnsiTheme="minorHAnsi" w:cstheme="minorHAnsi"/>
                      <w:lang w:val="en-US"/>
                    </w:rPr>
                    <w:t>Typical of blood orange</w:t>
                  </w:r>
                </w:p>
              </w:tc>
              <w:tc>
                <w:tcPr>
                  <w:tcW w:w="1519" w:type="dxa"/>
                  <w:shd w:val="clear" w:color="auto" w:fill="auto"/>
                  <w:vAlign w:val="center"/>
                </w:tcPr>
                <w:p w14:paraId="75E8769D" w14:textId="77777777" w:rsidR="003F1487" w:rsidRPr="000C5E44" w:rsidRDefault="003F1487" w:rsidP="003F1487">
                  <w:pPr>
                    <w:snapToGrid w:val="0"/>
                    <w:jc w:val="center"/>
                    <w:rPr>
                      <w:rFonts w:asciiTheme="minorHAnsi" w:hAnsiTheme="minorHAnsi" w:cstheme="minorHAnsi"/>
                      <w:lang w:val="en-US"/>
                    </w:rPr>
                  </w:pPr>
                  <w:r w:rsidRPr="000C5E44">
                    <w:rPr>
                      <w:rFonts w:asciiTheme="minorHAnsi" w:hAnsiTheme="minorHAnsi" w:cstheme="minorHAnsi"/>
                      <w:lang w:val="en-US"/>
                    </w:rPr>
                    <w:t>Panel Test</w:t>
                  </w:r>
                </w:p>
              </w:tc>
            </w:tr>
          </w:tbl>
          <w:p w14:paraId="1C55F188" w14:textId="77777777" w:rsidR="004A7EF7" w:rsidRPr="00FD78CF" w:rsidRDefault="004A7EF7" w:rsidP="00853353">
            <w:pPr>
              <w:spacing w:before="100" w:beforeAutospacing="1"/>
              <w:rPr>
                <w:rFonts w:asciiTheme="minorHAnsi" w:hAnsiTheme="minorHAnsi" w:cstheme="minorHAnsi"/>
                <w:b/>
                <w:sz w:val="8"/>
                <w:szCs w:val="8"/>
                <w:lang w:val="en-US"/>
              </w:rPr>
            </w:pPr>
          </w:p>
        </w:tc>
      </w:tr>
    </w:tbl>
    <w:p w14:paraId="64917EBB" w14:textId="77777777" w:rsidR="004A7EF7" w:rsidRPr="00FD78CF"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FD78CF" w14:paraId="00A01755" w14:textId="77777777" w:rsidTr="00953535">
        <w:trPr>
          <w:trHeight w:val="3809"/>
        </w:trPr>
        <w:tc>
          <w:tcPr>
            <w:tcW w:w="9210" w:type="dxa"/>
          </w:tcPr>
          <w:p w14:paraId="3CB7C265" w14:textId="77777777" w:rsidR="00146651" w:rsidRPr="000C5E44"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0C5E44">
              <w:rPr>
                <w:rFonts w:asciiTheme="minorHAnsi" w:hAnsiTheme="minorHAnsi" w:cstheme="minorHAnsi"/>
                <w:b/>
                <w:sz w:val="22"/>
                <w:szCs w:val="22"/>
                <w:lang w:val="en-US"/>
              </w:rPr>
              <w:t xml:space="preserve">Legal requirements for food safety product </w:t>
            </w:r>
          </w:p>
          <w:p w14:paraId="70A97D32"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3134E592"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5557D600" w14:textId="5E19C802"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25B98E2D"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Directive 2001/111/CE and subsequent amendments of 20 December 2001 relating to certain sugar intended for human consumption;</w:t>
            </w:r>
          </w:p>
          <w:p w14:paraId="5A901576"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649423C9"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Regulation (EC) n° 1333/2008 and subsequent amendments of the European Parliament and of the Council of 16 December 2008 on food additives;</w:t>
            </w:r>
          </w:p>
          <w:p w14:paraId="222DC0A5"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 xml:space="preserve">Commission Regulation (EC) n° 1130/2011 and subsequent amendments of 11 November 2011 amending Regulation (EU) n° 1333/2008 of the European Parliament and of the Council on food </w:t>
            </w:r>
            <w:r w:rsidRPr="00FD78CF">
              <w:rPr>
                <w:rFonts w:asciiTheme="minorHAnsi" w:hAnsiTheme="minorHAnsi" w:cstheme="minorHAnsi"/>
                <w:lang w:val="en-US"/>
              </w:rPr>
              <w:lastRenderedPageBreak/>
              <w:t>additives by establishing a Union list of food additives approved for use in food additives, food enzymes, food flavorings and nutrients;</w:t>
            </w:r>
          </w:p>
          <w:p w14:paraId="50443FA0"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6549B41D"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78FB851" w14:textId="77777777"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F9ED7F6" w14:textId="1E1ACF3E" w:rsidR="00AE649F"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BCFDEB8" w14:textId="77777777" w:rsidR="003F1487" w:rsidRPr="00FD78CF" w:rsidRDefault="00AE649F" w:rsidP="00AE649F">
            <w:pPr>
              <w:numPr>
                <w:ilvl w:val="0"/>
                <w:numId w:val="24"/>
              </w:numPr>
              <w:spacing w:before="100" w:beforeAutospacing="1"/>
              <w:jc w:val="both"/>
              <w:rPr>
                <w:rFonts w:asciiTheme="minorHAnsi" w:hAnsiTheme="minorHAnsi" w:cstheme="minorHAnsi"/>
                <w:lang w:val="en-US"/>
              </w:rPr>
            </w:pPr>
            <w:r w:rsidRPr="00FD78CF">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8ABCD3B" w14:textId="77777777" w:rsidR="004A7EF7" w:rsidRPr="00FD78CF"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D78CF" w14:paraId="09B5F015" w14:textId="77777777" w:rsidTr="00116B56">
        <w:trPr>
          <w:trHeight w:val="265"/>
        </w:trPr>
        <w:tc>
          <w:tcPr>
            <w:tcW w:w="9210" w:type="dxa"/>
            <w:shd w:val="clear" w:color="auto" w:fill="auto"/>
          </w:tcPr>
          <w:p w14:paraId="11ED1080" w14:textId="77777777" w:rsidR="009F6F6D" w:rsidRPr="000C5E44"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0C5E44">
              <w:rPr>
                <w:rFonts w:asciiTheme="minorHAnsi" w:hAnsiTheme="minorHAnsi" w:cstheme="minorHAnsi"/>
                <w:b/>
                <w:sz w:val="22"/>
                <w:szCs w:val="22"/>
                <w:lang w:val="en-US"/>
              </w:rPr>
              <w:t>T</w:t>
            </w:r>
            <w:r w:rsidR="00953535" w:rsidRPr="000C5E44">
              <w:rPr>
                <w:rFonts w:asciiTheme="minorHAnsi" w:hAnsiTheme="minorHAnsi" w:cstheme="minorHAnsi"/>
                <w:b/>
                <w:sz w:val="22"/>
                <w:szCs w:val="22"/>
                <w:lang w:val="en-US"/>
              </w:rPr>
              <w:t>r</w:t>
            </w:r>
            <w:r w:rsidR="00E530AE" w:rsidRPr="000C5E44">
              <w:rPr>
                <w:rFonts w:asciiTheme="minorHAnsi" w:hAnsiTheme="minorHAnsi" w:cstheme="minorHAnsi"/>
                <w:b/>
                <w:sz w:val="22"/>
                <w:szCs w:val="22"/>
                <w:lang w:val="en-US"/>
              </w:rPr>
              <w:t>eatment</w:t>
            </w:r>
            <w:r w:rsidRPr="000C5E44">
              <w:rPr>
                <w:rFonts w:asciiTheme="minorHAnsi" w:hAnsiTheme="minorHAnsi" w:cstheme="minorHAnsi"/>
                <w:b/>
                <w:sz w:val="22"/>
                <w:szCs w:val="22"/>
                <w:lang w:val="en-US"/>
              </w:rPr>
              <w:t xml:space="preserve"> methods</w:t>
            </w:r>
          </w:p>
          <w:p w14:paraId="4E9EC917" w14:textId="77777777" w:rsidR="005D6FC3" w:rsidRPr="000C5E44" w:rsidRDefault="005D6FC3" w:rsidP="001E1265">
            <w:pPr>
              <w:spacing w:before="120"/>
              <w:ind w:left="284" w:hanging="284"/>
              <w:rPr>
                <w:rFonts w:asciiTheme="minorHAnsi" w:hAnsiTheme="minorHAnsi" w:cstheme="minorHAnsi"/>
                <w:b/>
                <w:i/>
                <w:sz w:val="22"/>
                <w:szCs w:val="22"/>
                <w:lang w:val="en-US"/>
              </w:rPr>
            </w:pPr>
            <w:r w:rsidRPr="000C5E44">
              <w:rPr>
                <w:rFonts w:asciiTheme="minorHAnsi" w:hAnsiTheme="minorHAnsi" w:cstheme="minorHAnsi"/>
                <w:b/>
                <w:i/>
                <w:sz w:val="22"/>
                <w:szCs w:val="22"/>
                <w:lang w:val="en-US"/>
              </w:rPr>
              <w:tab/>
            </w:r>
            <w:r w:rsidR="00E530AE" w:rsidRPr="000C5E44">
              <w:rPr>
                <w:rFonts w:asciiTheme="minorHAnsi" w:hAnsiTheme="minorHAnsi" w:cstheme="minorHAnsi"/>
                <w:b/>
                <w:i/>
                <w:sz w:val="22"/>
                <w:szCs w:val="22"/>
                <w:lang w:val="en-US"/>
              </w:rPr>
              <w:t>Flow-chart</w:t>
            </w:r>
          </w:p>
          <w:p w14:paraId="3C955D98" w14:textId="77777777" w:rsidR="002C2AFE" w:rsidRPr="000C5E44" w:rsidRDefault="005D6FC3" w:rsidP="002C2AFE">
            <w:pPr>
              <w:spacing w:before="120"/>
              <w:ind w:left="284" w:hanging="284"/>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2C2AFE" w:rsidRPr="000C5E44">
              <w:rPr>
                <w:rFonts w:asciiTheme="minorHAnsi" w:hAnsiTheme="minorHAnsi" w:cstheme="minorHAnsi"/>
                <w:sz w:val="22"/>
                <w:szCs w:val="22"/>
                <w:lang w:val="en-US"/>
              </w:rPr>
              <w:t>D 09.01 01 – D 09.01 07 - D 09.01 14.</w:t>
            </w:r>
          </w:p>
          <w:p w14:paraId="49347778" w14:textId="77777777" w:rsidR="002C2AFE" w:rsidRPr="000C5E44" w:rsidRDefault="002C2AFE" w:rsidP="002C2AFE">
            <w:pPr>
              <w:spacing w:before="120"/>
              <w:jc w:val="center"/>
              <w:rPr>
                <w:rFonts w:asciiTheme="minorHAnsi" w:hAnsiTheme="minorHAnsi" w:cstheme="minorHAnsi"/>
                <w:b/>
                <w:i/>
                <w:sz w:val="22"/>
                <w:szCs w:val="22"/>
                <w:lang w:val="en-US"/>
              </w:rPr>
            </w:pPr>
            <w:r w:rsidRPr="000C5E44">
              <w:rPr>
                <w:rFonts w:asciiTheme="minorHAnsi" w:hAnsiTheme="minorHAnsi" w:cstheme="minorHAnsi"/>
                <w:b/>
                <w:i/>
                <w:sz w:val="22"/>
                <w:szCs w:val="22"/>
                <w:lang w:val="en-US"/>
              </w:rPr>
              <w:t>Phases of process</w:t>
            </w:r>
          </w:p>
          <w:p w14:paraId="7CD81BF8" w14:textId="77777777" w:rsidR="008D68FC" w:rsidRPr="00FD78CF" w:rsidRDefault="002C2AFE" w:rsidP="002C2AFE">
            <w:pPr>
              <w:pStyle w:val="PreformattatoHTML"/>
              <w:shd w:val="clear" w:color="auto" w:fill="FFFFFF"/>
              <w:ind w:left="284" w:hanging="284"/>
              <w:jc w:val="both"/>
              <w:rPr>
                <w:rFonts w:asciiTheme="minorHAnsi" w:hAnsiTheme="minorHAnsi" w:cstheme="minorHAnsi"/>
                <w:lang w:val="en-US"/>
              </w:rPr>
            </w:pPr>
            <w:r w:rsidRPr="000C5E44">
              <w:rPr>
                <w:rFonts w:asciiTheme="minorHAnsi" w:hAnsiTheme="minorHAnsi" w:cstheme="minorHAnsi"/>
                <w:sz w:val="22"/>
                <w:szCs w:val="22"/>
                <w:lang w:val="en-US"/>
              </w:rPr>
              <w:tab/>
              <w:t>Receiving Citrus Fruit and Unloading – Washing – Selection and Calibration – Juice Extraction – Refining –preheating</w:t>
            </w:r>
            <w:r w:rsidRPr="000C5E44">
              <w:rPr>
                <w:rFonts w:asciiTheme="minorHAnsi" w:hAnsiTheme="minorHAnsi" w:cstheme="minorHAnsi"/>
                <w:color w:val="212121"/>
                <w:sz w:val="22"/>
                <w:szCs w:val="22"/>
                <w:lang w:val="en-US" w:eastAsia="it-IT"/>
              </w:rPr>
              <w:t xml:space="preserve"> – Refining – Temporary storage – preheating - Centrifugation - </w:t>
            </w:r>
            <w:r w:rsidRPr="000C5E44">
              <w:rPr>
                <w:rFonts w:asciiTheme="minorHAnsi" w:hAnsiTheme="minorHAnsi" w:cstheme="minorHAnsi"/>
                <w:sz w:val="22"/>
                <w:szCs w:val="22"/>
                <w:lang w:val="en-US"/>
              </w:rPr>
              <w:t xml:space="preserve">depectinization – vacuum filtration – filtration pressure - Sending to the Finished Products Department – temporary storage – filtration in cellulose panels – temporary storage - Pasteurization – Concentration - Refrigeration – Filtration </w:t>
            </w:r>
            <w:r w:rsidRPr="000C5E44">
              <w:rPr>
                <w:rFonts w:asciiTheme="minorHAnsi" w:hAnsiTheme="minorHAnsi" w:cstheme="minorHAnsi"/>
                <w:sz w:val="22"/>
                <w:szCs w:val="22"/>
                <w:lang w:val="en-US"/>
              </w:rPr>
              <w:br/>
              <w:t>Packing – Freezing – Storage – Loading on the truck</w:t>
            </w:r>
          </w:p>
        </w:tc>
      </w:tr>
    </w:tbl>
    <w:p w14:paraId="23C81A31" w14:textId="77777777" w:rsidR="009F6F6D" w:rsidRPr="00FD78CF"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C5E44" w14:paraId="4F595FCF" w14:textId="77777777" w:rsidTr="00E502AA">
        <w:trPr>
          <w:trHeight w:val="1129"/>
        </w:trPr>
        <w:tc>
          <w:tcPr>
            <w:tcW w:w="9356" w:type="dxa"/>
            <w:shd w:val="clear" w:color="auto" w:fill="auto"/>
          </w:tcPr>
          <w:p w14:paraId="4EA184FE" w14:textId="77777777" w:rsidR="00163F15" w:rsidRPr="000C5E44" w:rsidRDefault="009A5C78" w:rsidP="007624DE">
            <w:pPr>
              <w:pStyle w:val="Paragrafoelenco"/>
              <w:numPr>
                <w:ilvl w:val="0"/>
                <w:numId w:val="17"/>
              </w:numPr>
              <w:spacing w:before="120"/>
              <w:ind w:left="318" w:hanging="284"/>
              <w:rPr>
                <w:rFonts w:asciiTheme="minorHAnsi" w:hAnsiTheme="minorHAnsi" w:cstheme="minorHAnsi"/>
                <w:b/>
                <w:sz w:val="24"/>
                <w:szCs w:val="24"/>
                <w:lang w:val="en-US"/>
              </w:rPr>
            </w:pPr>
            <w:r w:rsidRPr="000C5E44">
              <w:rPr>
                <w:rFonts w:asciiTheme="minorHAnsi" w:hAnsiTheme="minorHAnsi" w:cstheme="minorHAnsi"/>
                <w:b/>
                <w:sz w:val="24"/>
                <w:szCs w:val="24"/>
                <w:lang w:val="en-US"/>
              </w:rPr>
              <w:t>Packaging</w:t>
            </w:r>
          </w:p>
          <w:p w14:paraId="2577F125" w14:textId="77777777" w:rsidR="00B34EE8" w:rsidRPr="000C5E44" w:rsidRDefault="00482084" w:rsidP="00172D78">
            <w:pPr>
              <w:spacing w:before="120"/>
              <w:ind w:left="318" w:hanging="318"/>
              <w:rPr>
                <w:rFonts w:asciiTheme="minorHAnsi" w:hAnsiTheme="minorHAnsi" w:cstheme="minorHAnsi"/>
                <w:i/>
                <w:sz w:val="24"/>
                <w:szCs w:val="24"/>
                <w:lang w:val="en-US"/>
              </w:rPr>
            </w:pPr>
            <w:r w:rsidRPr="000C5E44">
              <w:rPr>
                <w:rFonts w:asciiTheme="minorHAnsi" w:hAnsiTheme="minorHAnsi" w:cstheme="minorHAnsi"/>
                <w:i/>
                <w:sz w:val="24"/>
                <w:szCs w:val="24"/>
                <w:lang w:val="en-US"/>
              </w:rPr>
              <w:tab/>
            </w:r>
            <w:r w:rsidR="00091FF2" w:rsidRPr="000C5E44">
              <w:rPr>
                <w:rFonts w:asciiTheme="minorHAnsi" w:hAnsiTheme="minorHAnsi" w:cstheme="minorHAnsi"/>
                <w:i/>
                <w:sz w:val="24"/>
                <w:szCs w:val="24"/>
                <w:lang w:val="en-US"/>
              </w:rPr>
              <w:t>On customer request</w:t>
            </w:r>
            <w:r w:rsidR="00F05AA8" w:rsidRPr="000C5E44">
              <w:rPr>
                <w:rFonts w:asciiTheme="minorHAnsi" w:hAnsiTheme="minorHAnsi" w:cstheme="minorHAnsi"/>
                <w:i/>
                <w:sz w:val="24"/>
                <w:szCs w:val="24"/>
                <w:lang w:val="en-US"/>
              </w:rPr>
              <w:t xml:space="preserve"> </w:t>
            </w:r>
          </w:p>
          <w:p w14:paraId="056AEF5D" w14:textId="77777777" w:rsidR="00163F15" w:rsidRPr="000C5E44" w:rsidRDefault="00091FF2" w:rsidP="00172D78">
            <w:pPr>
              <w:spacing w:before="120"/>
              <w:ind w:left="318" w:hanging="318"/>
              <w:jc w:val="center"/>
              <w:rPr>
                <w:rFonts w:asciiTheme="minorHAnsi" w:hAnsiTheme="minorHAnsi" w:cstheme="minorHAnsi"/>
                <w:b/>
                <w:i/>
                <w:sz w:val="22"/>
                <w:szCs w:val="22"/>
                <w:lang w:val="en-US"/>
              </w:rPr>
            </w:pPr>
            <w:r w:rsidRPr="000C5E44">
              <w:rPr>
                <w:rFonts w:asciiTheme="minorHAnsi" w:hAnsiTheme="minorHAnsi" w:cstheme="minorHAnsi"/>
                <w:b/>
                <w:i/>
                <w:sz w:val="24"/>
                <w:szCs w:val="24"/>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0C5E44" w14:paraId="3EA403D4" w14:textId="77777777" w:rsidTr="00482084">
              <w:tc>
                <w:tcPr>
                  <w:tcW w:w="1087" w:type="dxa"/>
                </w:tcPr>
                <w:p w14:paraId="726D6ADE" w14:textId="77777777" w:rsidR="00163F15" w:rsidRPr="000C5E44" w:rsidRDefault="00423D2B" w:rsidP="00172D78">
                  <w:pPr>
                    <w:spacing w:before="120"/>
                    <w:rPr>
                      <w:rFonts w:asciiTheme="minorHAnsi" w:hAnsiTheme="minorHAnsi" w:cstheme="minorHAnsi"/>
                      <w:lang w:val="en-US"/>
                    </w:rPr>
                  </w:pPr>
                  <w:r w:rsidRPr="000C5E44">
                    <w:rPr>
                      <w:rFonts w:asciiTheme="minorHAnsi" w:hAnsiTheme="minorHAnsi" w:cstheme="minorHAnsi"/>
                      <w:lang w:val="en-US"/>
                    </w:rPr>
                    <w:t>Gross weigh</w:t>
                  </w:r>
                  <w:r w:rsidR="00CF25D6" w:rsidRPr="000C5E44">
                    <w:rPr>
                      <w:rFonts w:asciiTheme="minorHAnsi" w:hAnsiTheme="minorHAnsi" w:cstheme="minorHAnsi"/>
                      <w:lang w:val="en-US"/>
                    </w:rPr>
                    <w:t>t</w:t>
                  </w:r>
                </w:p>
              </w:tc>
              <w:tc>
                <w:tcPr>
                  <w:tcW w:w="2943" w:type="dxa"/>
                </w:tcPr>
                <w:p w14:paraId="6AA9CDAB" w14:textId="77777777" w:rsidR="00163F15" w:rsidRPr="000C5E44" w:rsidRDefault="00E8335F" w:rsidP="005D4566">
                  <w:pPr>
                    <w:spacing w:before="120"/>
                    <w:rPr>
                      <w:rFonts w:asciiTheme="minorHAnsi" w:hAnsiTheme="minorHAnsi" w:cstheme="minorHAnsi"/>
                      <w:lang w:val="en-US"/>
                    </w:rPr>
                  </w:pPr>
                  <w:r w:rsidRPr="000C5E44">
                    <w:rPr>
                      <w:rFonts w:asciiTheme="minorHAnsi" w:hAnsiTheme="minorHAnsi" w:cstheme="minorHAnsi"/>
                      <w:lang w:val="en-US"/>
                    </w:rPr>
                    <w:t>2</w:t>
                  </w:r>
                  <w:r w:rsidR="005D4566" w:rsidRPr="000C5E44">
                    <w:rPr>
                      <w:rFonts w:asciiTheme="minorHAnsi" w:hAnsiTheme="minorHAnsi" w:cstheme="minorHAnsi"/>
                      <w:lang w:val="en-US"/>
                    </w:rPr>
                    <w:t>6</w:t>
                  </w:r>
                  <w:r w:rsidR="00163F15" w:rsidRPr="000C5E44">
                    <w:rPr>
                      <w:rFonts w:asciiTheme="minorHAnsi" w:hAnsiTheme="minorHAnsi" w:cstheme="minorHAnsi"/>
                      <w:lang w:val="en-US"/>
                    </w:rPr>
                    <w:t>4 Kg.</w:t>
                  </w:r>
                </w:p>
              </w:tc>
              <w:tc>
                <w:tcPr>
                  <w:tcW w:w="4740" w:type="dxa"/>
                  <w:vAlign w:val="center"/>
                </w:tcPr>
                <w:p w14:paraId="0F43FF40" w14:textId="77777777" w:rsidR="00163F15" w:rsidRPr="000C5E44" w:rsidRDefault="00163F15" w:rsidP="00172D78">
                  <w:pPr>
                    <w:spacing w:before="120"/>
                    <w:jc w:val="both"/>
                    <w:rPr>
                      <w:rFonts w:asciiTheme="minorHAnsi" w:hAnsiTheme="minorHAnsi" w:cstheme="minorHAnsi"/>
                      <w:lang w:val="en-US"/>
                    </w:rPr>
                  </w:pPr>
                </w:p>
              </w:tc>
            </w:tr>
            <w:tr w:rsidR="00163F15" w:rsidRPr="000C5E44" w14:paraId="60676767" w14:textId="77777777" w:rsidTr="00482084">
              <w:tc>
                <w:tcPr>
                  <w:tcW w:w="1087" w:type="dxa"/>
                </w:tcPr>
                <w:p w14:paraId="3533C418" w14:textId="77777777" w:rsidR="00163F15" w:rsidRPr="000C5E44" w:rsidRDefault="00423D2B" w:rsidP="00172D78">
                  <w:pPr>
                    <w:spacing w:before="120"/>
                    <w:rPr>
                      <w:rFonts w:asciiTheme="minorHAnsi" w:hAnsiTheme="minorHAnsi" w:cstheme="minorHAnsi"/>
                      <w:lang w:val="en-US"/>
                    </w:rPr>
                  </w:pPr>
                  <w:r w:rsidRPr="000C5E44">
                    <w:rPr>
                      <w:rFonts w:asciiTheme="minorHAnsi" w:hAnsiTheme="minorHAnsi" w:cstheme="minorHAnsi"/>
                      <w:lang w:val="en-US"/>
                    </w:rPr>
                    <w:t>Net weigh</w:t>
                  </w:r>
                  <w:r w:rsidR="00CF25D6" w:rsidRPr="000C5E44">
                    <w:rPr>
                      <w:rFonts w:asciiTheme="minorHAnsi" w:hAnsiTheme="minorHAnsi" w:cstheme="minorHAnsi"/>
                      <w:lang w:val="en-US"/>
                    </w:rPr>
                    <w:t>t</w:t>
                  </w:r>
                </w:p>
              </w:tc>
              <w:tc>
                <w:tcPr>
                  <w:tcW w:w="2943" w:type="dxa"/>
                </w:tcPr>
                <w:p w14:paraId="1DF68BA9" w14:textId="77777777" w:rsidR="00163F15" w:rsidRPr="000C5E44" w:rsidRDefault="005D4566" w:rsidP="00172D78">
                  <w:pPr>
                    <w:spacing w:before="120"/>
                    <w:rPr>
                      <w:rFonts w:asciiTheme="minorHAnsi" w:hAnsiTheme="minorHAnsi" w:cstheme="minorHAnsi"/>
                      <w:lang w:val="en-US"/>
                    </w:rPr>
                  </w:pPr>
                  <w:r w:rsidRPr="000C5E44">
                    <w:rPr>
                      <w:rFonts w:asciiTheme="minorHAnsi" w:hAnsiTheme="minorHAnsi" w:cstheme="minorHAnsi"/>
                      <w:lang w:val="en-US"/>
                    </w:rPr>
                    <w:t>25</w:t>
                  </w:r>
                  <w:r w:rsidR="00163F15" w:rsidRPr="000C5E44">
                    <w:rPr>
                      <w:rFonts w:asciiTheme="minorHAnsi" w:hAnsiTheme="minorHAnsi" w:cstheme="minorHAnsi"/>
                      <w:lang w:val="en-US"/>
                    </w:rPr>
                    <w:t>0 Kg. ± 1 %</w:t>
                  </w:r>
                </w:p>
              </w:tc>
              <w:tc>
                <w:tcPr>
                  <w:tcW w:w="4740" w:type="dxa"/>
                  <w:vAlign w:val="center"/>
                </w:tcPr>
                <w:p w14:paraId="16589C0D" w14:textId="77777777" w:rsidR="00163F15" w:rsidRPr="000C5E44" w:rsidRDefault="00163F15" w:rsidP="00172D78">
                  <w:pPr>
                    <w:spacing w:before="120"/>
                    <w:jc w:val="both"/>
                    <w:rPr>
                      <w:rFonts w:asciiTheme="minorHAnsi" w:hAnsiTheme="minorHAnsi" w:cstheme="minorHAnsi"/>
                      <w:lang w:val="en-US"/>
                    </w:rPr>
                  </w:pPr>
                </w:p>
              </w:tc>
            </w:tr>
            <w:tr w:rsidR="00163F15" w:rsidRPr="000C5E44" w14:paraId="581678BE" w14:textId="77777777" w:rsidTr="00482084">
              <w:tc>
                <w:tcPr>
                  <w:tcW w:w="1087" w:type="dxa"/>
                </w:tcPr>
                <w:p w14:paraId="79F6BB99" w14:textId="77777777" w:rsidR="00163F15" w:rsidRPr="000C5E44" w:rsidRDefault="00423D2B" w:rsidP="00172D78">
                  <w:pPr>
                    <w:spacing w:before="120"/>
                    <w:rPr>
                      <w:rFonts w:asciiTheme="minorHAnsi" w:hAnsiTheme="minorHAnsi" w:cstheme="minorHAnsi"/>
                      <w:lang w:val="en-US"/>
                    </w:rPr>
                  </w:pPr>
                  <w:r w:rsidRPr="000C5E44">
                    <w:rPr>
                      <w:rFonts w:asciiTheme="minorHAnsi" w:hAnsiTheme="minorHAnsi" w:cstheme="minorHAnsi"/>
                      <w:lang w:val="en-US"/>
                    </w:rPr>
                    <w:t xml:space="preserve">External </w:t>
                  </w:r>
                  <w:r w:rsidR="009A5C78" w:rsidRPr="000C5E44">
                    <w:rPr>
                      <w:rFonts w:asciiTheme="minorHAnsi" w:hAnsiTheme="minorHAnsi" w:cstheme="minorHAnsi"/>
                      <w:lang w:val="en-US"/>
                    </w:rPr>
                    <w:t>packaging</w:t>
                  </w:r>
                </w:p>
              </w:tc>
              <w:tc>
                <w:tcPr>
                  <w:tcW w:w="2943" w:type="dxa"/>
                </w:tcPr>
                <w:p w14:paraId="0987CCFA" w14:textId="77777777" w:rsidR="00163F15" w:rsidRPr="000C5E44" w:rsidRDefault="00423D2B" w:rsidP="00172D78">
                  <w:pPr>
                    <w:spacing w:before="120"/>
                    <w:rPr>
                      <w:rFonts w:asciiTheme="minorHAnsi" w:hAnsiTheme="minorHAnsi" w:cstheme="minorHAnsi"/>
                      <w:lang w:val="en-US"/>
                    </w:rPr>
                  </w:pPr>
                  <w:r w:rsidRPr="000C5E44">
                    <w:rPr>
                      <w:rFonts w:asciiTheme="minorHAnsi" w:hAnsiTheme="minorHAnsi" w:cstheme="minorHAnsi"/>
                      <w:lang w:val="en-US"/>
                    </w:rPr>
                    <w:t>Metal conical drums</w:t>
                  </w:r>
                </w:p>
                <w:p w14:paraId="39CF57FB" w14:textId="77777777" w:rsidR="00423D2B" w:rsidRPr="000C5E44" w:rsidRDefault="00E8335F" w:rsidP="00172D78">
                  <w:pPr>
                    <w:spacing w:before="120"/>
                    <w:rPr>
                      <w:rFonts w:asciiTheme="minorHAnsi" w:hAnsiTheme="minorHAnsi" w:cstheme="minorHAnsi"/>
                      <w:lang w:val="en-US"/>
                    </w:rPr>
                  </w:pPr>
                  <w:r w:rsidRPr="000C5E44">
                    <w:rPr>
                      <w:rFonts w:asciiTheme="minorHAnsi" w:hAnsiTheme="minorHAnsi" w:cstheme="minorHAnsi"/>
                      <w:lang w:val="en-US"/>
                    </w:rPr>
                    <w:t>(</w:t>
                  </w:r>
                  <w:r w:rsidR="00423D2B" w:rsidRPr="000C5E44">
                    <w:rPr>
                      <w:rFonts w:asciiTheme="minorHAnsi" w:hAnsiTheme="minorHAnsi" w:cstheme="minorHAnsi"/>
                      <w:lang w:val="en-US"/>
                    </w:rPr>
                    <w:t>NEW)</w:t>
                  </w:r>
                </w:p>
              </w:tc>
              <w:tc>
                <w:tcPr>
                  <w:tcW w:w="4740" w:type="dxa"/>
                  <w:vAlign w:val="center"/>
                </w:tcPr>
                <w:p w14:paraId="626F04C2" w14:textId="77777777" w:rsidR="00163F15" w:rsidRPr="000C5E44" w:rsidRDefault="00F6257B" w:rsidP="00172D78">
                  <w:pPr>
                    <w:spacing w:before="120"/>
                    <w:jc w:val="both"/>
                    <w:rPr>
                      <w:rFonts w:asciiTheme="minorHAnsi" w:hAnsiTheme="minorHAnsi" w:cstheme="minorHAnsi"/>
                      <w:i/>
                      <w:lang w:val="en-US"/>
                    </w:rPr>
                  </w:pPr>
                  <w:r w:rsidRPr="000C5E44">
                    <w:rPr>
                      <w:rFonts w:asciiTheme="minorHAnsi" w:hAnsiTheme="minorHAnsi" w:cstheme="minorHAnsi"/>
                      <w:i/>
                      <w:lang w:val="en-US"/>
                    </w:rPr>
                    <w:t>The drums are sealed and the internal paint is food. The cover is of metal and sealed with a metal ring in turn</w:t>
                  </w:r>
                  <w:r w:rsidR="00C2305A" w:rsidRPr="000C5E44">
                    <w:rPr>
                      <w:rFonts w:asciiTheme="minorHAnsi" w:hAnsiTheme="minorHAnsi" w:cstheme="minorHAnsi"/>
                      <w:i/>
                      <w:lang w:val="en-US"/>
                    </w:rPr>
                    <w:t xml:space="preserve"> </w:t>
                  </w:r>
                  <w:r w:rsidRPr="000C5E44">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0C5E44">
                    <w:rPr>
                      <w:rFonts w:asciiTheme="minorHAnsi" w:hAnsiTheme="minorHAnsi" w:cstheme="minorHAnsi"/>
                      <w:i/>
                      <w:lang w:val="en-US"/>
                    </w:rPr>
                    <w:t>produced in accordance with</w:t>
                  </w:r>
                  <w:r w:rsidRPr="000C5E44">
                    <w:rPr>
                      <w:rFonts w:asciiTheme="minorHAnsi" w:hAnsiTheme="minorHAnsi" w:cstheme="minorHAnsi"/>
                      <w:i/>
                      <w:lang w:val="en-US"/>
                    </w:rPr>
                    <w:t xml:space="preserve"> the good manufacturing practices as per the regulations 1935/2004/EC and 10/2011/EC. </w:t>
                  </w:r>
                  <w:r w:rsidR="00C2305A" w:rsidRPr="000C5E44">
                    <w:rPr>
                      <w:rFonts w:asciiTheme="minorHAnsi" w:hAnsiTheme="minorHAnsi" w:cstheme="minorHAnsi"/>
                      <w:i/>
                      <w:lang w:val="en-US"/>
                    </w:rPr>
                    <w:t xml:space="preserve">The drums design is hermetic and the suppliers tests confirm this </w:t>
                  </w:r>
                  <w:r w:rsidR="00C2305A" w:rsidRPr="000C5E44">
                    <w:rPr>
                      <w:rFonts w:asciiTheme="minorHAnsi" w:hAnsiTheme="minorHAnsi" w:cstheme="minorHAnsi"/>
                      <w:i/>
                      <w:lang w:val="en-US"/>
                    </w:rPr>
                    <w:lastRenderedPageBreak/>
                    <w:t xml:space="preserve">requirement. </w:t>
                  </w:r>
                  <w:r w:rsidRPr="000C5E44">
                    <w:rPr>
                      <w:rFonts w:asciiTheme="minorHAnsi" w:hAnsiTheme="minorHAnsi" w:cstheme="minorHAnsi"/>
                      <w:i/>
                      <w:lang w:val="en-US"/>
                    </w:rPr>
                    <w:t xml:space="preserve">The material respects the limits of global migration and specific migration of the dye, therefore, it can be used in prolonged contact with foods.  </w:t>
                  </w:r>
                </w:p>
              </w:tc>
            </w:tr>
            <w:tr w:rsidR="00163F15" w:rsidRPr="000C5E44" w14:paraId="46CEA9FD" w14:textId="77777777" w:rsidTr="00300921">
              <w:tc>
                <w:tcPr>
                  <w:tcW w:w="1087" w:type="dxa"/>
                </w:tcPr>
                <w:p w14:paraId="7122EAEF" w14:textId="77777777" w:rsidR="00163F15" w:rsidRPr="000C5E44" w:rsidRDefault="006D6A3C" w:rsidP="00300921">
                  <w:pPr>
                    <w:spacing w:before="120"/>
                    <w:rPr>
                      <w:rFonts w:asciiTheme="minorHAnsi" w:hAnsiTheme="minorHAnsi" w:cstheme="minorHAnsi"/>
                      <w:lang w:val="en-US"/>
                    </w:rPr>
                  </w:pPr>
                  <w:r w:rsidRPr="000C5E44">
                    <w:rPr>
                      <w:rFonts w:asciiTheme="minorHAnsi" w:hAnsiTheme="minorHAnsi" w:cstheme="minorHAnsi"/>
                      <w:lang w:val="en-US"/>
                    </w:rPr>
                    <w:lastRenderedPageBreak/>
                    <w:t xml:space="preserve">Internal </w:t>
                  </w:r>
                  <w:r w:rsidR="009A5C78" w:rsidRPr="000C5E44">
                    <w:rPr>
                      <w:rFonts w:asciiTheme="minorHAnsi" w:hAnsiTheme="minorHAnsi" w:cstheme="minorHAnsi"/>
                      <w:lang w:val="en-US"/>
                    </w:rPr>
                    <w:t>packaging</w:t>
                  </w:r>
                </w:p>
              </w:tc>
              <w:tc>
                <w:tcPr>
                  <w:tcW w:w="2943" w:type="dxa"/>
                </w:tcPr>
                <w:p w14:paraId="639BD1D3" w14:textId="77777777" w:rsidR="00163F15" w:rsidRPr="000C5E44" w:rsidRDefault="006D6A3C" w:rsidP="00300921">
                  <w:pPr>
                    <w:spacing w:before="120"/>
                    <w:rPr>
                      <w:rFonts w:asciiTheme="minorHAnsi" w:hAnsiTheme="minorHAnsi" w:cstheme="minorHAnsi"/>
                      <w:lang w:val="en-US"/>
                    </w:rPr>
                  </w:pPr>
                  <w:r w:rsidRPr="000C5E44">
                    <w:rPr>
                      <w:rFonts w:asciiTheme="minorHAnsi" w:hAnsiTheme="minorHAnsi" w:cstheme="minorHAnsi"/>
                      <w:lang w:val="en-US"/>
                    </w:rPr>
                    <w:t>Double polyethylene and tra</w:t>
                  </w:r>
                  <w:r w:rsidR="00C2305A" w:rsidRPr="000C5E44">
                    <w:rPr>
                      <w:rFonts w:asciiTheme="minorHAnsi" w:hAnsiTheme="minorHAnsi" w:cstheme="minorHAnsi"/>
                      <w:lang w:val="en-US"/>
                    </w:rPr>
                    <w:t>n</w:t>
                  </w:r>
                  <w:r w:rsidRPr="000C5E44">
                    <w:rPr>
                      <w:rFonts w:asciiTheme="minorHAnsi" w:hAnsiTheme="minorHAnsi" w:cstheme="minorHAnsi"/>
                      <w:lang w:val="en-US"/>
                    </w:rPr>
                    <w:t>sparent bag for food</w:t>
                  </w:r>
                </w:p>
              </w:tc>
              <w:tc>
                <w:tcPr>
                  <w:tcW w:w="4740" w:type="dxa"/>
                </w:tcPr>
                <w:p w14:paraId="6BCD875B" w14:textId="77777777" w:rsidR="00163F15" w:rsidRPr="000C5E44" w:rsidRDefault="006D6A3C" w:rsidP="00300921">
                  <w:pPr>
                    <w:spacing w:before="120"/>
                    <w:rPr>
                      <w:rFonts w:asciiTheme="minorHAnsi" w:hAnsiTheme="minorHAnsi" w:cstheme="minorHAnsi"/>
                      <w:lang w:val="en-US"/>
                    </w:rPr>
                  </w:pPr>
                  <w:r w:rsidRPr="000C5E44">
                    <w:rPr>
                      <w:rFonts w:asciiTheme="minorHAnsi" w:hAnsiTheme="minorHAnsi" w:cstheme="minorHAnsi"/>
                      <w:i/>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C5E44" w14:paraId="176B1252" w14:textId="77777777" w:rsidTr="00300921">
              <w:tc>
                <w:tcPr>
                  <w:tcW w:w="1087" w:type="dxa"/>
                </w:tcPr>
                <w:p w14:paraId="015C398A" w14:textId="77777777" w:rsidR="00163F15" w:rsidRPr="000C5E44" w:rsidRDefault="008114CB" w:rsidP="00300921">
                  <w:pPr>
                    <w:spacing w:before="120"/>
                    <w:rPr>
                      <w:rFonts w:asciiTheme="minorHAnsi" w:hAnsiTheme="minorHAnsi" w:cstheme="minorHAnsi"/>
                      <w:lang w:val="en-US"/>
                    </w:rPr>
                  </w:pPr>
                  <w:r w:rsidRPr="000C5E44">
                    <w:rPr>
                      <w:rFonts w:asciiTheme="minorHAnsi" w:hAnsiTheme="minorHAnsi" w:cstheme="minorHAnsi"/>
                      <w:lang w:val="en-US"/>
                    </w:rPr>
                    <w:t>Seal type</w:t>
                  </w:r>
                </w:p>
              </w:tc>
              <w:tc>
                <w:tcPr>
                  <w:tcW w:w="2943" w:type="dxa"/>
                </w:tcPr>
                <w:p w14:paraId="4A180274" w14:textId="77777777" w:rsidR="008114CB" w:rsidRPr="000C5E44" w:rsidRDefault="008114CB" w:rsidP="00300921">
                  <w:pPr>
                    <w:spacing w:before="120"/>
                    <w:rPr>
                      <w:rFonts w:asciiTheme="minorHAnsi" w:hAnsiTheme="minorHAnsi" w:cstheme="minorHAnsi"/>
                      <w:lang w:val="en-US"/>
                    </w:rPr>
                  </w:pPr>
                  <w:r w:rsidRPr="000C5E44">
                    <w:rPr>
                      <w:rFonts w:asciiTheme="minorHAnsi" w:hAnsiTheme="minorHAnsi" w:cstheme="minorHAnsi"/>
                      <w:lang w:val="en-US"/>
                    </w:rPr>
                    <w:t>N° 2 numbered plastic seals, one per each batch</w:t>
                  </w:r>
                </w:p>
                <w:p w14:paraId="1622F323" w14:textId="77777777" w:rsidR="00163F15" w:rsidRPr="000C5E44" w:rsidRDefault="008114CB" w:rsidP="00300921">
                  <w:pPr>
                    <w:spacing w:before="120"/>
                    <w:rPr>
                      <w:rFonts w:asciiTheme="minorHAnsi" w:hAnsiTheme="minorHAnsi" w:cstheme="minorHAnsi"/>
                      <w:lang w:val="en-US"/>
                    </w:rPr>
                  </w:pPr>
                  <w:r w:rsidRPr="000C5E44">
                    <w:rPr>
                      <w:rFonts w:asciiTheme="minorHAnsi" w:hAnsiTheme="minorHAnsi" w:cstheme="minorHAnsi"/>
                      <w:lang w:val="en-US"/>
                    </w:rPr>
                    <w:t>N° 1 not numbered plastic seal for the drum’s cover</w:t>
                  </w:r>
                </w:p>
              </w:tc>
              <w:tc>
                <w:tcPr>
                  <w:tcW w:w="4740" w:type="dxa"/>
                  <w:vAlign w:val="center"/>
                </w:tcPr>
                <w:p w14:paraId="55D6403C" w14:textId="77777777" w:rsidR="00163F15" w:rsidRPr="000C5E44" w:rsidRDefault="00163F15" w:rsidP="00172D78">
                  <w:pPr>
                    <w:spacing w:before="120"/>
                    <w:jc w:val="both"/>
                    <w:rPr>
                      <w:rFonts w:asciiTheme="minorHAnsi" w:hAnsiTheme="minorHAnsi" w:cstheme="minorHAnsi"/>
                      <w:lang w:val="en-US"/>
                    </w:rPr>
                  </w:pPr>
                </w:p>
              </w:tc>
            </w:tr>
          </w:tbl>
          <w:p w14:paraId="01AA8313" w14:textId="77777777" w:rsidR="007D27EF" w:rsidRPr="000C5E44" w:rsidRDefault="00F6263E" w:rsidP="00F6263E">
            <w:pPr>
              <w:spacing w:before="120"/>
              <w:ind w:left="318" w:hanging="318"/>
              <w:rPr>
                <w:rFonts w:asciiTheme="minorHAnsi" w:hAnsiTheme="minorHAnsi" w:cstheme="minorHAnsi"/>
                <w:i/>
                <w:lang w:val="en-US"/>
              </w:rPr>
            </w:pPr>
            <w:r w:rsidRPr="000C5E44">
              <w:rPr>
                <w:rFonts w:asciiTheme="minorHAnsi" w:hAnsiTheme="minorHAnsi" w:cstheme="minorHAnsi"/>
                <w:i/>
                <w:lang w:val="en-US"/>
              </w:rPr>
              <w:tab/>
            </w:r>
            <w:r w:rsidR="007D27EF" w:rsidRPr="000C5E44">
              <w:rPr>
                <w:rFonts w:asciiTheme="minorHAnsi" w:hAnsiTheme="minorHAnsi" w:cstheme="minorHAnsi"/>
                <w:i/>
                <w:lang w:val="en-US"/>
              </w:rPr>
              <w:t xml:space="preserve">Possible variation on demand: </w:t>
            </w:r>
            <w:r w:rsidR="009A54EC" w:rsidRPr="000C5E44">
              <w:rPr>
                <w:rFonts w:asciiTheme="minorHAnsi" w:hAnsiTheme="minorHAnsi" w:cstheme="minorHAnsi"/>
                <w:i/>
                <w:lang w:val="en-US"/>
              </w:rPr>
              <w:t>G</w:t>
            </w:r>
            <w:r w:rsidR="007D27EF" w:rsidRPr="000C5E44">
              <w:rPr>
                <w:rFonts w:asciiTheme="minorHAnsi" w:hAnsiTheme="minorHAnsi" w:cstheme="minorHAnsi"/>
                <w:i/>
                <w:lang w:val="en-US"/>
              </w:rPr>
              <w:t xml:space="preserve">rey metal </w:t>
            </w:r>
            <w:r w:rsidR="00E8335F" w:rsidRPr="000C5E44">
              <w:rPr>
                <w:rFonts w:asciiTheme="minorHAnsi" w:hAnsiTheme="minorHAnsi" w:cstheme="minorHAnsi"/>
                <w:i/>
                <w:lang w:val="en-US"/>
              </w:rPr>
              <w:t>cylindrical</w:t>
            </w:r>
            <w:r w:rsidR="00DF4C35" w:rsidRPr="000C5E44">
              <w:rPr>
                <w:rFonts w:asciiTheme="minorHAnsi" w:hAnsiTheme="minorHAnsi" w:cstheme="minorHAnsi"/>
                <w:i/>
                <w:lang w:val="en-US"/>
              </w:rPr>
              <w:t xml:space="preserve"> drums, b</w:t>
            </w:r>
            <w:r w:rsidR="007D27EF" w:rsidRPr="000C5E44">
              <w:rPr>
                <w:rFonts w:asciiTheme="minorHAnsi" w:hAnsiTheme="minorHAnsi" w:cstheme="minorHAnsi"/>
                <w:i/>
                <w:lang w:val="en-US"/>
              </w:rPr>
              <w:t>lue</w:t>
            </w:r>
            <w:r w:rsidR="00DF4C35" w:rsidRPr="000C5E44">
              <w:rPr>
                <w:rFonts w:asciiTheme="minorHAnsi" w:hAnsiTheme="minorHAnsi" w:cstheme="minorHAnsi"/>
                <w:i/>
                <w:lang w:val="en-US"/>
              </w:rPr>
              <w:t xml:space="preserve"> or green metal conical drums, b</w:t>
            </w:r>
            <w:r w:rsidR="009A54EC" w:rsidRPr="000C5E44">
              <w:rPr>
                <w:rFonts w:asciiTheme="minorHAnsi" w:hAnsiTheme="minorHAnsi" w:cstheme="minorHAnsi"/>
                <w:i/>
                <w:lang w:val="en-US"/>
              </w:rPr>
              <w:t>lue polyethylene bag, n</w:t>
            </w:r>
            <w:r w:rsidR="007D27EF" w:rsidRPr="000C5E44">
              <w:rPr>
                <w:rFonts w:asciiTheme="minorHAnsi" w:hAnsiTheme="minorHAnsi" w:cstheme="minorHAnsi"/>
                <w:i/>
                <w:lang w:val="en-US"/>
              </w:rPr>
              <w:t>umbe</w:t>
            </w:r>
            <w:r w:rsidR="00C2305A" w:rsidRPr="000C5E44">
              <w:rPr>
                <w:rFonts w:asciiTheme="minorHAnsi" w:hAnsiTheme="minorHAnsi" w:cstheme="minorHAnsi"/>
                <w:i/>
                <w:lang w:val="en-US"/>
              </w:rPr>
              <w:t>red plastic seal for the drums</w:t>
            </w:r>
            <w:r w:rsidR="007D27EF" w:rsidRPr="000C5E44">
              <w:rPr>
                <w:rFonts w:asciiTheme="minorHAnsi" w:hAnsiTheme="minorHAnsi" w:cstheme="minorHAnsi"/>
                <w:i/>
                <w:lang w:val="en-US"/>
              </w:rPr>
              <w:t xml:space="preserve"> cover, </w:t>
            </w:r>
            <w:r w:rsidR="009A54EC" w:rsidRPr="000C5E44">
              <w:rPr>
                <w:rFonts w:asciiTheme="minorHAnsi" w:hAnsiTheme="minorHAnsi" w:cstheme="minorHAnsi"/>
                <w:i/>
                <w:lang w:val="en-US"/>
              </w:rPr>
              <w:t>n</w:t>
            </w:r>
            <w:r w:rsidR="007D27EF" w:rsidRPr="000C5E44">
              <w:rPr>
                <w:rFonts w:asciiTheme="minorHAnsi" w:hAnsiTheme="minorHAnsi" w:cstheme="minorHAnsi"/>
                <w:i/>
                <w:lang w:val="en-US"/>
              </w:rPr>
              <w:t>umbered metal seals.</w:t>
            </w:r>
          </w:p>
          <w:p w14:paraId="0573149F" w14:textId="77777777" w:rsidR="00163F15" w:rsidRPr="000C5E44" w:rsidRDefault="007D27EF" w:rsidP="00172D78">
            <w:pPr>
              <w:spacing w:before="120"/>
              <w:jc w:val="center"/>
              <w:rPr>
                <w:rFonts w:asciiTheme="minorHAnsi" w:hAnsiTheme="minorHAnsi" w:cstheme="minorHAnsi"/>
                <w:b/>
                <w:i/>
                <w:sz w:val="24"/>
                <w:szCs w:val="24"/>
                <w:lang w:val="en-US"/>
              </w:rPr>
            </w:pPr>
            <w:r w:rsidRPr="000C5E44">
              <w:rPr>
                <w:rFonts w:asciiTheme="minorHAnsi" w:hAnsiTheme="minorHAnsi" w:cstheme="minorHAnsi"/>
                <w:b/>
                <w:i/>
                <w:sz w:val="24"/>
                <w:szCs w:val="24"/>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0C5E44" w14:paraId="32130761" w14:textId="77777777" w:rsidTr="00583DB6">
              <w:trPr>
                <w:trHeight w:val="242"/>
                <w:jc w:val="center"/>
              </w:trPr>
              <w:tc>
                <w:tcPr>
                  <w:tcW w:w="1129" w:type="dxa"/>
                </w:tcPr>
                <w:p w14:paraId="2AEACB64" w14:textId="77777777" w:rsidR="00163F15" w:rsidRPr="000C5E44" w:rsidRDefault="007D27EF" w:rsidP="00583DB6">
                  <w:pPr>
                    <w:spacing w:before="120"/>
                    <w:rPr>
                      <w:rFonts w:asciiTheme="minorHAnsi" w:hAnsiTheme="minorHAnsi" w:cstheme="minorHAnsi"/>
                      <w:lang w:val="en-US"/>
                    </w:rPr>
                  </w:pPr>
                  <w:r w:rsidRPr="000C5E44">
                    <w:rPr>
                      <w:rFonts w:asciiTheme="minorHAnsi" w:hAnsiTheme="minorHAnsi" w:cstheme="minorHAnsi"/>
                      <w:lang w:val="en-US"/>
                    </w:rPr>
                    <w:t>Gross weigh</w:t>
                  </w:r>
                  <w:r w:rsidR="00CF25D6" w:rsidRPr="000C5E44">
                    <w:rPr>
                      <w:rFonts w:asciiTheme="minorHAnsi" w:hAnsiTheme="minorHAnsi" w:cstheme="minorHAnsi"/>
                      <w:lang w:val="en-US"/>
                    </w:rPr>
                    <w:t>t</w:t>
                  </w:r>
                </w:p>
              </w:tc>
              <w:tc>
                <w:tcPr>
                  <w:tcW w:w="2977" w:type="dxa"/>
                </w:tcPr>
                <w:p w14:paraId="0C898B92" w14:textId="77777777" w:rsidR="00163F15" w:rsidRPr="000C5E44" w:rsidRDefault="00163F15" w:rsidP="00583DB6">
                  <w:pPr>
                    <w:spacing w:before="120"/>
                    <w:rPr>
                      <w:rFonts w:asciiTheme="minorHAnsi" w:hAnsiTheme="minorHAnsi" w:cstheme="minorHAnsi"/>
                      <w:lang w:val="en-US"/>
                    </w:rPr>
                  </w:pPr>
                  <w:r w:rsidRPr="000C5E44">
                    <w:rPr>
                      <w:rFonts w:asciiTheme="minorHAnsi" w:hAnsiTheme="minorHAnsi" w:cstheme="minorHAnsi"/>
                      <w:lang w:val="en-US"/>
                    </w:rPr>
                    <w:t>2</w:t>
                  </w:r>
                  <w:r w:rsidR="007506EF" w:rsidRPr="000C5E44">
                    <w:rPr>
                      <w:rFonts w:asciiTheme="minorHAnsi" w:hAnsiTheme="minorHAnsi" w:cstheme="minorHAnsi"/>
                      <w:lang w:val="en-US"/>
                    </w:rPr>
                    <w:t>6</w:t>
                  </w:r>
                  <w:r w:rsidRPr="000C5E44">
                    <w:rPr>
                      <w:rFonts w:asciiTheme="minorHAnsi" w:hAnsiTheme="minorHAnsi" w:cstheme="minorHAnsi"/>
                      <w:lang w:val="en-US"/>
                    </w:rPr>
                    <w:t xml:space="preserve"> Kg.</w:t>
                  </w:r>
                </w:p>
              </w:tc>
              <w:tc>
                <w:tcPr>
                  <w:tcW w:w="4607" w:type="dxa"/>
                  <w:vAlign w:val="center"/>
                </w:tcPr>
                <w:p w14:paraId="13BC18E0" w14:textId="77777777" w:rsidR="00163F15" w:rsidRPr="000C5E44" w:rsidRDefault="00163F15" w:rsidP="00172D78">
                  <w:pPr>
                    <w:spacing w:before="120"/>
                    <w:jc w:val="both"/>
                    <w:rPr>
                      <w:rFonts w:asciiTheme="minorHAnsi" w:hAnsiTheme="minorHAnsi" w:cstheme="minorHAnsi"/>
                      <w:lang w:val="en-US"/>
                    </w:rPr>
                  </w:pPr>
                </w:p>
              </w:tc>
            </w:tr>
            <w:tr w:rsidR="00163F15" w:rsidRPr="000C5E44" w14:paraId="4116A605" w14:textId="77777777" w:rsidTr="00583DB6">
              <w:trPr>
                <w:trHeight w:val="262"/>
                <w:jc w:val="center"/>
              </w:trPr>
              <w:tc>
                <w:tcPr>
                  <w:tcW w:w="1129" w:type="dxa"/>
                </w:tcPr>
                <w:p w14:paraId="1F0EE6B3" w14:textId="77777777" w:rsidR="00163F15" w:rsidRPr="000C5E44" w:rsidRDefault="007D27EF" w:rsidP="00583DB6">
                  <w:pPr>
                    <w:spacing w:before="120"/>
                    <w:rPr>
                      <w:rFonts w:asciiTheme="minorHAnsi" w:hAnsiTheme="minorHAnsi" w:cstheme="minorHAnsi"/>
                      <w:lang w:val="en-US"/>
                    </w:rPr>
                  </w:pPr>
                  <w:r w:rsidRPr="000C5E44">
                    <w:rPr>
                      <w:rFonts w:asciiTheme="minorHAnsi" w:hAnsiTheme="minorHAnsi" w:cstheme="minorHAnsi"/>
                      <w:lang w:val="en-US"/>
                    </w:rPr>
                    <w:t>Net weigh</w:t>
                  </w:r>
                  <w:r w:rsidR="00CF25D6" w:rsidRPr="000C5E44">
                    <w:rPr>
                      <w:rFonts w:asciiTheme="minorHAnsi" w:hAnsiTheme="minorHAnsi" w:cstheme="minorHAnsi"/>
                      <w:lang w:val="en-US"/>
                    </w:rPr>
                    <w:t>t</w:t>
                  </w:r>
                </w:p>
              </w:tc>
              <w:tc>
                <w:tcPr>
                  <w:tcW w:w="2977" w:type="dxa"/>
                </w:tcPr>
                <w:p w14:paraId="19B523AE" w14:textId="77777777" w:rsidR="00163F15" w:rsidRPr="000C5E44" w:rsidRDefault="007506EF" w:rsidP="00583DB6">
                  <w:pPr>
                    <w:spacing w:before="120"/>
                    <w:rPr>
                      <w:rFonts w:asciiTheme="minorHAnsi" w:hAnsiTheme="minorHAnsi" w:cstheme="minorHAnsi"/>
                      <w:lang w:val="en-US"/>
                    </w:rPr>
                  </w:pPr>
                  <w:r w:rsidRPr="000C5E44">
                    <w:rPr>
                      <w:rFonts w:asciiTheme="minorHAnsi" w:hAnsiTheme="minorHAnsi" w:cstheme="minorHAnsi"/>
                      <w:lang w:val="en-US"/>
                    </w:rPr>
                    <w:t>25</w:t>
                  </w:r>
                  <w:r w:rsidR="00163F15" w:rsidRPr="000C5E44">
                    <w:rPr>
                      <w:rFonts w:asciiTheme="minorHAnsi" w:hAnsiTheme="minorHAnsi" w:cstheme="minorHAnsi"/>
                      <w:lang w:val="en-US"/>
                    </w:rPr>
                    <w:t xml:space="preserve"> Kg. ± 1 %</w:t>
                  </w:r>
                </w:p>
              </w:tc>
              <w:tc>
                <w:tcPr>
                  <w:tcW w:w="4607" w:type="dxa"/>
                  <w:vAlign w:val="center"/>
                </w:tcPr>
                <w:p w14:paraId="55268058" w14:textId="77777777" w:rsidR="00163F15" w:rsidRPr="000C5E44" w:rsidRDefault="00163F15" w:rsidP="00172D78">
                  <w:pPr>
                    <w:spacing w:before="120"/>
                    <w:jc w:val="both"/>
                    <w:rPr>
                      <w:rFonts w:asciiTheme="minorHAnsi" w:hAnsiTheme="minorHAnsi" w:cstheme="minorHAnsi"/>
                      <w:lang w:val="en-US"/>
                    </w:rPr>
                  </w:pPr>
                </w:p>
              </w:tc>
            </w:tr>
            <w:tr w:rsidR="00163F15" w:rsidRPr="000C5E44" w14:paraId="5C73B005" w14:textId="77777777" w:rsidTr="00583DB6">
              <w:trPr>
                <w:trHeight w:val="1477"/>
                <w:jc w:val="center"/>
              </w:trPr>
              <w:tc>
                <w:tcPr>
                  <w:tcW w:w="1129" w:type="dxa"/>
                </w:tcPr>
                <w:p w14:paraId="1CEBDB25" w14:textId="77777777" w:rsidR="00163F15" w:rsidRPr="000C5E44" w:rsidRDefault="009A5C78" w:rsidP="00583DB6">
                  <w:pPr>
                    <w:spacing w:before="120"/>
                    <w:rPr>
                      <w:rFonts w:asciiTheme="minorHAnsi" w:hAnsiTheme="minorHAnsi" w:cstheme="minorHAnsi"/>
                      <w:lang w:val="en-US"/>
                    </w:rPr>
                  </w:pPr>
                  <w:r w:rsidRPr="000C5E44">
                    <w:rPr>
                      <w:rFonts w:asciiTheme="minorHAnsi" w:hAnsiTheme="minorHAnsi" w:cstheme="minorHAnsi"/>
                      <w:lang w:val="en-US"/>
                    </w:rPr>
                    <w:t>Packaging</w:t>
                  </w:r>
                </w:p>
              </w:tc>
              <w:tc>
                <w:tcPr>
                  <w:tcW w:w="2977" w:type="dxa"/>
                </w:tcPr>
                <w:p w14:paraId="1F42DF4E" w14:textId="77777777" w:rsidR="00163F15" w:rsidRPr="000C5E44" w:rsidRDefault="007D27EF" w:rsidP="00583DB6">
                  <w:pPr>
                    <w:spacing w:before="120"/>
                    <w:rPr>
                      <w:rFonts w:asciiTheme="minorHAnsi" w:hAnsiTheme="minorHAnsi" w:cstheme="minorHAnsi"/>
                      <w:lang w:val="en-US"/>
                    </w:rPr>
                  </w:pPr>
                  <w:r w:rsidRPr="000C5E44">
                    <w:rPr>
                      <w:rFonts w:asciiTheme="minorHAnsi" w:hAnsiTheme="minorHAnsi" w:cstheme="minorHAnsi"/>
                      <w:lang w:val="en-US"/>
                    </w:rPr>
                    <w:t>Plastic pails (NEW)</w:t>
                  </w:r>
                </w:p>
              </w:tc>
              <w:tc>
                <w:tcPr>
                  <w:tcW w:w="4607" w:type="dxa"/>
                  <w:vAlign w:val="center"/>
                </w:tcPr>
                <w:p w14:paraId="637D640A" w14:textId="77777777" w:rsidR="00163F15" w:rsidRPr="000C5E44" w:rsidRDefault="00210CA4" w:rsidP="00172D78">
                  <w:pPr>
                    <w:spacing w:before="120"/>
                    <w:jc w:val="both"/>
                    <w:rPr>
                      <w:rFonts w:asciiTheme="minorHAnsi" w:hAnsiTheme="minorHAnsi" w:cstheme="minorHAnsi"/>
                      <w:i/>
                      <w:lang w:val="en-US"/>
                    </w:rPr>
                  </w:pPr>
                  <w:r w:rsidRPr="000C5E44">
                    <w:rPr>
                      <w:rFonts w:asciiTheme="minorHAnsi" w:hAnsiTheme="minorHAnsi" w:cstheme="minorHAnsi"/>
                      <w:i/>
                      <w:lang w:val="en-US"/>
                    </w:rPr>
                    <w:t xml:space="preserve">Plastic pails, as per the technical sheet provided </w:t>
                  </w:r>
                  <w:r w:rsidR="009A54EC" w:rsidRPr="000C5E44">
                    <w:rPr>
                      <w:rFonts w:asciiTheme="minorHAnsi" w:hAnsiTheme="minorHAnsi" w:cstheme="minorHAnsi"/>
                      <w:i/>
                      <w:lang w:val="en-US"/>
                    </w:rPr>
                    <w:t xml:space="preserve">to </w:t>
                  </w:r>
                  <w:r w:rsidRPr="000C5E44">
                    <w:rPr>
                      <w:rFonts w:asciiTheme="minorHAnsi" w:hAnsiTheme="minorHAnsi" w:cstheme="minorHAnsi"/>
                      <w:i/>
                      <w:lang w:val="en-US"/>
                    </w:rPr>
                    <w:t>us by the supplier, are produced with materials and dyes sui</w:t>
                  </w:r>
                  <w:r w:rsidR="00C2305A" w:rsidRPr="000C5E44">
                    <w:rPr>
                      <w:rFonts w:asciiTheme="minorHAnsi" w:hAnsiTheme="minorHAnsi" w:cstheme="minorHAnsi"/>
                      <w:i/>
                      <w:lang w:val="en-US"/>
                    </w:rPr>
                    <w:t>t</w:t>
                  </w:r>
                  <w:r w:rsidRPr="000C5E44">
                    <w:rPr>
                      <w:rFonts w:asciiTheme="minorHAnsi" w:hAnsiTheme="minorHAnsi" w:cstheme="minorHAnsi"/>
                      <w:i/>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C5E44" w14:paraId="4A8D3807" w14:textId="77777777" w:rsidTr="00583DB6">
              <w:trPr>
                <w:trHeight w:val="790"/>
                <w:jc w:val="center"/>
              </w:trPr>
              <w:tc>
                <w:tcPr>
                  <w:tcW w:w="1129" w:type="dxa"/>
                </w:tcPr>
                <w:p w14:paraId="5D34883B" w14:textId="77777777" w:rsidR="00163F15" w:rsidRPr="000C5E44" w:rsidRDefault="007D27EF" w:rsidP="00583DB6">
                  <w:pPr>
                    <w:spacing w:before="120"/>
                    <w:rPr>
                      <w:rFonts w:asciiTheme="minorHAnsi" w:hAnsiTheme="minorHAnsi" w:cstheme="minorHAnsi"/>
                      <w:lang w:val="en-US"/>
                    </w:rPr>
                  </w:pPr>
                  <w:r w:rsidRPr="000C5E44">
                    <w:rPr>
                      <w:rFonts w:asciiTheme="minorHAnsi" w:hAnsiTheme="minorHAnsi" w:cstheme="minorHAnsi"/>
                      <w:lang w:val="en-US"/>
                    </w:rPr>
                    <w:t>Seal type</w:t>
                  </w:r>
                </w:p>
              </w:tc>
              <w:tc>
                <w:tcPr>
                  <w:tcW w:w="2977" w:type="dxa"/>
                </w:tcPr>
                <w:p w14:paraId="435B2629" w14:textId="77777777" w:rsidR="00163F15" w:rsidRPr="000C5E44" w:rsidRDefault="007D27EF" w:rsidP="00583DB6">
                  <w:pPr>
                    <w:spacing w:before="120"/>
                    <w:rPr>
                      <w:rFonts w:asciiTheme="minorHAnsi" w:hAnsiTheme="minorHAnsi" w:cstheme="minorHAnsi"/>
                      <w:lang w:val="en-US"/>
                    </w:rPr>
                  </w:pPr>
                  <w:r w:rsidRPr="000C5E44">
                    <w:rPr>
                      <w:rFonts w:asciiTheme="minorHAnsi" w:hAnsiTheme="minorHAnsi" w:cstheme="minorHAnsi"/>
                      <w:lang w:val="en-US"/>
                    </w:rPr>
                    <w:t>Lid pressure closure with a warranty seal</w:t>
                  </w:r>
                </w:p>
              </w:tc>
              <w:tc>
                <w:tcPr>
                  <w:tcW w:w="4607" w:type="dxa"/>
                  <w:vAlign w:val="center"/>
                </w:tcPr>
                <w:p w14:paraId="1AD3CDDC" w14:textId="77777777" w:rsidR="00163F15" w:rsidRPr="000C5E44" w:rsidRDefault="00163F15" w:rsidP="00172D78">
                  <w:pPr>
                    <w:spacing w:before="120"/>
                    <w:jc w:val="both"/>
                    <w:rPr>
                      <w:rFonts w:asciiTheme="minorHAnsi" w:hAnsiTheme="minorHAnsi" w:cstheme="minorHAnsi"/>
                      <w:lang w:val="en-US"/>
                    </w:rPr>
                  </w:pPr>
                </w:p>
              </w:tc>
            </w:tr>
          </w:tbl>
          <w:p w14:paraId="14AFCE51" w14:textId="77777777" w:rsidR="00D95F21" w:rsidRPr="000C5E44" w:rsidRDefault="00E73CA1" w:rsidP="00172D78">
            <w:pPr>
              <w:spacing w:before="120"/>
              <w:jc w:val="center"/>
              <w:rPr>
                <w:rFonts w:asciiTheme="minorHAnsi" w:hAnsiTheme="minorHAnsi" w:cstheme="minorHAnsi"/>
                <w:b/>
                <w:i/>
                <w:sz w:val="22"/>
                <w:szCs w:val="22"/>
                <w:lang w:val="en-US"/>
              </w:rPr>
            </w:pPr>
            <w:r w:rsidRPr="000C5E44">
              <w:rPr>
                <w:rFonts w:asciiTheme="minorHAnsi" w:hAnsiTheme="minorHAnsi" w:cstheme="minorHAnsi"/>
                <w:b/>
                <w:i/>
                <w:sz w:val="22"/>
                <w:szCs w:val="22"/>
                <w:lang w:val="en-US"/>
              </w:rPr>
              <w:t xml:space="preserve">Other </w:t>
            </w:r>
            <w:r w:rsidR="0069659C" w:rsidRPr="000C5E44">
              <w:rPr>
                <w:rFonts w:asciiTheme="minorHAnsi" w:hAnsiTheme="minorHAnsi" w:cstheme="minorHAnsi"/>
                <w:b/>
                <w:i/>
                <w:sz w:val="22"/>
                <w:szCs w:val="22"/>
                <w:lang w:val="en-US"/>
              </w:rPr>
              <w:t>packaging’s</w:t>
            </w:r>
          </w:p>
          <w:p w14:paraId="378AB6B8" w14:textId="77777777" w:rsidR="00E73CA1" w:rsidRPr="000C5E44" w:rsidRDefault="00F6263E" w:rsidP="00F6263E">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E73CA1" w:rsidRPr="000C5E44">
              <w:rPr>
                <w:rFonts w:asciiTheme="minorHAnsi" w:hAnsiTheme="minorHAnsi" w:cstheme="minorHAnsi"/>
                <w:sz w:val="22"/>
                <w:szCs w:val="22"/>
                <w:lang w:val="en-US"/>
              </w:rPr>
              <w:t xml:space="preserve">On customer request the product </w:t>
            </w:r>
            <w:r w:rsidR="009A54EC" w:rsidRPr="000C5E44">
              <w:rPr>
                <w:rFonts w:asciiTheme="minorHAnsi" w:hAnsiTheme="minorHAnsi" w:cstheme="minorHAnsi"/>
                <w:sz w:val="22"/>
                <w:szCs w:val="22"/>
                <w:lang w:val="en-US"/>
              </w:rPr>
              <w:t>may</w:t>
            </w:r>
            <w:r w:rsidR="00E73CA1" w:rsidRPr="000C5E44">
              <w:rPr>
                <w:rFonts w:asciiTheme="minorHAnsi" w:hAnsiTheme="minorHAnsi" w:cstheme="minorHAnsi"/>
                <w:sz w:val="22"/>
                <w:szCs w:val="22"/>
                <w:lang w:val="en-US"/>
              </w:rPr>
              <w:t xml:space="preserve"> also </w:t>
            </w:r>
            <w:r w:rsidR="009A54EC" w:rsidRPr="000C5E44">
              <w:rPr>
                <w:rFonts w:asciiTheme="minorHAnsi" w:hAnsiTheme="minorHAnsi" w:cstheme="minorHAnsi"/>
                <w:sz w:val="22"/>
                <w:szCs w:val="22"/>
                <w:lang w:val="en-US"/>
              </w:rPr>
              <w:t>be pack</w:t>
            </w:r>
            <w:r w:rsidR="00E73CA1" w:rsidRPr="000C5E44">
              <w:rPr>
                <w:rFonts w:asciiTheme="minorHAnsi" w:hAnsiTheme="minorHAnsi" w:cstheme="minorHAnsi"/>
                <w:sz w:val="22"/>
                <w:szCs w:val="22"/>
                <w:lang w:val="en-US"/>
              </w:rPr>
              <w:t>ed in Octabins or aseptic bags (in drums or in carton boxes)</w:t>
            </w:r>
          </w:p>
          <w:p w14:paraId="5F907AA6" w14:textId="77777777" w:rsidR="00E73CA1" w:rsidRPr="000C5E44" w:rsidRDefault="007624DE" w:rsidP="007624DE">
            <w:pPr>
              <w:spacing w:before="120"/>
              <w:ind w:left="318" w:hanging="318"/>
              <w:rPr>
                <w:rFonts w:asciiTheme="minorHAnsi" w:hAnsiTheme="minorHAnsi" w:cstheme="minorHAnsi"/>
                <w:b/>
                <w:sz w:val="22"/>
                <w:szCs w:val="22"/>
                <w:lang w:val="en-US"/>
              </w:rPr>
            </w:pPr>
            <w:r w:rsidRPr="000C5E44">
              <w:rPr>
                <w:rFonts w:asciiTheme="minorHAnsi" w:hAnsiTheme="minorHAnsi" w:cstheme="minorHAnsi"/>
                <w:b/>
                <w:sz w:val="22"/>
                <w:szCs w:val="22"/>
                <w:lang w:val="en-US"/>
              </w:rPr>
              <w:t>5a</w:t>
            </w:r>
            <w:r w:rsidRPr="000C5E44">
              <w:rPr>
                <w:rFonts w:asciiTheme="minorHAnsi" w:hAnsiTheme="minorHAnsi" w:cstheme="minorHAnsi"/>
                <w:b/>
                <w:sz w:val="22"/>
                <w:szCs w:val="22"/>
                <w:lang w:val="en-US"/>
              </w:rPr>
              <w:tab/>
            </w:r>
            <w:r w:rsidR="00E73CA1" w:rsidRPr="000C5E44">
              <w:rPr>
                <w:rFonts w:asciiTheme="minorHAnsi" w:hAnsiTheme="minorHAnsi" w:cstheme="minorHAnsi"/>
                <w:b/>
                <w:sz w:val="22"/>
                <w:szCs w:val="22"/>
                <w:lang w:val="en-US"/>
              </w:rPr>
              <w:t>Labeling</w:t>
            </w:r>
          </w:p>
          <w:p w14:paraId="44BE08EC" w14:textId="77777777" w:rsidR="00E73CA1" w:rsidRPr="000C5E44" w:rsidRDefault="00F6263E" w:rsidP="00F6263E">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E73CA1" w:rsidRPr="000C5E44">
              <w:rPr>
                <w:rFonts w:asciiTheme="minorHAnsi" w:hAnsiTheme="minorHAnsi" w:cstheme="minorHAnsi"/>
                <w:sz w:val="22"/>
                <w:szCs w:val="22"/>
                <w:lang w:val="en-US"/>
              </w:rPr>
              <w:t>The external package is supplied with a label giving at least the following information:</w:t>
            </w:r>
          </w:p>
          <w:p w14:paraId="49691EAD"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Product name (with indication</w:t>
            </w:r>
            <w:r w:rsidRPr="000C5E44">
              <w:rPr>
                <w:rFonts w:asciiTheme="minorHAnsi" w:hAnsiTheme="minorHAnsi" w:cstheme="minorHAnsi"/>
                <w:i/>
                <w:sz w:val="22"/>
                <w:szCs w:val="22"/>
                <w:lang w:val="en-US"/>
              </w:rPr>
              <w:t xml:space="preserve"> of origin coming from </w:t>
            </w:r>
            <w:r w:rsidR="009A54EC" w:rsidRPr="000C5E44">
              <w:rPr>
                <w:rFonts w:asciiTheme="minorHAnsi" w:hAnsiTheme="minorHAnsi" w:cstheme="minorHAnsi"/>
                <w:i/>
                <w:sz w:val="22"/>
                <w:szCs w:val="22"/>
                <w:lang w:val="en-US"/>
              </w:rPr>
              <w:t>o</w:t>
            </w:r>
            <w:r w:rsidRPr="000C5E44">
              <w:rPr>
                <w:rFonts w:asciiTheme="minorHAnsi" w:hAnsiTheme="minorHAnsi" w:cstheme="minorHAnsi"/>
                <w:i/>
                <w:sz w:val="22"/>
                <w:szCs w:val="22"/>
                <w:lang w:val="en-US"/>
              </w:rPr>
              <w:t>rganic farming</w:t>
            </w:r>
            <w:r w:rsidRPr="000C5E44">
              <w:rPr>
                <w:rFonts w:asciiTheme="minorHAnsi" w:hAnsiTheme="minorHAnsi" w:cstheme="minorHAnsi"/>
                <w:sz w:val="22"/>
                <w:szCs w:val="22"/>
                <w:lang w:val="en-US"/>
              </w:rPr>
              <w:t>):</w:t>
            </w:r>
          </w:p>
          <w:p w14:paraId="60CA9DA0" w14:textId="77777777" w:rsidR="00E73CA1" w:rsidRPr="000C5E44" w:rsidRDefault="00B11378"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Indication of batch:</w:t>
            </w:r>
          </w:p>
          <w:p w14:paraId="580DE79A"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Ingredients:</w:t>
            </w:r>
          </w:p>
          <w:p w14:paraId="287AEF0A"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Producer name:</w:t>
            </w:r>
          </w:p>
          <w:p w14:paraId="0F312249"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Production date:</w:t>
            </w:r>
          </w:p>
          <w:p w14:paraId="6AFD0137"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Packaging date:</w:t>
            </w:r>
          </w:p>
          <w:p w14:paraId="07248BC0"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Expiry date:</w:t>
            </w:r>
          </w:p>
          <w:p w14:paraId="20120677"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Net Weigh</w:t>
            </w:r>
            <w:r w:rsidR="00CF25D6" w:rsidRPr="000C5E44">
              <w:rPr>
                <w:rFonts w:asciiTheme="minorHAnsi" w:hAnsiTheme="minorHAnsi" w:cstheme="minorHAnsi"/>
                <w:sz w:val="22"/>
                <w:szCs w:val="22"/>
                <w:lang w:val="en-US"/>
              </w:rPr>
              <w:t>t</w:t>
            </w:r>
            <w:r w:rsidRPr="000C5E44">
              <w:rPr>
                <w:rFonts w:asciiTheme="minorHAnsi" w:hAnsiTheme="minorHAnsi" w:cstheme="minorHAnsi"/>
                <w:sz w:val="22"/>
                <w:szCs w:val="22"/>
                <w:lang w:val="en-US"/>
              </w:rPr>
              <w:t xml:space="preserve"> (Kg.):</w:t>
            </w:r>
          </w:p>
          <w:p w14:paraId="6E8EC22B"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Gross weigh</w:t>
            </w:r>
            <w:r w:rsidR="00CF25D6" w:rsidRPr="000C5E44">
              <w:rPr>
                <w:rFonts w:asciiTheme="minorHAnsi" w:hAnsiTheme="minorHAnsi" w:cstheme="minorHAnsi"/>
                <w:sz w:val="22"/>
                <w:szCs w:val="22"/>
                <w:lang w:val="en-US"/>
              </w:rPr>
              <w:t>t</w:t>
            </w:r>
            <w:r w:rsidRPr="000C5E44">
              <w:rPr>
                <w:rFonts w:asciiTheme="minorHAnsi" w:hAnsiTheme="minorHAnsi" w:cstheme="minorHAnsi"/>
                <w:sz w:val="22"/>
                <w:szCs w:val="22"/>
                <w:lang w:val="en-US"/>
              </w:rPr>
              <w:t xml:space="preserve"> (Kg.):</w:t>
            </w:r>
          </w:p>
          <w:p w14:paraId="75BBDBA3" w14:textId="77777777" w:rsidR="00E73CA1" w:rsidRPr="000C5E44"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lastRenderedPageBreak/>
              <w:t>Storage conditions:</w:t>
            </w:r>
          </w:p>
          <w:p w14:paraId="42E5EB55" w14:textId="77777777" w:rsidR="00E73CA1" w:rsidRPr="000C5E44" w:rsidRDefault="00F6263E" w:rsidP="00583DB6">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C2305A" w:rsidRPr="000C5E44">
              <w:rPr>
                <w:rFonts w:asciiTheme="minorHAnsi" w:hAnsiTheme="minorHAnsi" w:cstheme="minorHAnsi"/>
                <w:sz w:val="22"/>
                <w:szCs w:val="22"/>
                <w:lang w:val="en-US"/>
              </w:rPr>
              <w:t>O</w:t>
            </w:r>
            <w:r w:rsidR="00E73CA1" w:rsidRPr="000C5E44">
              <w:rPr>
                <w:rFonts w:asciiTheme="minorHAnsi" w:hAnsiTheme="minorHAnsi" w:cstheme="minorHAnsi"/>
                <w:sz w:val="22"/>
                <w:szCs w:val="22"/>
                <w:lang w:val="en-US"/>
              </w:rPr>
              <w:t>n customer requ</w:t>
            </w:r>
            <w:r w:rsidR="00C2305A" w:rsidRPr="000C5E44">
              <w:rPr>
                <w:rFonts w:asciiTheme="minorHAnsi" w:hAnsiTheme="minorHAnsi" w:cstheme="minorHAnsi"/>
                <w:sz w:val="22"/>
                <w:szCs w:val="22"/>
                <w:lang w:val="en-US"/>
              </w:rPr>
              <w:t>est and approval by Agrumi-Gel S</w:t>
            </w:r>
            <w:r w:rsidR="00E73CA1" w:rsidRPr="000C5E44">
              <w:rPr>
                <w:rFonts w:asciiTheme="minorHAnsi" w:hAnsiTheme="minorHAnsi" w:cstheme="minorHAnsi"/>
                <w:sz w:val="22"/>
                <w:szCs w:val="22"/>
                <w:lang w:val="en-US"/>
              </w:rPr>
              <w:t xml:space="preserve">.r.l. the label </w:t>
            </w:r>
            <w:r w:rsidR="00482084" w:rsidRPr="000C5E44">
              <w:rPr>
                <w:rFonts w:asciiTheme="minorHAnsi" w:hAnsiTheme="minorHAnsi" w:cstheme="minorHAnsi"/>
                <w:sz w:val="22"/>
                <w:szCs w:val="22"/>
                <w:lang w:val="en-US"/>
              </w:rPr>
              <w:t>may bear</w:t>
            </w:r>
            <w:r w:rsidR="00E73CA1" w:rsidRPr="000C5E44">
              <w:rPr>
                <w:rFonts w:asciiTheme="minorHAnsi" w:hAnsiTheme="minorHAnsi" w:cstheme="minorHAnsi"/>
                <w:sz w:val="22"/>
                <w:szCs w:val="22"/>
                <w:lang w:val="en-US"/>
              </w:rPr>
              <w:t xml:space="preserve"> more information.</w:t>
            </w:r>
          </w:p>
          <w:p w14:paraId="0982041C" w14:textId="77777777" w:rsidR="00163F15" w:rsidRPr="000C5E44" w:rsidRDefault="00E73CA1" w:rsidP="00583DB6">
            <w:pPr>
              <w:spacing w:before="120"/>
              <w:jc w:val="center"/>
              <w:rPr>
                <w:rFonts w:asciiTheme="minorHAnsi" w:hAnsiTheme="minorHAnsi" w:cstheme="minorHAnsi"/>
                <w:b/>
                <w:sz w:val="22"/>
                <w:szCs w:val="22"/>
                <w:lang w:val="en-US"/>
              </w:rPr>
            </w:pPr>
            <w:r w:rsidRPr="000C5E44">
              <w:rPr>
                <w:rFonts w:asciiTheme="minorHAnsi" w:hAnsiTheme="minorHAnsi" w:cstheme="minorHAnsi"/>
                <w:b/>
                <w:sz w:val="22"/>
                <w:szCs w:val="22"/>
                <w:lang w:val="en-US"/>
              </w:rPr>
              <w:t>General Notes</w:t>
            </w:r>
          </w:p>
          <w:p w14:paraId="5BE44CAF" w14:textId="77777777" w:rsidR="00E73CA1"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E73CA1" w:rsidRPr="000C5E44">
              <w:rPr>
                <w:rFonts w:asciiTheme="minorHAnsi" w:hAnsiTheme="minorHAnsi" w:cstheme="minorHAnsi"/>
                <w:i/>
                <w:sz w:val="18"/>
                <w:szCs w:val="18"/>
                <w:lang w:val="en-US"/>
              </w:rPr>
              <w:t xml:space="preserve">The product in drums </w:t>
            </w:r>
            <w:r w:rsidR="00482084" w:rsidRPr="000C5E44">
              <w:rPr>
                <w:rFonts w:asciiTheme="minorHAnsi" w:hAnsiTheme="minorHAnsi" w:cstheme="minorHAnsi"/>
                <w:i/>
                <w:sz w:val="18"/>
                <w:szCs w:val="18"/>
                <w:lang w:val="en-US"/>
              </w:rPr>
              <w:t>may</w:t>
            </w:r>
            <w:r w:rsidR="00E73CA1" w:rsidRPr="000C5E44">
              <w:rPr>
                <w:rFonts w:asciiTheme="minorHAnsi" w:hAnsiTheme="minorHAnsi" w:cstheme="minorHAnsi"/>
                <w:i/>
                <w:sz w:val="18"/>
                <w:szCs w:val="18"/>
                <w:lang w:val="en-US"/>
              </w:rPr>
              <w:t xml:space="preserve"> also be supplied without pallets. The </w:t>
            </w:r>
            <w:r w:rsidR="00482084" w:rsidRPr="000C5E44">
              <w:rPr>
                <w:rFonts w:asciiTheme="minorHAnsi" w:hAnsiTheme="minorHAnsi" w:cstheme="minorHAnsi"/>
                <w:i/>
                <w:sz w:val="18"/>
                <w:szCs w:val="18"/>
                <w:lang w:val="en-US"/>
              </w:rPr>
              <w:t>final</w:t>
            </w:r>
            <w:r w:rsidR="00E73CA1" w:rsidRPr="000C5E44">
              <w:rPr>
                <w:rFonts w:asciiTheme="minorHAnsi" w:hAnsiTheme="minorHAnsi" w:cstheme="minorHAnsi"/>
                <w:i/>
                <w:sz w:val="18"/>
                <w:szCs w:val="18"/>
                <w:lang w:val="en-US"/>
              </w:rPr>
              <w:t xml:space="preserve"> products supplied on pallets are secured </w:t>
            </w:r>
            <w:r w:rsidR="009A54EC" w:rsidRPr="000C5E44">
              <w:rPr>
                <w:rFonts w:asciiTheme="minorHAnsi" w:hAnsiTheme="minorHAnsi" w:cstheme="minorHAnsi"/>
                <w:i/>
                <w:sz w:val="18"/>
                <w:szCs w:val="18"/>
                <w:lang w:val="en-US"/>
              </w:rPr>
              <w:t>by</w:t>
            </w:r>
            <w:r w:rsidR="00E73CA1" w:rsidRPr="000C5E44">
              <w:rPr>
                <w:rFonts w:asciiTheme="minorHAnsi" w:hAnsiTheme="minorHAnsi" w:cstheme="minorHAnsi"/>
                <w:i/>
                <w:sz w:val="18"/>
                <w:szCs w:val="18"/>
                <w:lang w:val="en-US"/>
              </w:rPr>
              <w:t xml:space="preserve"> strapp</w:t>
            </w:r>
            <w:r w:rsidR="00454F59" w:rsidRPr="000C5E44">
              <w:rPr>
                <w:rFonts w:asciiTheme="minorHAnsi" w:hAnsiTheme="minorHAnsi" w:cstheme="minorHAnsi"/>
                <w:i/>
                <w:sz w:val="18"/>
                <w:szCs w:val="18"/>
                <w:lang w:val="en-US"/>
              </w:rPr>
              <w:t>ing and wrapping</w:t>
            </w:r>
            <w:r w:rsidR="00482084" w:rsidRPr="000C5E44">
              <w:rPr>
                <w:rFonts w:asciiTheme="minorHAnsi" w:hAnsiTheme="minorHAnsi" w:cstheme="minorHAnsi"/>
                <w:i/>
                <w:sz w:val="18"/>
                <w:szCs w:val="18"/>
                <w:lang w:val="en-US"/>
              </w:rPr>
              <w:t xml:space="preserve"> material</w:t>
            </w:r>
            <w:r w:rsidR="00E73CA1" w:rsidRPr="000C5E44">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0C5E44">
              <w:rPr>
                <w:rFonts w:asciiTheme="minorHAnsi" w:hAnsiTheme="minorHAnsi" w:cstheme="minorHAnsi"/>
                <w:i/>
                <w:sz w:val="18"/>
                <w:szCs w:val="18"/>
                <w:lang w:val="en-US"/>
              </w:rPr>
              <w:t xml:space="preserve">They are free of </w:t>
            </w:r>
            <w:r w:rsidR="00E73CA1" w:rsidRPr="000C5E44">
              <w:rPr>
                <w:rFonts w:asciiTheme="minorHAnsi" w:hAnsiTheme="minorHAnsi" w:cstheme="minorHAnsi"/>
                <w:i/>
                <w:sz w:val="18"/>
                <w:szCs w:val="18"/>
                <w:lang w:val="en-US"/>
              </w:rPr>
              <w:t xml:space="preserve">protruding </w:t>
            </w:r>
            <w:r w:rsidR="00482084" w:rsidRPr="000C5E44">
              <w:rPr>
                <w:rFonts w:asciiTheme="minorHAnsi" w:hAnsiTheme="minorHAnsi" w:cstheme="minorHAnsi"/>
                <w:i/>
                <w:sz w:val="18"/>
                <w:szCs w:val="18"/>
                <w:lang w:val="en-US"/>
              </w:rPr>
              <w:t xml:space="preserve">or easily removable </w:t>
            </w:r>
            <w:r w:rsidR="00E73CA1" w:rsidRPr="000C5E44">
              <w:rPr>
                <w:rFonts w:asciiTheme="minorHAnsi" w:hAnsiTheme="minorHAnsi" w:cstheme="minorHAnsi"/>
                <w:i/>
                <w:sz w:val="18"/>
                <w:szCs w:val="18"/>
                <w:lang w:val="en-US"/>
              </w:rPr>
              <w:t xml:space="preserve">nails. </w:t>
            </w:r>
          </w:p>
          <w:p w14:paraId="605EBD59" w14:textId="77777777" w:rsidR="00E73CA1"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E73CA1" w:rsidRPr="000C5E44">
              <w:rPr>
                <w:rFonts w:asciiTheme="minorHAnsi" w:hAnsiTheme="minorHAnsi" w:cstheme="minorHAnsi"/>
                <w:i/>
                <w:sz w:val="18"/>
                <w:szCs w:val="18"/>
                <w:lang w:val="en-US"/>
              </w:rPr>
              <w:t xml:space="preserve">To ensure the maximum safety during all phases of transportation and handling, all packaging are suitable for food and specifically designed for its intended use. </w:t>
            </w:r>
          </w:p>
          <w:p w14:paraId="2D92EF20" w14:textId="77777777" w:rsidR="00E73CA1" w:rsidRPr="000C5E44" w:rsidRDefault="00F6263E" w:rsidP="00F6263E">
            <w:pPr>
              <w:spacing w:before="120"/>
              <w:ind w:left="318" w:hanging="284"/>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E73CA1" w:rsidRPr="000C5E44">
              <w:rPr>
                <w:rFonts w:asciiTheme="minorHAnsi" w:hAnsiTheme="minorHAnsi" w:cstheme="minorHAnsi"/>
                <w:i/>
                <w:sz w:val="18"/>
                <w:szCs w:val="18"/>
                <w:lang w:val="en-US"/>
              </w:rPr>
              <w:t xml:space="preserve">For each type </w:t>
            </w:r>
            <w:r w:rsidR="00CA304A" w:rsidRPr="000C5E44">
              <w:rPr>
                <w:rFonts w:asciiTheme="minorHAnsi" w:hAnsiTheme="minorHAnsi" w:cstheme="minorHAnsi"/>
                <w:i/>
                <w:sz w:val="18"/>
                <w:szCs w:val="18"/>
                <w:lang w:val="en-US"/>
              </w:rPr>
              <w:t>of</w:t>
            </w:r>
            <w:r w:rsidR="00E73CA1" w:rsidRPr="000C5E44">
              <w:rPr>
                <w:rFonts w:asciiTheme="minorHAnsi" w:hAnsiTheme="minorHAnsi" w:cstheme="minorHAnsi"/>
                <w:i/>
                <w:sz w:val="18"/>
                <w:szCs w:val="18"/>
                <w:lang w:val="en-US"/>
              </w:rPr>
              <w:t xml:space="preserve"> packaging </w:t>
            </w:r>
            <w:r w:rsidR="009A54EC" w:rsidRPr="000C5E44">
              <w:rPr>
                <w:rFonts w:asciiTheme="minorHAnsi" w:hAnsiTheme="minorHAnsi" w:cstheme="minorHAnsi"/>
                <w:i/>
                <w:sz w:val="18"/>
                <w:szCs w:val="18"/>
                <w:lang w:val="en-US"/>
              </w:rPr>
              <w:t xml:space="preserve">a system </w:t>
            </w:r>
            <w:r w:rsidR="00E73CA1" w:rsidRPr="000C5E44">
              <w:rPr>
                <w:rFonts w:asciiTheme="minorHAnsi" w:hAnsiTheme="minorHAnsi" w:cstheme="minorHAnsi"/>
                <w:i/>
                <w:sz w:val="18"/>
                <w:szCs w:val="18"/>
                <w:lang w:val="en-US"/>
              </w:rPr>
              <w:t xml:space="preserve">is provided to ensure that the product cannot be tampered without a clear evidence of tampering. </w:t>
            </w:r>
          </w:p>
          <w:p w14:paraId="78EC78C3" w14:textId="77777777" w:rsidR="00E73CA1"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E73CA1" w:rsidRPr="000C5E44">
              <w:rPr>
                <w:rFonts w:asciiTheme="minorHAnsi" w:hAnsiTheme="minorHAnsi" w:cstheme="minorHAnsi"/>
                <w:i/>
                <w:sz w:val="18"/>
                <w:szCs w:val="18"/>
                <w:lang w:val="en-US"/>
              </w:rPr>
              <w:t xml:space="preserve">For each type of package </w:t>
            </w:r>
            <w:r w:rsidR="009A54EC" w:rsidRPr="000C5E44">
              <w:rPr>
                <w:rFonts w:asciiTheme="minorHAnsi" w:hAnsiTheme="minorHAnsi" w:cstheme="minorHAnsi"/>
                <w:i/>
                <w:sz w:val="18"/>
                <w:szCs w:val="18"/>
                <w:lang w:val="en-US"/>
              </w:rPr>
              <w:t xml:space="preserve">on request, there </w:t>
            </w:r>
            <w:r w:rsidR="00E73CA1" w:rsidRPr="000C5E44">
              <w:rPr>
                <w:rFonts w:asciiTheme="minorHAnsi" w:hAnsiTheme="minorHAnsi" w:cstheme="minorHAnsi"/>
                <w:i/>
                <w:sz w:val="18"/>
                <w:szCs w:val="18"/>
                <w:lang w:val="en-US"/>
              </w:rPr>
              <w:t>is provided, the data sheet of the supplier.</w:t>
            </w:r>
          </w:p>
          <w:p w14:paraId="22E1BE63" w14:textId="77777777" w:rsidR="00E73CA1"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9A54EC" w:rsidRPr="000C5E44">
              <w:rPr>
                <w:rFonts w:asciiTheme="minorHAnsi" w:hAnsiTheme="minorHAnsi" w:cstheme="minorHAnsi"/>
                <w:i/>
                <w:sz w:val="18"/>
                <w:szCs w:val="18"/>
                <w:lang w:val="en-US"/>
              </w:rPr>
              <w:t>A</w:t>
            </w:r>
            <w:r w:rsidR="00E73CA1" w:rsidRPr="000C5E44">
              <w:rPr>
                <w:rFonts w:asciiTheme="minorHAnsi" w:hAnsiTheme="minorHAnsi" w:cstheme="minorHAnsi"/>
                <w:i/>
                <w:sz w:val="18"/>
                <w:szCs w:val="18"/>
                <w:lang w:val="en-US"/>
              </w:rPr>
              <w:t xml:space="preserve">ll packages </w:t>
            </w:r>
            <w:r w:rsidR="009A54EC" w:rsidRPr="000C5E44">
              <w:rPr>
                <w:rFonts w:asciiTheme="minorHAnsi" w:hAnsiTheme="minorHAnsi" w:cstheme="minorHAnsi"/>
                <w:i/>
                <w:sz w:val="18"/>
                <w:szCs w:val="18"/>
                <w:lang w:val="en-US"/>
              </w:rPr>
              <w:t>have passed</w:t>
            </w:r>
            <w:r w:rsidR="00E73CA1" w:rsidRPr="000C5E44">
              <w:rPr>
                <w:rFonts w:asciiTheme="minorHAnsi" w:hAnsiTheme="minorHAnsi" w:cstheme="minorHAnsi"/>
                <w:i/>
                <w:sz w:val="18"/>
                <w:szCs w:val="18"/>
                <w:lang w:val="en-US"/>
              </w:rPr>
              <w:t xml:space="preserve"> a careful analysis of risks within the HACCP plan. </w:t>
            </w:r>
          </w:p>
          <w:p w14:paraId="4951A505" w14:textId="77777777" w:rsidR="00E73CA1"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E73CA1" w:rsidRPr="000C5E44">
              <w:rPr>
                <w:rFonts w:asciiTheme="minorHAnsi" w:hAnsiTheme="minorHAnsi" w:cstheme="minorHAnsi"/>
                <w:i/>
                <w:sz w:val="18"/>
                <w:szCs w:val="18"/>
                <w:lang w:val="en-US"/>
              </w:rPr>
              <w:t xml:space="preserve">All packages </w:t>
            </w:r>
            <w:r w:rsidR="009A54EC" w:rsidRPr="000C5E44">
              <w:rPr>
                <w:rFonts w:asciiTheme="minorHAnsi" w:hAnsiTheme="minorHAnsi" w:cstheme="minorHAnsi"/>
                <w:i/>
                <w:sz w:val="18"/>
                <w:szCs w:val="18"/>
                <w:lang w:val="en-US"/>
              </w:rPr>
              <w:t>are</w:t>
            </w:r>
            <w:r w:rsidR="00E73CA1" w:rsidRPr="000C5E44">
              <w:rPr>
                <w:rFonts w:asciiTheme="minorHAnsi" w:hAnsiTheme="minorHAnsi" w:cstheme="minorHAnsi"/>
                <w:i/>
                <w:sz w:val="18"/>
                <w:szCs w:val="18"/>
                <w:lang w:val="en-US"/>
              </w:rPr>
              <w:t xml:space="preserve"> stored in order to minimize the risk of contamination and spoilage.</w:t>
            </w:r>
          </w:p>
          <w:p w14:paraId="5C348E7A" w14:textId="77777777" w:rsidR="00583DB6" w:rsidRPr="000C5E44" w:rsidRDefault="00583DB6" w:rsidP="00F6263E">
            <w:pPr>
              <w:spacing w:before="120"/>
              <w:ind w:left="318" w:hanging="318"/>
              <w:rPr>
                <w:rFonts w:asciiTheme="minorHAnsi" w:hAnsiTheme="minorHAnsi" w:cstheme="minorHAnsi"/>
                <w:i/>
                <w:sz w:val="18"/>
                <w:szCs w:val="18"/>
                <w:lang w:val="en-US"/>
              </w:rPr>
            </w:pPr>
          </w:p>
          <w:p w14:paraId="674ABA1B" w14:textId="77777777" w:rsidR="00163F15" w:rsidRPr="000C5E44" w:rsidRDefault="003D4AE8" w:rsidP="00583DB6">
            <w:pPr>
              <w:spacing w:before="120"/>
              <w:jc w:val="center"/>
              <w:rPr>
                <w:rFonts w:asciiTheme="minorHAnsi" w:hAnsiTheme="minorHAnsi" w:cstheme="minorHAnsi"/>
                <w:i/>
                <w:sz w:val="22"/>
                <w:szCs w:val="22"/>
                <w:lang w:val="en-US"/>
              </w:rPr>
            </w:pPr>
            <w:r w:rsidRPr="000C5E44">
              <w:rPr>
                <w:rFonts w:asciiTheme="minorHAnsi" w:hAnsiTheme="minorHAnsi" w:cstheme="minorHAnsi"/>
                <w:b/>
                <w:i/>
                <w:sz w:val="22"/>
                <w:szCs w:val="22"/>
                <w:lang w:val="en-US"/>
              </w:rPr>
              <w:t>Tankers</w:t>
            </w:r>
          </w:p>
          <w:p w14:paraId="38D28B34" w14:textId="77777777" w:rsidR="003D4AE8" w:rsidRPr="000C5E44" w:rsidRDefault="00F6263E" w:rsidP="00F6263E">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3D4AE8" w:rsidRPr="000C5E44">
              <w:rPr>
                <w:rFonts w:asciiTheme="minorHAnsi" w:hAnsiTheme="minorHAnsi" w:cstheme="minorHAnsi"/>
                <w:sz w:val="22"/>
                <w:szCs w:val="22"/>
                <w:lang w:val="en-US"/>
              </w:rPr>
              <w:t xml:space="preserve">The product can also be supplied in tanker. For this type of transport </w:t>
            </w:r>
            <w:r w:rsidR="009A54EC" w:rsidRPr="000C5E44">
              <w:rPr>
                <w:rFonts w:asciiTheme="minorHAnsi" w:hAnsiTheme="minorHAnsi" w:cstheme="minorHAnsi"/>
                <w:sz w:val="22"/>
                <w:szCs w:val="22"/>
                <w:lang w:val="en-US"/>
              </w:rPr>
              <w:t>the requirements are</w:t>
            </w:r>
            <w:r w:rsidR="003D4AE8" w:rsidRPr="000C5E44">
              <w:rPr>
                <w:rFonts w:asciiTheme="minorHAnsi" w:hAnsiTheme="minorHAnsi" w:cstheme="minorHAnsi"/>
                <w:sz w:val="22"/>
                <w:szCs w:val="22"/>
                <w:lang w:val="en-US"/>
              </w:rPr>
              <w:t xml:space="preserve">, </w:t>
            </w:r>
            <w:r w:rsidR="00256883" w:rsidRPr="000C5E44">
              <w:rPr>
                <w:rFonts w:asciiTheme="minorHAnsi" w:hAnsiTheme="minorHAnsi" w:cstheme="minorHAnsi"/>
                <w:sz w:val="22"/>
                <w:szCs w:val="22"/>
                <w:lang w:val="en-US"/>
              </w:rPr>
              <w:t>besides a purchase order</w:t>
            </w:r>
            <w:r w:rsidR="00C2305A" w:rsidRPr="000C5E44">
              <w:rPr>
                <w:rFonts w:asciiTheme="minorHAnsi" w:hAnsiTheme="minorHAnsi" w:cstheme="minorHAnsi"/>
                <w:sz w:val="22"/>
                <w:szCs w:val="22"/>
                <w:lang w:val="en-US"/>
              </w:rPr>
              <w:t xml:space="preserve">, the respect of </w:t>
            </w:r>
            <w:r w:rsidR="003D4AE8" w:rsidRPr="000C5E44">
              <w:rPr>
                <w:rFonts w:asciiTheme="minorHAnsi" w:hAnsiTheme="minorHAnsi" w:cstheme="minorHAnsi"/>
                <w:sz w:val="22"/>
                <w:szCs w:val="22"/>
                <w:lang w:val="en-US"/>
              </w:rPr>
              <w:t xml:space="preserve">following conditions: </w:t>
            </w:r>
          </w:p>
          <w:p w14:paraId="00332B3A" w14:textId="77777777" w:rsidR="00B061CA" w:rsidRPr="000C5E44" w:rsidRDefault="003D4AE8"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 xml:space="preserve">The vehicle must </w:t>
            </w:r>
            <w:r w:rsidR="00256883" w:rsidRPr="000C5E44">
              <w:rPr>
                <w:rFonts w:asciiTheme="minorHAnsi" w:hAnsiTheme="minorHAnsi" w:cstheme="minorHAnsi"/>
                <w:i/>
                <w:sz w:val="18"/>
                <w:szCs w:val="18"/>
                <w:lang w:val="en-US"/>
              </w:rPr>
              <w:t xml:space="preserve">exclusively </w:t>
            </w:r>
            <w:r w:rsidRPr="000C5E44">
              <w:rPr>
                <w:rFonts w:asciiTheme="minorHAnsi" w:hAnsiTheme="minorHAnsi" w:cstheme="minorHAnsi"/>
                <w:i/>
                <w:sz w:val="18"/>
                <w:szCs w:val="18"/>
                <w:lang w:val="en-US"/>
              </w:rPr>
              <w:t xml:space="preserve">be used for food transportation and must have a </w:t>
            </w:r>
            <w:r w:rsidR="00C83149" w:rsidRPr="000C5E44">
              <w:rPr>
                <w:rFonts w:asciiTheme="minorHAnsi" w:hAnsiTheme="minorHAnsi" w:cstheme="minorHAnsi"/>
                <w:i/>
                <w:sz w:val="18"/>
                <w:szCs w:val="18"/>
                <w:lang w:val="en-US"/>
              </w:rPr>
              <w:t xml:space="preserve">clearly visible </w:t>
            </w:r>
            <w:r w:rsidR="00E8335F" w:rsidRPr="000C5E44">
              <w:rPr>
                <w:rFonts w:asciiTheme="minorHAnsi" w:hAnsiTheme="minorHAnsi" w:cstheme="minorHAnsi"/>
                <w:i/>
                <w:sz w:val="18"/>
                <w:szCs w:val="18"/>
                <w:lang w:val="en-US"/>
              </w:rPr>
              <w:t>labeling</w:t>
            </w:r>
            <w:r w:rsidRPr="000C5E44">
              <w:rPr>
                <w:rFonts w:asciiTheme="minorHAnsi" w:hAnsiTheme="minorHAnsi" w:cstheme="minorHAnsi"/>
                <w:i/>
                <w:sz w:val="18"/>
                <w:szCs w:val="18"/>
                <w:lang w:val="en-US"/>
              </w:rPr>
              <w:t xml:space="preserve"> </w:t>
            </w:r>
            <w:r w:rsidR="00256883" w:rsidRPr="000C5E44">
              <w:rPr>
                <w:rFonts w:asciiTheme="minorHAnsi" w:hAnsiTheme="minorHAnsi" w:cstheme="minorHAnsi"/>
                <w:i/>
                <w:sz w:val="18"/>
                <w:szCs w:val="18"/>
                <w:lang w:val="en-US"/>
              </w:rPr>
              <w:t>indissolubly</w:t>
            </w:r>
            <w:r w:rsidRPr="000C5E44">
              <w:rPr>
                <w:rFonts w:asciiTheme="minorHAnsi" w:hAnsiTheme="minorHAnsi" w:cstheme="minorHAnsi"/>
                <w:i/>
                <w:sz w:val="18"/>
                <w:szCs w:val="18"/>
                <w:lang w:val="en-US"/>
              </w:rPr>
              <w:t xml:space="preserve"> </w:t>
            </w:r>
            <w:r w:rsidR="00C83149" w:rsidRPr="000C5E44">
              <w:rPr>
                <w:rFonts w:asciiTheme="minorHAnsi" w:hAnsiTheme="minorHAnsi" w:cstheme="minorHAnsi"/>
                <w:i/>
                <w:sz w:val="18"/>
                <w:szCs w:val="18"/>
                <w:lang w:val="en-US"/>
              </w:rPr>
              <w:t>fixed</w:t>
            </w:r>
            <w:r w:rsidRPr="000C5E44">
              <w:rPr>
                <w:rFonts w:asciiTheme="minorHAnsi" w:hAnsiTheme="minorHAnsi" w:cstheme="minorHAnsi"/>
                <w:i/>
                <w:sz w:val="18"/>
                <w:szCs w:val="18"/>
                <w:lang w:val="en-US"/>
              </w:rPr>
              <w:t xml:space="preserve"> to specify it; the parts </w:t>
            </w:r>
            <w:r w:rsidR="00C83149" w:rsidRPr="000C5E44">
              <w:rPr>
                <w:rFonts w:asciiTheme="minorHAnsi" w:hAnsiTheme="minorHAnsi" w:cstheme="minorHAnsi"/>
                <w:i/>
                <w:sz w:val="18"/>
                <w:szCs w:val="18"/>
                <w:lang w:val="en-US"/>
              </w:rPr>
              <w:t xml:space="preserve">which are </w:t>
            </w:r>
            <w:r w:rsidRPr="000C5E44">
              <w:rPr>
                <w:rFonts w:asciiTheme="minorHAnsi" w:hAnsiTheme="minorHAnsi" w:cstheme="minorHAnsi"/>
                <w:i/>
                <w:sz w:val="18"/>
                <w:szCs w:val="18"/>
                <w:lang w:val="en-US"/>
              </w:rPr>
              <w:t xml:space="preserve">in contact with the product </w:t>
            </w:r>
            <w:r w:rsidR="00C83149" w:rsidRPr="000C5E44">
              <w:rPr>
                <w:rFonts w:asciiTheme="minorHAnsi" w:hAnsiTheme="minorHAnsi" w:cstheme="minorHAnsi"/>
                <w:i/>
                <w:sz w:val="18"/>
                <w:szCs w:val="18"/>
                <w:lang w:val="en-US"/>
              </w:rPr>
              <w:t>may</w:t>
            </w:r>
            <w:r w:rsidRPr="000C5E44">
              <w:rPr>
                <w:rFonts w:asciiTheme="minorHAnsi" w:hAnsiTheme="minorHAnsi" w:cstheme="minorHAnsi"/>
                <w:i/>
                <w:sz w:val="18"/>
                <w:szCs w:val="18"/>
                <w:lang w:val="en-US"/>
              </w:rPr>
              <w:t xml:space="preserve"> not have any negative effect </w:t>
            </w:r>
            <w:r w:rsidR="00B061CA" w:rsidRPr="000C5E44">
              <w:rPr>
                <w:rFonts w:asciiTheme="minorHAnsi" w:hAnsiTheme="minorHAnsi" w:cstheme="minorHAnsi"/>
                <w:i/>
                <w:sz w:val="18"/>
                <w:szCs w:val="18"/>
                <w:lang w:val="en-US"/>
              </w:rPr>
              <w:t xml:space="preserve">on the product </w:t>
            </w:r>
            <w:r w:rsidRPr="000C5E44">
              <w:rPr>
                <w:rFonts w:asciiTheme="minorHAnsi" w:hAnsiTheme="minorHAnsi" w:cstheme="minorHAnsi"/>
                <w:i/>
                <w:sz w:val="18"/>
                <w:szCs w:val="18"/>
                <w:lang w:val="en-US"/>
              </w:rPr>
              <w:t>(chemical, physical, sensorial or hygienic); the vehicle of transport and all the piping system</w:t>
            </w:r>
            <w:r w:rsidR="00C83149" w:rsidRPr="000C5E44">
              <w:rPr>
                <w:rFonts w:asciiTheme="minorHAnsi" w:hAnsiTheme="minorHAnsi" w:cstheme="minorHAnsi"/>
                <w:i/>
                <w:sz w:val="18"/>
                <w:szCs w:val="18"/>
                <w:lang w:val="en-US"/>
              </w:rPr>
              <w:t>s</w:t>
            </w:r>
            <w:r w:rsidR="00256883" w:rsidRPr="000C5E44">
              <w:rPr>
                <w:rFonts w:asciiTheme="minorHAnsi" w:hAnsiTheme="minorHAnsi" w:cstheme="minorHAnsi"/>
                <w:i/>
                <w:sz w:val="18"/>
                <w:szCs w:val="18"/>
                <w:lang w:val="en-US"/>
              </w:rPr>
              <w:t xml:space="preserve"> must be easy to clean</w:t>
            </w:r>
            <w:r w:rsidRPr="000C5E44">
              <w:rPr>
                <w:rFonts w:asciiTheme="minorHAnsi" w:hAnsiTheme="minorHAnsi" w:cstheme="minorHAnsi"/>
                <w:i/>
                <w:sz w:val="18"/>
                <w:szCs w:val="18"/>
                <w:lang w:val="en-US"/>
              </w:rPr>
              <w:t xml:space="preserve"> and</w:t>
            </w:r>
            <w:r w:rsidR="00B061CA" w:rsidRPr="000C5E44">
              <w:rPr>
                <w:rFonts w:asciiTheme="minorHAnsi" w:hAnsiTheme="minorHAnsi" w:cstheme="minorHAnsi"/>
                <w:i/>
                <w:sz w:val="18"/>
                <w:szCs w:val="18"/>
                <w:lang w:val="en-US"/>
              </w:rPr>
              <w:t xml:space="preserve"> disinfect,</w:t>
            </w:r>
            <w:r w:rsidRPr="000C5E44">
              <w:rPr>
                <w:rFonts w:asciiTheme="minorHAnsi" w:hAnsiTheme="minorHAnsi" w:cstheme="minorHAnsi"/>
                <w:i/>
                <w:sz w:val="18"/>
                <w:szCs w:val="18"/>
                <w:lang w:val="en-US"/>
              </w:rPr>
              <w:t xml:space="preserve"> </w:t>
            </w:r>
            <w:r w:rsidR="005B623F" w:rsidRPr="000C5E44">
              <w:rPr>
                <w:rFonts w:asciiTheme="minorHAnsi" w:hAnsiTheme="minorHAnsi" w:cstheme="minorHAnsi"/>
                <w:i/>
                <w:sz w:val="18"/>
                <w:szCs w:val="18"/>
                <w:lang w:val="en-US"/>
              </w:rPr>
              <w:t xml:space="preserve">and </w:t>
            </w:r>
            <w:r w:rsidR="00C268DB" w:rsidRPr="000C5E44">
              <w:rPr>
                <w:rFonts w:asciiTheme="minorHAnsi" w:hAnsiTheme="minorHAnsi" w:cstheme="minorHAnsi"/>
                <w:i/>
                <w:sz w:val="18"/>
                <w:szCs w:val="18"/>
                <w:lang w:val="en-US"/>
              </w:rPr>
              <w:t>restored</w:t>
            </w:r>
            <w:r w:rsidR="005B623F" w:rsidRPr="000C5E44">
              <w:rPr>
                <w:rFonts w:asciiTheme="minorHAnsi" w:hAnsiTheme="minorHAnsi" w:cstheme="minorHAnsi"/>
                <w:i/>
                <w:sz w:val="18"/>
                <w:szCs w:val="18"/>
                <w:lang w:val="en-US"/>
              </w:rPr>
              <w:t xml:space="preserve">; </w:t>
            </w:r>
          </w:p>
          <w:p w14:paraId="460E01AC" w14:textId="77777777" w:rsidR="00B061CA" w:rsidRPr="000C5E44" w:rsidRDefault="00B061CA"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T</w:t>
            </w:r>
            <w:r w:rsidR="003D4AE8" w:rsidRPr="000C5E44">
              <w:rPr>
                <w:rFonts w:asciiTheme="minorHAnsi" w:hAnsiTheme="minorHAnsi" w:cstheme="minorHAnsi"/>
                <w:i/>
                <w:sz w:val="18"/>
                <w:szCs w:val="18"/>
                <w:lang w:val="en-US"/>
              </w:rPr>
              <w:t xml:space="preserve">he </w:t>
            </w:r>
            <w:r w:rsidR="00AD0C7E" w:rsidRPr="000C5E44">
              <w:rPr>
                <w:rFonts w:asciiTheme="minorHAnsi" w:hAnsiTheme="minorHAnsi" w:cstheme="minorHAnsi"/>
                <w:i/>
                <w:sz w:val="18"/>
                <w:szCs w:val="18"/>
                <w:lang w:val="en-US"/>
              </w:rPr>
              <w:t xml:space="preserve">transported </w:t>
            </w:r>
            <w:r w:rsidR="003D4AE8" w:rsidRPr="000C5E44">
              <w:rPr>
                <w:rFonts w:asciiTheme="minorHAnsi" w:hAnsiTheme="minorHAnsi" w:cstheme="minorHAnsi"/>
                <w:i/>
                <w:sz w:val="18"/>
                <w:szCs w:val="18"/>
                <w:lang w:val="en-US"/>
              </w:rPr>
              <w:t xml:space="preserve">products and </w:t>
            </w:r>
            <w:r w:rsidRPr="000C5E44">
              <w:rPr>
                <w:rFonts w:asciiTheme="minorHAnsi" w:hAnsiTheme="minorHAnsi" w:cstheme="minorHAnsi"/>
                <w:i/>
                <w:sz w:val="18"/>
                <w:szCs w:val="18"/>
                <w:lang w:val="en-US"/>
              </w:rPr>
              <w:t>so the</w:t>
            </w:r>
            <w:r w:rsidR="003D4AE8" w:rsidRPr="000C5E44">
              <w:rPr>
                <w:rFonts w:asciiTheme="minorHAnsi" w:hAnsiTheme="minorHAnsi" w:cstheme="minorHAnsi"/>
                <w:i/>
                <w:sz w:val="18"/>
                <w:szCs w:val="18"/>
                <w:lang w:val="en-US"/>
              </w:rPr>
              <w:t xml:space="preserve"> products </w:t>
            </w:r>
            <w:r w:rsidRPr="000C5E44">
              <w:rPr>
                <w:rFonts w:asciiTheme="minorHAnsi" w:hAnsiTheme="minorHAnsi" w:cstheme="minorHAnsi"/>
                <w:i/>
                <w:sz w:val="18"/>
                <w:szCs w:val="18"/>
                <w:lang w:val="en-US"/>
              </w:rPr>
              <w:t>designated</w:t>
            </w:r>
            <w:r w:rsidR="003D4AE8" w:rsidRPr="000C5E44">
              <w:rPr>
                <w:rFonts w:asciiTheme="minorHAnsi" w:hAnsiTheme="minorHAnsi" w:cstheme="minorHAnsi"/>
                <w:i/>
                <w:sz w:val="18"/>
                <w:szCs w:val="18"/>
                <w:lang w:val="en-US"/>
              </w:rPr>
              <w:t xml:space="preserve"> for cleaning and </w:t>
            </w:r>
            <w:r w:rsidR="00C268DB" w:rsidRPr="000C5E44">
              <w:rPr>
                <w:rFonts w:asciiTheme="minorHAnsi" w:hAnsiTheme="minorHAnsi" w:cstheme="minorHAnsi"/>
                <w:i/>
                <w:sz w:val="18"/>
                <w:szCs w:val="18"/>
                <w:lang w:val="en-US"/>
              </w:rPr>
              <w:t>restoration</w:t>
            </w:r>
            <w:r w:rsidRPr="000C5E44">
              <w:rPr>
                <w:rFonts w:asciiTheme="minorHAnsi" w:hAnsiTheme="minorHAnsi" w:cstheme="minorHAnsi"/>
                <w:i/>
                <w:sz w:val="18"/>
                <w:szCs w:val="18"/>
                <w:lang w:val="en-US"/>
              </w:rPr>
              <w:t xml:space="preserve"> of the vehicle</w:t>
            </w:r>
            <w:r w:rsidR="003D4AE8" w:rsidRPr="000C5E44">
              <w:rPr>
                <w:rFonts w:asciiTheme="minorHAnsi" w:hAnsiTheme="minorHAnsi" w:cstheme="minorHAnsi"/>
                <w:i/>
                <w:sz w:val="18"/>
                <w:szCs w:val="18"/>
                <w:lang w:val="en-US"/>
              </w:rPr>
              <w:t xml:space="preserve"> must be </w:t>
            </w:r>
            <w:r w:rsidRPr="000C5E44">
              <w:rPr>
                <w:rFonts w:asciiTheme="minorHAnsi" w:hAnsiTheme="minorHAnsi" w:cstheme="minorHAnsi"/>
                <w:i/>
                <w:sz w:val="18"/>
                <w:szCs w:val="18"/>
                <w:lang w:val="en-US"/>
              </w:rPr>
              <w:t xml:space="preserve">completely and easily unloaded from the </w:t>
            </w:r>
            <w:r w:rsidR="00C268DB" w:rsidRPr="000C5E44">
              <w:rPr>
                <w:rFonts w:asciiTheme="minorHAnsi" w:hAnsiTheme="minorHAnsi" w:cstheme="minorHAnsi"/>
                <w:i/>
                <w:sz w:val="18"/>
                <w:szCs w:val="18"/>
                <w:lang w:val="en-US"/>
              </w:rPr>
              <w:t>outlet valve</w:t>
            </w:r>
            <w:r w:rsidRPr="000C5E44">
              <w:rPr>
                <w:rFonts w:asciiTheme="minorHAnsi" w:hAnsiTheme="minorHAnsi" w:cstheme="minorHAnsi"/>
                <w:i/>
                <w:sz w:val="18"/>
                <w:szCs w:val="18"/>
                <w:lang w:val="en-US"/>
              </w:rPr>
              <w:t xml:space="preserve"> DN 65 – for low viscosity products; </w:t>
            </w:r>
            <w:r w:rsidR="003D4AE8" w:rsidRPr="000C5E44">
              <w:rPr>
                <w:rFonts w:asciiTheme="minorHAnsi" w:hAnsiTheme="minorHAnsi" w:cstheme="minorHAnsi"/>
                <w:i/>
                <w:sz w:val="18"/>
                <w:szCs w:val="18"/>
                <w:lang w:val="en-US"/>
              </w:rPr>
              <w:t xml:space="preserve">and from </w:t>
            </w:r>
            <w:r w:rsidR="00C268DB" w:rsidRPr="000C5E44">
              <w:rPr>
                <w:rFonts w:asciiTheme="minorHAnsi" w:hAnsiTheme="minorHAnsi" w:cstheme="minorHAnsi"/>
                <w:i/>
                <w:sz w:val="18"/>
                <w:szCs w:val="18"/>
                <w:lang w:val="en-US"/>
              </w:rPr>
              <w:t xml:space="preserve">outlet valve </w:t>
            </w:r>
            <w:r w:rsidRPr="000C5E44">
              <w:rPr>
                <w:rFonts w:asciiTheme="minorHAnsi" w:hAnsiTheme="minorHAnsi" w:cstheme="minorHAnsi"/>
                <w:i/>
                <w:sz w:val="18"/>
                <w:szCs w:val="18"/>
                <w:lang w:val="en-US"/>
              </w:rPr>
              <w:t>DN 80 and DN 100</w:t>
            </w:r>
            <w:r w:rsidR="003D4AE8" w:rsidRPr="000C5E44">
              <w:rPr>
                <w:rFonts w:asciiTheme="minorHAnsi" w:hAnsiTheme="minorHAnsi" w:cstheme="minorHAnsi"/>
                <w:i/>
                <w:sz w:val="18"/>
                <w:szCs w:val="18"/>
                <w:lang w:val="en-US"/>
              </w:rPr>
              <w:t xml:space="preserve"> for medium-high viscosity products; </w:t>
            </w:r>
          </w:p>
          <w:p w14:paraId="226306C5" w14:textId="77777777" w:rsidR="00B061CA" w:rsidRPr="000C5E44" w:rsidRDefault="00CE1B51"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T</w:t>
            </w:r>
            <w:r w:rsidR="00B061CA" w:rsidRPr="000C5E44">
              <w:rPr>
                <w:rFonts w:asciiTheme="minorHAnsi" w:hAnsiTheme="minorHAnsi" w:cstheme="minorHAnsi"/>
                <w:i/>
                <w:sz w:val="18"/>
                <w:szCs w:val="18"/>
                <w:lang w:val="en-US"/>
              </w:rPr>
              <w:t>he tanker</w:t>
            </w:r>
            <w:r w:rsidR="003D4AE8" w:rsidRPr="000C5E44">
              <w:rPr>
                <w:rFonts w:asciiTheme="minorHAnsi" w:hAnsiTheme="minorHAnsi" w:cstheme="minorHAnsi"/>
                <w:i/>
                <w:sz w:val="18"/>
                <w:szCs w:val="18"/>
                <w:lang w:val="en-US"/>
              </w:rPr>
              <w:t xml:space="preserve"> shall have a degree of insulation such as to limit the increase in temperature of t</w:t>
            </w:r>
            <w:r w:rsidRPr="000C5E44">
              <w:rPr>
                <w:rFonts w:asciiTheme="minorHAnsi" w:hAnsiTheme="minorHAnsi" w:cstheme="minorHAnsi"/>
                <w:i/>
                <w:sz w:val="18"/>
                <w:szCs w:val="18"/>
                <w:lang w:val="en-US"/>
              </w:rPr>
              <w:t>he product inside the MAX 1° C/d</w:t>
            </w:r>
            <w:r w:rsidR="003D4AE8" w:rsidRPr="000C5E44">
              <w:rPr>
                <w:rFonts w:asciiTheme="minorHAnsi" w:hAnsiTheme="minorHAnsi" w:cstheme="minorHAnsi"/>
                <w:i/>
                <w:sz w:val="18"/>
                <w:szCs w:val="18"/>
                <w:lang w:val="en-US"/>
              </w:rPr>
              <w:t>ay; the driver of the tanker must have the possibil</w:t>
            </w:r>
            <w:r w:rsidR="00B061CA" w:rsidRPr="000C5E44">
              <w:rPr>
                <w:rFonts w:asciiTheme="minorHAnsi" w:hAnsiTheme="minorHAnsi" w:cstheme="minorHAnsi"/>
                <w:i/>
                <w:sz w:val="18"/>
                <w:szCs w:val="18"/>
                <w:lang w:val="en-US"/>
              </w:rPr>
              <w:t>ity to control the temperature;</w:t>
            </w:r>
          </w:p>
          <w:p w14:paraId="4C0768EA" w14:textId="77777777" w:rsidR="00B061CA" w:rsidRPr="000C5E44" w:rsidRDefault="00CE1B51"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T</w:t>
            </w:r>
            <w:r w:rsidR="003D4AE8" w:rsidRPr="000C5E44">
              <w:rPr>
                <w:rFonts w:asciiTheme="minorHAnsi" w:hAnsiTheme="minorHAnsi" w:cstheme="minorHAnsi"/>
                <w:i/>
                <w:sz w:val="18"/>
                <w:szCs w:val="18"/>
                <w:lang w:val="en-US"/>
              </w:rPr>
              <w:t xml:space="preserve">he tanker must have </w:t>
            </w:r>
            <w:r w:rsidR="00B061CA" w:rsidRPr="000C5E44">
              <w:rPr>
                <w:rFonts w:asciiTheme="minorHAnsi" w:hAnsiTheme="minorHAnsi" w:cstheme="minorHAnsi"/>
                <w:i/>
                <w:sz w:val="18"/>
                <w:szCs w:val="18"/>
                <w:lang w:val="en-US"/>
              </w:rPr>
              <w:t>openings which allo</w:t>
            </w:r>
            <w:r w:rsidRPr="000C5E44">
              <w:rPr>
                <w:rFonts w:asciiTheme="minorHAnsi" w:hAnsiTheme="minorHAnsi" w:cstheme="minorHAnsi"/>
                <w:i/>
                <w:sz w:val="18"/>
                <w:szCs w:val="18"/>
                <w:lang w:val="en-US"/>
              </w:rPr>
              <w:t>w</w:t>
            </w:r>
            <w:r w:rsidR="00B061CA" w:rsidRPr="000C5E44">
              <w:rPr>
                <w:rFonts w:asciiTheme="minorHAnsi" w:hAnsiTheme="minorHAnsi" w:cstheme="minorHAnsi"/>
                <w:i/>
                <w:sz w:val="18"/>
                <w:szCs w:val="18"/>
                <w:lang w:val="en-US"/>
              </w:rPr>
              <w:t xml:space="preserve"> an easy access for sampling;</w:t>
            </w:r>
          </w:p>
          <w:p w14:paraId="5350BF6F" w14:textId="77777777" w:rsidR="00B061CA" w:rsidRPr="000C5E44" w:rsidRDefault="00B061CA"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 xml:space="preserve">The tanker must </w:t>
            </w:r>
            <w:r w:rsidR="003D4AE8" w:rsidRPr="000C5E44">
              <w:rPr>
                <w:rFonts w:asciiTheme="minorHAnsi" w:hAnsiTheme="minorHAnsi" w:cstheme="minorHAnsi"/>
                <w:i/>
                <w:sz w:val="18"/>
                <w:szCs w:val="18"/>
                <w:lang w:val="en-US"/>
              </w:rPr>
              <w:t xml:space="preserve">be provided with relief valves equipped with a special filter to prevent intrusion of foreign bodies; </w:t>
            </w:r>
          </w:p>
          <w:p w14:paraId="5BCCEAC7" w14:textId="77777777" w:rsidR="00B061CA" w:rsidRPr="000C5E44" w:rsidRDefault="00CE1B51"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T</w:t>
            </w:r>
            <w:r w:rsidR="003D4AE8" w:rsidRPr="000C5E44">
              <w:rPr>
                <w:rFonts w:asciiTheme="minorHAnsi" w:hAnsiTheme="minorHAnsi" w:cstheme="minorHAnsi"/>
                <w:i/>
                <w:sz w:val="18"/>
                <w:szCs w:val="18"/>
                <w:lang w:val="en-US"/>
              </w:rPr>
              <w:t>he tanker must be equipped with ladders and safety railing</w:t>
            </w:r>
            <w:r w:rsidR="00B061CA" w:rsidRPr="000C5E44">
              <w:rPr>
                <w:rFonts w:asciiTheme="minorHAnsi" w:hAnsiTheme="minorHAnsi" w:cstheme="minorHAnsi"/>
                <w:i/>
                <w:sz w:val="18"/>
                <w:szCs w:val="18"/>
                <w:lang w:val="en-US"/>
              </w:rPr>
              <w:t xml:space="preserve"> and</w:t>
            </w:r>
            <w:r w:rsidR="003D4AE8" w:rsidRPr="000C5E44">
              <w:rPr>
                <w:rFonts w:asciiTheme="minorHAnsi" w:hAnsiTheme="minorHAnsi" w:cstheme="minorHAnsi"/>
                <w:i/>
                <w:sz w:val="18"/>
                <w:szCs w:val="18"/>
                <w:lang w:val="en-US"/>
              </w:rPr>
              <w:t xml:space="preserve"> in good condition; </w:t>
            </w:r>
            <w:r w:rsidR="00B061CA" w:rsidRPr="000C5E44">
              <w:rPr>
                <w:rFonts w:asciiTheme="minorHAnsi" w:hAnsiTheme="minorHAnsi" w:cstheme="minorHAnsi"/>
                <w:i/>
                <w:sz w:val="18"/>
                <w:szCs w:val="18"/>
                <w:lang w:val="en-US"/>
              </w:rPr>
              <w:t xml:space="preserve">the </w:t>
            </w:r>
            <w:r w:rsidRPr="000C5E44">
              <w:rPr>
                <w:rFonts w:asciiTheme="minorHAnsi" w:hAnsiTheme="minorHAnsi" w:cstheme="minorHAnsi"/>
                <w:i/>
                <w:sz w:val="18"/>
                <w:szCs w:val="18"/>
                <w:lang w:val="en-US"/>
              </w:rPr>
              <w:t xml:space="preserve">possibility to sterilize the </w:t>
            </w:r>
            <w:r w:rsidR="00B061CA" w:rsidRPr="000C5E44">
              <w:rPr>
                <w:rFonts w:asciiTheme="minorHAnsi" w:hAnsiTheme="minorHAnsi" w:cstheme="minorHAnsi"/>
                <w:i/>
                <w:sz w:val="18"/>
                <w:szCs w:val="18"/>
                <w:lang w:val="en-US"/>
              </w:rPr>
              <w:t xml:space="preserve">gaskets must be </w:t>
            </w:r>
            <w:r w:rsidRPr="000C5E44">
              <w:rPr>
                <w:rFonts w:asciiTheme="minorHAnsi" w:hAnsiTheme="minorHAnsi" w:cstheme="minorHAnsi"/>
                <w:i/>
                <w:sz w:val="18"/>
                <w:szCs w:val="18"/>
                <w:lang w:val="en-US"/>
              </w:rPr>
              <w:t>given</w:t>
            </w:r>
            <w:r w:rsidR="003D4AE8" w:rsidRPr="000C5E44">
              <w:rPr>
                <w:rFonts w:asciiTheme="minorHAnsi" w:hAnsiTheme="minorHAnsi" w:cstheme="minorHAnsi"/>
                <w:i/>
                <w:sz w:val="18"/>
                <w:szCs w:val="18"/>
                <w:lang w:val="en-US"/>
              </w:rPr>
              <w:t xml:space="preserve">; </w:t>
            </w:r>
          </w:p>
          <w:p w14:paraId="5F57ABE2" w14:textId="77777777" w:rsidR="00087A3A" w:rsidRPr="000C5E44" w:rsidRDefault="00CE1B51"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D</w:t>
            </w:r>
            <w:r w:rsidR="003D4AE8" w:rsidRPr="000C5E44">
              <w:rPr>
                <w:rFonts w:asciiTheme="minorHAnsi" w:hAnsiTheme="minorHAnsi" w:cstheme="minorHAnsi"/>
                <w:i/>
                <w:sz w:val="18"/>
                <w:szCs w:val="18"/>
                <w:lang w:val="en-US"/>
              </w:rPr>
              <w:t xml:space="preserve">uring the loading and unloading </w:t>
            </w:r>
            <w:r w:rsidR="00B061CA" w:rsidRPr="000C5E44">
              <w:rPr>
                <w:rFonts w:asciiTheme="minorHAnsi" w:hAnsiTheme="minorHAnsi" w:cstheme="minorHAnsi"/>
                <w:i/>
                <w:sz w:val="18"/>
                <w:szCs w:val="18"/>
                <w:lang w:val="en-US"/>
              </w:rPr>
              <w:t>of the delivery an</w:t>
            </w:r>
            <w:r w:rsidR="003D4AE8" w:rsidRPr="000C5E44">
              <w:rPr>
                <w:rFonts w:asciiTheme="minorHAnsi" w:hAnsiTheme="minorHAnsi" w:cstheme="minorHAnsi"/>
                <w:i/>
                <w:sz w:val="18"/>
                <w:szCs w:val="18"/>
                <w:lang w:val="en-US"/>
              </w:rPr>
              <w:t xml:space="preserve"> appropriate retina anti-insect </w:t>
            </w:r>
            <w:r w:rsidR="00B061CA" w:rsidRPr="000C5E44">
              <w:rPr>
                <w:rFonts w:asciiTheme="minorHAnsi" w:hAnsiTheme="minorHAnsi" w:cstheme="minorHAnsi"/>
                <w:i/>
                <w:sz w:val="18"/>
                <w:szCs w:val="18"/>
                <w:lang w:val="en-US"/>
              </w:rPr>
              <w:t xml:space="preserve">must be applied </w:t>
            </w:r>
            <w:r w:rsidR="003D4AE8" w:rsidRPr="000C5E44">
              <w:rPr>
                <w:rFonts w:asciiTheme="minorHAnsi" w:hAnsiTheme="minorHAnsi" w:cstheme="minorHAnsi"/>
                <w:i/>
                <w:sz w:val="18"/>
                <w:szCs w:val="18"/>
                <w:lang w:val="en-US"/>
              </w:rPr>
              <w:t xml:space="preserve">on the openings of the tanker to avoid any possible intrusion of foreign bodies; </w:t>
            </w:r>
          </w:p>
          <w:p w14:paraId="4169E3E7" w14:textId="77777777" w:rsidR="00CE1B51" w:rsidRPr="000C5E44" w:rsidRDefault="00CE1B51" w:rsidP="00172D78">
            <w:pPr>
              <w:pStyle w:val="Paragrafoelenco"/>
              <w:numPr>
                <w:ilvl w:val="0"/>
                <w:numId w:val="29"/>
              </w:numPr>
              <w:spacing w:before="120"/>
              <w:rPr>
                <w:rFonts w:asciiTheme="minorHAnsi" w:hAnsiTheme="minorHAnsi" w:cstheme="minorHAnsi"/>
                <w:i/>
                <w:sz w:val="18"/>
                <w:szCs w:val="18"/>
                <w:lang w:val="en-US"/>
              </w:rPr>
            </w:pPr>
            <w:r w:rsidRPr="000C5E44">
              <w:rPr>
                <w:rFonts w:asciiTheme="minorHAnsi" w:hAnsiTheme="minorHAnsi" w:cstheme="minorHAnsi"/>
                <w:i/>
                <w:sz w:val="18"/>
                <w:szCs w:val="18"/>
                <w:lang w:val="en-US"/>
              </w:rPr>
              <w:t>T</w:t>
            </w:r>
            <w:r w:rsidR="003D4AE8" w:rsidRPr="000C5E44">
              <w:rPr>
                <w:rFonts w:asciiTheme="minorHAnsi" w:hAnsiTheme="minorHAnsi" w:cstheme="minorHAnsi"/>
                <w:i/>
                <w:sz w:val="18"/>
                <w:szCs w:val="18"/>
                <w:lang w:val="en-US"/>
              </w:rPr>
              <w:t xml:space="preserve">he tanker must be </w:t>
            </w:r>
            <w:r w:rsidR="00B061CA" w:rsidRPr="000C5E44">
              <w:rPr>
                <w:rFonts w:asciiTheme="minorHAnsi" w:hAnsiTheme="minorHAnsi" w:cstheme="minorHAnsi"/>
                <w:i/>
                <w:sz w:val="18"/>
                <w:szCs w:val="18"/>
                <w:lang w:val="en-US"/>
              </w:rPr>
              <w:t>conform to all legal norms and may not show signs of damage nor sign of poor maintenance.</w:t>
            </w:r>
            <w:r w:rsidR="003D4AE8" w:rsidRPr="000C5E44">
              <w:rPr>
                <w:rFonts w:asciiTheme="minorHAnsi" w:hAnsiTheme="minorHAnsi" w:cstheme="minorHAnsi"/>
                <w:i/>
                <w:sz w:val="18"/>
                <w:szCs w:val="18"/>
                <w:lang w:val="en-US"/>
              </w:rPr>
              <w:t xml:space="preserve"> </w:t>
            </w:r>
          </w:p>
          <w:p w14:paraId="1658F6DA" w14:textId="77777777" w:rsidR="00583DB6" w:rsidRPr="000C5E44" w:rsidRDefault="00583DB6" w:rsidP="00B11378">
            <w:pPr>
              <w:spacing w:before="120"/>
              <w:rPr>
                <w:rFonts w:asciiTheme="minorHAnsi" w:hAnsiTheme="minorHAnsi" w:cstheme="minorHAnsi"/>
                <w:i/>
                <w:sz w:val="18"/>
                <w:szCs w:val="18"/>
                <w:lang w:val="en-US"/>
              </w:rPr>
            </w:pPr>
          </w:p>
          <w:p w14:paraId="6E02CC2E" w14:textId="77777777" w:rsidR="00CE1B51" w:rsidRPr="000C5E44" w:rsidRDefault="00F6263E" w:rsidP="00583DB6">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CE1B51" w:rsidRPr="000C5E44">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0C5E44">
              <w:rPr>
                <w:rFonts w:asciiTheme="minorHAnsi" w:hAnsiTheme="minorHAnsi" w:cstheme="minorHAnsi"/>
                <w:sz w:val="22"/>
                <w:szCs w:val="22"/>
                <w:lang w:val="en-US"/>
              </w:rPr>
              <w:t xml:space="preserve"> washing certificate </w:t>
            </w:r>
            <w:r w:rsidR="00CE1B51" w:rsidRPr="000C5E44">
              <w:rPr>
                <w:rFonts w:asciiTheme="minorHAnsi" w:hAnsiTheme="minorHAnsi" w:cstheme="minorHAnsi"/>
                <w:sz w:val="22"/>
                <w:szCs w:val="22"/>
                <w:lang w:val="en-US"/>
              </w:rPr>
              <w:t>may</w:t>
            </w:r>
            <w:r w:rsidR="003D4AE8" w:rsidRPr="000C5E44">
              <w:rPr>
                <w:rFonts w:asciiTheme="minorHAnsi" w:hAnsiTheme="minorHAnsi" w:cstheme="minorHAnsi"/>
                <w:sz w:val="22"/>
                <w:szCs w:val="22"/>
                <w:lang w:val="en-US"/>
              </w:rPr>
              <w:t xml:space="preserve"> not be issued more than 48 hours </w:t>
            </w:r>
            <w:r w:rsidR="00CE1B51" w:rsidRPr="000C5E44">
              <w:rPr>
                <w:rFonts w:asciiTheme="minorHAnsi" w:hAnsiTheme="minorHAnsi" w:cstheme="minorHAnsi"/>
                <w:sz w:val="22"/>
                <w:szCs w:val="22"/>
                <w:lang w:val="en-US"/>
              </w:rPr>
              <w:t xml:space="preserve">before </w:t>
            </w:r>
            <w:r w:rsidR="003D4AE8" w:rsidRPr="000C5E44">
              <w:rPr>
                <w:rFonts w:asciiTheme="minorHAnsi" w:hAnsiTheme="minorHAnsi" w:cstheme="minorHAnsi"/>
                <w:sz w:val="22"/>
                <w:szCs w:val="22"/>
                <w:lang w:val="en-US"/>
              </w:rPr>
              <w:t xml:space="preserve">the loading. </w:t>
            </w:r>
          </w:p>
          <w:p w14:paraId="7C5FE962" w14:textId="77777777" w:rsidR="00C268DB"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3D4AE8" w:rsidRPr="000C5E44">
              <w:rPr>
                <w:rFonts w:asciiTheme="minorHAnsi" w:hAnsiTheme="minorHAnsi" w:cstheme="minorHAnsi"/>
                <w:i/>
                <w:sz w:val="18"/>
                <w:szCs w:val="18"/>
                <w:lang w:val="en-US"/>
              </w:rPr>
              <w:t xml:space="preserve">The certificate must include: the number of seals placed to the closing filler; indication of </w:t>
            </w:r>
            <w:r w:rsidR="00CE1B51" w:rsidRPr="000C5E44">
              <w:rPr>
                <w:rFonts w:asciiTheme="minorHAnsi" w:hAnsiTheme="minorHAnsi" w:cstheme="minorHAnsi"/>
                <w:i/>
                <w:sz w:val="18"/>
                <w:szCs w:val="18"/>
                <w:lang w:val="en-US"/>
              </w:rPr>
              <w:t xml:space="preserve">the products of the 3 (three) previous loads </w:t>
            </w:r>
            <w:r w:rsidR="003D4AE8" w:rsidRPr="000C5E44">
              <w:rPr>
                <w:rFonts w:asciiTheme="minorHAnsi" w:hAnsiTheme="minorHAnsi" w:cstheme="minorHAnsi"/>
                <w:i/>
                <w:sz w:val="18"/>
                <w:szCs w:val="18"/>
                <w:lang w:val="en-US"/>
              </w:rPr>
              <w:t>; the name of the carrier; date and time of beginning and end</w:t>
            </w:r>
            <w:r w:rsidR="00CE1B51" w:rsidRPr="000C5E44">
              <w:rPr>
                <w:rFonts w:asciiTheme="minorHAnsi" w:hAnsiTheme="minorHAnsi" w:cstheme="minorHAnsi"/>
                <w:i/>
                <w:sz w:val="18"/>
                <w:szCs w:val="18"/>
                <w:lang w:val="en-US"/>
              </w:rPr>
              <w:t>ing of the cleaning process</w:t>
            </w:r>
            <w:r w:rsidR="003D4AE8" w:rsidRPr="000C5E44">
              <w:rPr>
                <w:rFonts w:asciiTheme="minorHAnsi" w:hAnsiTheme="minorHAnsi" w:cstheme="minorHAnsi"/>
                <w:i/>
                <w:sz w:val="18"/>
                <w:szCs w:val="18"/>
                <w:lang w:val="en-US"/>
              </w:rPr>
              <w:t xml:space="preserve">; the type of cleaning and the products </w:t>
            </w:r>
            <w:r w:rsidR="00CE1B51" w:rsidRPr="000C5E44">
              <w:rPr>
                <w:rFonts w:asciiTheme="minorHAnsi" w:hAnsiTheme="minorHAnsi" w:cstheme="minorHAnsi"/>
                <w:i/>
                <w:sz w:val="18"/>
                <w:szCs w:val="18"/>
                <w:lang w:val="en-US"/>
              </w:rPr>
              <w:t>which were applied</w:t>
            </w:r>
            <w:r w:rsidR="003D4AE8" w:rsidRPr="000C5E44">
              <w:rPr>
                <w:rFonts w:asciiTheme="minorHAnsi" w:hAnsiTheme="minorHAnsi" w:cstheme="minorHAnsi"/>
                <w:i/>
                <w:sz w:val="18"/>
                <w:szCs w:val="18"/>
                <w:lang w:val="en-US"/>
              </w:rPr>
              <w:t xml:space="preserve">; details of </w:t>
            </w:r>
            <w:r w:rsidR="00CE1B51" w:rsidRPr="000C5E44">
              <w:rPr>
                <w:rFonts w:asciiTheme="minorHAnsi" w:hAnsiTheme="minorHAnsi" w:cstheme="minorHAnsi"/>
                <w:i/>
                <w:sz w:val="18"/>
                <w:szCs w:val="18"/>
                <w:lang w:val="en-US"/>
              </w:rPr>
              <w:t xml:space="preserve">the </w:t>
            </w:r>
            <w:r w:rsidR="003D4AE8" w:rsidRPr="000C5E44">
              <w:rPr>
                <w:rFonts w:asciiTheme="minorHAnsi" w:hAnsiTheme="minorHAnsi" w:cstheme="minorHAnsi"/>
                <w:i/>
                <w:sz w:val="18"/>
                <w:szCs w:val="18"/>
                <w:lang w:val="en-US"/>
              </w:rPr>
              <w:t>cleaned parts; stamp and signature of the washing station.</w:t>
            </w:r>
          </w:p>
          <w:p w14:paraId="06894B5E" w14:textId="77777777" w:rsidR="00C268DB"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3D4AE8" w:rsidRPr="000C5E44">
              <w:rPr>
                <w:rFonts w:asciiTheme="minorHAnsi" w:hAnsiTheme="minorHAnsi" w:cstheme="minorHAnsi"/>
                <w:i/>
                <w:sz w:val="18"/>
                <w:szCs w:val="18"/>
                <w:lang w:val="en-US"/>
              </w:rPr>
              <w:t xml:space="preserve">All </w:t>
            </w:r>
            <w:r w:rsidR="00C268DB" w:rsidRPr="000C5E44">
              <w:rPr>
                <w:rFonts w:asciiTheme="minorHAnsi" w:hAnsiTheme="minorHAnsi" w:cstheme="minorHAnsi"/>
                <w:i/>
                <w:sz w:val="18"/>
                <w:szCs w:val="18"/>
                <w:lang w:val="en-US"/>
              </w:rPr>
              <w:t xml:space="preserve">cleaning </w:t>
            </w:r>
            <w:r w:rsidR="003D4AE8" w:rsidRPr="000C5E44">
              <w:rPr>
                <w:rFonts w:asciiTheme="minorHAnsi" w:hAnsiTheme="minorHAnsi" w:cstheme="minorHAnsi"/>
                <w:i/>
                <w:sz w:val="18"/>
                <w:szCs w:val="18"/>
                <w:lang w:val="en-US"/>
              </w:rPr>
              <w:t>agents and</w:t>
            </w:r>
            <w:r w:rsidR="00C268DB" w:rsidRPr="000C5E44">
              <w:rPr>
                <w:rFonts w:asciiTheme="minorHAnsi" w:hAnsiTheme="minorHAnsi" w:cstheme="minorHAnsi"/>
                <w:i/>
                <w:sz w:val="18"/>
                <w:szCs w:val="18"/>
                <w:lang w:val="en-US"/>
              </w:rPr>
              <w:t xml:space="preserve"> also</w:t>
            </w:r>
            <w:r w:rsidR="003D4AE8" w:rsidRPr="000C5E44">
              <w:rPr>
                <w:rFonts w:asciiTheme="minorHAnsi" w:hAnsiTheme="minorHAnsi" w:cstheme="minorHAnsi"/>
                <w:i/>
                <w:sz w:val="18"/>
                <w:szCs w:val="18"/>
                <w:lang w:val="en-US"/>
              </w:rPr>
              <w:t xml:space="preserve"> </w:t>
            </w:r>
            <w:r w:rsidR="00C268DB" w:rsidRPr="000C5E44">
              <w:rPr>
                <w:rFonts w:asciiTheme="minorHAnsi" w:hAnsiTheme="minorHAnsi" w:cstheme="minorHAnsi"/>
                <w:i/>
                <w:sz w:val="18"/>
                <w:szCs w:val="18"/>
                <w:lang w:val="en-US"/>
              </w:rPr>
              <w:t xml:space="preserve">of </w:t>
            </w:r>
            <w:r w:rsidR="003D4AE8" w:rsidRPr="000C5E44">
              <w:rPr>
                <w:rFonts w:asciiTheme="minorHAnsi" w:hAnsiTheme="minorHAnsi" w:cstheme="minorHAnsi"/>
                <w:i/>
                <w:sz w:val="18"/>
                <w:szCs w:val="18"/>
                <w:lang w:val="en-US"/>
              </w:rPr>
              <w:t>disinfection must be approved for food use and the water must be potable (Quality standard EEC 98/83 and updates).</w:t>
            </w:r>
          </w:p>
          <w:p w14:paraId="5C1D04E0" w14:textId="77777777" w:rsidR="00DD6E23" w:rsidRPr="000C5E44" w:rsidRDefault="00F6263E" w:rsidP="00F6263E">
            <w:pPr>
              <w:spacing w:before="120"/>
              <w:ind w:left="318" w:hanging="318"/>
              <w:rPr>
                <w:rFonts w:asciiTheme="minorHAnsi" w:hAnsiTheme="minorHAnsi" w:cstheme="minorHAnsi"/>
                <w:i/>
                <w:sz w:val="18"/>
                <w:szCs w:val="18"/>
                <w:lang w:val="en-US"/>
              </w:rPr>
            </w:pPr>
            <w:r w:rsidRPr="000C5E44">
              <w:rPr>
                <w:rFonts w:asciiTheme="minorHAnsi" w:hAnsiTheme="minorHAnsi" w:cstheme="minorHAnsi"/>
                <w:i/>
                <w:sz w:val="18"/>
                <w:szCs w:val="18"/>
                <w:lang w:val="en-US"/>
              </w:rPr>
              <w:tab/>
            </w:r>
            <w:r w:rsidR="003D4AE8" w:rsidRPr="000C5E44">
              <w:rPr>
                <w:rFonts w:asciiTheme="minorHAnsi" w:hAnsiTheme="minorHAnsi" w:cstheme="minorHAnsi"/>
                <w:i/>
                <w:sz w:val="18"/>
                <w:szCs w:val="18"/>
                <w:lang w:val="en-US"/>
              </w:rPr>
              <w:t xml:space="preserve">Tankers </w:t>
            </w:r>
            <w:r w:rsidR="00DD6E23" w:rsidRPr="000C5E44">
              <w:rPr>
                <w:rFonts w:asciiTheme="minorHAnsi" w:hAnsiTheme="minorHAnsi" w:cstheme="minorHAnsi"/>
                <w:i/>
                <w:sz w:val="18"/>
                <w:szCs w:val="18"/>
                <w:lang w:val="en-US"/>
              </w:rPr>
              <w:t xml:space="preserve">which have a </w:t>
            </w:r>
            <w:r w:rsidR="003D4AE8" w:rsidRPr="000C5E44">
              <w:rPr>
                <w:rFonts w:asciiTheme="minorHAnsi" w:hAnsiTheme="minorHAnsi" w:cstheme="minorHAnsi"/>
                <w:i/>
                <w:sz w:val="18"/>
                <w:szCs w:val="18"/>
                <w:lang w:val="en-US"/>
              </w:rPr>
              <w:t>multi camera system</w:t>
            </w:r>
            <w:r w:rsidR="00DD6E23" w:rsidRPr="000C5E44">
              <w:rPr>
                <w:rFonts w:asciiTheme="minorHAnsi" w:hAnsiTheme="minorHAnsi" w:cstheme="minorHAnsi"/>
                <w:i/>
                <w:sz w:val="18"/>
                <w:szCs w:val="18"/>
                <w:lang w:val="en-US"/>
              </w:rPr>
              <w:t xml:space="preserve"> with</w:t>
            </w:r>
            <w:r w:rsidR="003D4AE8" w:rsidRPr="000C5E44">
              <w:rPr>
                <w:rFonts w:asciiTheme="minorHAnsi" w:hAnsiTheme="minorHAnsi" w:cstheme="minorHAnsi"/>
                <w:i/>
                <w:sz w:val="18"/>
                <w:szCs w:val="18"/>
                <w:lang w:val="en-US"/>
              </w:rPr>
              <w:t xml:space="preserve"> </w:t>
            </w:r>
            <w:r w:rsidR="00DD6E23" w:rsidRPr="000C5E44">
              <w:rPr>
                <w:rFonts w:asciiTheme="minorHAnsi" w:hAnsiTheme="minorHAnsi" w:cstheme="minorHAnsi"/>
                <w:i/>
                <w:sz w:val="18"/>
                <w:szCs w:val="18"/>
                <w:lang w:val="en-US"/>
              </w:rPr>
              <w:t xml:space="preserve">connecting </w:t>
            </w:r>
            <w:r w:rsidR="003D4AE8" w:rsidRPr="000C5E44">
              <w:rPr>
                <w:rFonts w:asciiTheme="minorHAnsi" w:hAnsiTheme="minorHAnsi" w:cstheme="minorHAnsi"/>
                <w:i/>
                <w:sz w:val="18"/>
                <w:szCs w:val="18"/>
                <w:lang w:val="en-US"/>
              </w:rPr>
              <w:t>valve must be cleaned and sterilized completely even</w:t>
            </w:r>
            <w:r w:rsidR="00DD6E23" w:rsidRPr="000C5E44">
              <w:rPr>
                <w:rFonts w:asciiTheme="minorHAnsi" w:hAnsiTheme="minorHAnsi" w:cstheme="minorHAnsi"/>
                <w:i/>
                <w:sz w:val="18"/>
                <w:szCs w:val="18"/>
                <w:lang w:val="en-US"/>
              </w:rPr>
              <w:t xml:space="preserve"> though </w:t>
            </w:r>
            <w:r w:rsidR="003D4AE8" w:rsidRPr="000C5E44">
              <w:rPr>
                <w:rFonts w:asciiTheme="minorHAnsi" w:hAnsiTheme="minorHAnsi" w:cstheme="minorHAnsi"/>
                <w:i/>
                <w:sz w:val="18"/>
                <w:szCs w:val="18"/>
                <w:lang w:val="en-US"/>
              </w:rPr>
              <w:t xml:space="preserve">they </w:t>
            </w:r>
            <w:r w:rsidR="00DD6E23" w:rsidRPr="000C5E44">
              <w:rPr>
                <w:rFonts w:asciiTheme="minorHAnsi" w:hAnsiTheme="minorHAnsi" w:cstheme="minorHAnsi"/>
                <w:i/>
                <w:sz w:val="18"/>
                <w:szCs w:val="18"/>
                <w:lang w:val="en-US"/>
              </w:rPr>
              <w:t>were used partially</w:t>
            </w:r>
            <w:r w:rsidR="003D4AE8" w:rsidRPr="000C5E44">
              <w:rPr>
                <w:rFonts w:asciiTheme="minorHAnsi" w:hAnsiTheme="minorHAnsi" w:cstheme="minorHAnsi"/>
                <w:i/>
                <w:sz w:val="18"/>
                <w:szCs w:val="18"/>
                <w:lang w:val="en-US"/>
              </w:rPr>
              <w:t xml:space="preserve">. The washing </w:t>
            </w:r>
            <w:r w:rsidR="00DD6E23" w:rsidRPr="000C5E44">
              <w:rPr>
                <w:rFonts w:asciiTheme="minorHAnsi" w:hAnsiTheme="minorHAnsi" w:cstheme="minorHAnsi"/>
                <w:i/>
                <w:sz w:val="18"/>
                <w:szCs w:val="18"/>
                <w:lang w:val="en-US"/>
              </w:rPr>
              <w:t>process in</w:t>
            </w:r>
            <w:r w:rsidR="003D4AE8" w:rsidRPr="000C5E44">
              <w:rPr>
                <w:rFonts w:asciiTheme="minorHAnsi" w:hAnsiTheme="minorHAnsi" w:cstheme="minorHAnsi"/>
                <w:i/>
                <w:sz w:val="18"/>
                <w:szCs w:val="18"/>
                <w:lang w:val="en-US"/>
              </w:rPr>
              <w:t xml:space="preserve"> sectors </w:t>
            </w:r>
            <w:r w:rsidR="00DD6E23" w:rsidRPr="000C5E44">
              <w:rPr>
                <w:rFonts w:asciiTheme="minorHAnsi" w:hAnsiTheme="minorHAnsi" w:cstheme="minorHAnsi"/>
                <w:i/>
                <w:sz w:val="18"/>
                <w:szCs w:val="18"/>
                <w:lang w:val="en-US"/>
              </w:rPr>
              <w:t xml:space="preserve">may only be allowed </w:t>
            </w:r>
            <w:r w:rsidR="007C1229" w:rsidRPr="000C5E44">
              <w:rPr>
                <w:rFonts w:asciiTheme="minorHAnsi" w:hAnsiTheme="minorHAnsi" w:cstheme="minorHAnsi"/>
                <w:i/>
                <w:sz w:val="18"/>
                <w:szCs w:val="18"/>
                <w:lang w:val="en-US"/>
              </w:rPr>
              <w:t xml:space="preserve">if </w:t>
            </w:r>
            <w:r w:rsidR="003D4AE8" w:rsidRPr="000C5E44">
              <w:rPr>
                <w:rFonts w:asciiTheme="minorHAnsi" w:hAnsiTheme="minorHAnsi" w:cstheme="minorHAnsi"/>
                <w:i/>
                <w:sz w:val="18"/>
                <w:szCs w:val="18"/>
                <w:lang w:val="en-US"/>
              </w:rPr>
              <w:t xml:space="preserve">the </w:t>
            </w:r>
            <w:r w:rsidR="007C1229" w:rsidRPr="000C5E44">
              <w:rPr>
                <w:rFonts w:asciiTheme="minorHAnsi" w:hAnsiTheme="minorHAnsi" w:cstheme="minorHAnsi"/>
                <w:i/>
                <w:sz w:val="18"/>
                <w:szCs w:val="18"/>
                <w:lang w:val="en-US"/>
              </w:rPr>
              <w:t xml:space="preserve">air </w:t>
            </w:r>
            <w:r w:rsidR="003D4AE8" w:rsidRPr="000C5E44">
              <w:rPr>
                <w:rFonts w:asciiTheme="minorHAnsi" w:hAnsiTheme="minorHAnsi" w:cstheme="minorHAnsi"/>
                <w:i/>
                <w:sz w:val="18"/>
                <w:szCs w:val="18"/>
                <w:lang w:val="en-US"/>
              </w:rPr>
              <w:t>pipelines</w:t>
            </w:r>
            <w:r w:rsidR="007C1229" w:rsidRPr="000C5E44">
              <w:rPr>
                <w:rFonts w:asciiTheme="minorHAnsi" w:hAnsiTheme="minorHAnsi" w:cstheme="minorHAnsi"/>
                <w:i/>
                <w:sz w:val="18"/>
                <w:szCs w:val="18"/>
                <w:lang w:val="en-US"/>
              </w:rPr>
              <w:t xml:space="preserve"> and connecting valves </w:t>
            </w:r>
            <w:r w:rsidR="003D4AE8" w:rsidRPr="000C5E44">
              <w:rPr>
                <w:rFonts w:asciiTheme="minorHAnsi" w:hAnsiTheme="minorHAnsi" w:cstheme="minorHAnsi"/>
                <w:i/>
                <w:sz w:val="18"/>
                <w:szCs w:val="18"/>
                <w:lang w:val="en-US"/>
              </w:rPr>
              <w:lastRenderedPageBreak/>
              <w:t xml:space="preserve">are </w:t>
            </w:r>
            <w:r w:rsidR="00DD6E23" w:rsidRPr="000C5E44">
              <w:rPr>
                <w:rFonts w:asciiTheme="minorHAnsi" w:hAnsiTheme="minorHAnsi" w:cstheme="minorHAnsi"/>
                <w:i/>
                <w:sz w:val="18"/>
                <w:szCs w:val="18"/>
                <w:lang w:val="en-US"/>
              </w:rPr>
              <w:t xml:space="preserve">completely </w:t>
            </w:r>
            <w:r w:rsidR="003D4AE8" w:rsidRPr="000C5E44">
              <w:rPr>
                <w:rFonts w:asciiTheme="minorHAnsi" w:hAnsiTheme="minorHAnsi" w:cstheme="minorHAnsi"/>
                <w:i/>
                <w:sz w:val="18"/>
                <w:szCs w:val="18"/>
                <w:lang w:val="en-US"/>
              </w:rPr>
              <w:t>separate</w:t>
            </w:r>
            <w:r w:rsidR="00DD6E23" w:rsidRPr="000C5E44">
              <w:rPr>
                <w:rFonts w:asciiTheme="minorHAnsi" w:hAnsiTheme="minorHAnsi" w:cstheme="minorHAnsi"/>
                <w:i/>
                <w:sz w:val="18"/>
                <w:szCs w:val="18"/>
                <w:lang w:val="en-US"/>
              </w:rPr>
              <w:t xml:space="preserve">. </w:t>
            </w:r>
          </w:p>
          <w:p w14:paraId="6050FA43" w14:textId="77777777" w:rsidR="00573C7D" w:rsidRPr="000C5E44" w:rsidRDefault="00573C7D" w:rsidP="00172D78">
            <w:pPr>
              <w:spacing w:before="120"/>
              <w:rPr>
                <w:rFonts w:asciiTheme="minorHAnsi" w:hAnsiTheme="minorHAnsi" w:cstheme="minorHAnsi"/>
                <w:i/>
                <w:sz w:val="18"/>
                <w:szCs w:val="18"/>
                <w:lang w:val="en-US"/>
              </w:rPr>
            </w:pPr>
          </w:p>
          <w:p w14:paraId="1D9DC3F8" w14:textId="77777777" w:rsidR="00F95BB1" w:rsidRPr="000C5E44" w:rsidRDefault="00AC1C70" w:rsidP="00AC1C70">
            <w:pPr>
              <w:spacing w:before="120"/>
              <w:ind w:left="318" w:hanging="318"/>
              <w:rPr>
                <w:rFonts w:asciiTheme="minorHAnsi" w:hAnsiTheme="minorHAnsi" w:cstheme="minorHAnsi"/>
                <w:b/>
                <w:sz w:val="22"/>
                <w:szCs w:val="22"/>
                <w:lang w:val="en-US"/>
              </w:rPr>
            </w:pPr>
            <w:r w:rsidRPr="000C5E44">
              <w:rPr>
                <w:rFonts w:asciiTheme="minorHAnsi" w:hAnsiTheme="minorHAnsi" w:cstheme="minorHAnsi"/>
                <w:b/>
                <w:i/>
                <w:sz w:val="22"/>
                <w:szCs w:val="22"/>
                <w:lang w:val="en-US"/>
              </w:rPr>
              <w:t>5b</w:t>
            </w:r>
            <w:r w:rsidRPr="000C5E44">
              <w:rPr>
                <w:rFonts w:asciiTheme="minorHAnsi" w:hAnsiTheme="minorHAnsi" w:cstheme="minorHAnsi"/>
                <w:b/>
                <w:i/>
                <w:sz w:val="22"/>
                <w:szCs w:val="22"/>
                <w:lang w:val="en-US"/>
              </w:rPr>
              <w:tab/>
            </w:r>
            <w:r w:rsidR="00DD6E23" w:rsidRPr="000C5E44">
              <w:rPr>
                <w:rFonts w:asciiTheme="minorHAnsi" w:hAnsiTheme="minorHAnsi" w:cstheme="minorHAnsi"/>
                <w:b/>
                <w:i/>
                <w:sz w:val="22"/>
                <w:szCs w:val="22"/>
                <w:lang w:val="en-US"/>
              </w:rPr>
              <w:t>Unauthorized</w:t>
            </w:r>
            <w:r w:rsidR="00DD6E23" w:rsidRPr="000C5E44">
              <w:rPr>
                <w:rFonts w:asciiTheme="minorHAnsi" w:hAnsiTheme="minorHAnsi" w:cstheme="minorHAnsi"/>
                <w:b/>
                <w:sz w:val="22"/>
                <w:szCs w:val="22"/>
                <w:lang w:val="en-US"/>
              </w:rPr>
              <w:t xml:space="preserve"> </w:t>
            </w:r>
            <w:r w:rsidR="003D4AE8" w:rsidRPr="000C5E44">
              <w:rPr>
                <w:rFonts w:asciiTheme="minorHAnsi" w:hAnsiTheme="minorHAnsi" w:cstheme="minorHAnsi"/>
                <w:b/>
                <w:sz w:val="22"/>
                <w:szCs w:val="22"/>
                <w:lang w:val="en-US"/>
              </w:rPr>
              <w:t>p</w:t>
            </w:r>
            <w:r w:rsidR="00DD6E23" w:rsidRPr="000C5E44">
              <w:rPr>
                <w:rFonts w:asciiTheme="minorHAnsi" w:hAnsiTheme="minorHAnsi" w:cstheme="minorHAnsi"/>
                <w:b/>
                <w:sz w:val="22"/>
                <w:szCs w:val="22"/>
                <w:lang w:val="en-US"/>
              </w:rPr>
              <w:t>revious cargoes</w:t>
            </w:r>
            <w:r w:rsidR="003D4AE8" w:rsidRPr="000C5E44">
              <w:rPr>
                <w:rFonts w:asciiTheme="minorHAnsi" w:hAnsiTheme="minorHAnsi" w:cstheme="minorHAnsi"/>
                <w:b/>
                <w:sz w:val="22"/>
                <w:szCs w:val="22"/>
                <w:lang w:val="en-US"/>
              </w:rPr>
              <w:t>:</w:t>
            </w:r>
          </w:p>
          <w:p w14:paraId="4873BC96" w14:textId="77777777" w:rsidR="00F95BB1" w:rsidRPr="000C5E44" w:rsidRDefault="00F6263E" w:rsidP="00F6263E">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E502AA" w:rsidRPr="000C5E44">
              <w:rPr>
                <w:rFonts w:asciiTheme="minorHAnsi" w:hAnsiTheme="minorHAnsi" w:cstheme="minorHAnsi"/>
                <w:sz w:val="22"/>
                <w:szCs w:val="22"/>
                <w:lang w:val="en-US"/>
              </w:rPr>
              <w:t xml:space="preserve">GMO products </w:t>
            </w:r>
            <w:r w:rsidR="003D4AE8" w:rsidRPr="000C5E44">
              <w:rPr>
                <w:rFonts w:asciiTheme="minorHAnsi" w:hAnsiTheme="minorHAnsi" w:cstheme="minorHAnsi"/>
                <w:sz w:val="22"/>
                <w:szCs w:val="22"/>
                <w:lang w:val="en-US"/>
              </w:rPr>
              <w:t>and products covered by the Directive 2003/1829/EC and subs</w:t>
            </w:r>
            <w:r w:rsidR="00E77A6E" w:rsidRPr="000C5E44">
              <w:rPr>
                <w:rFonts w:asciiTheme="minorHAnsi" w:hAnsiTheme="minorHAnsi" w:cstheme="minorHAnsi"/>
                <w:sz w:val="22"/>
                <w:szCs w:val="22"/>
                <w:lang w:val="en-US"/>
              </w:rPr>
              <w:t>equent amendments and additions.</w:t>
            </w:r>
          </w:p>
          <w:p w14:paraId="1B16A8E0" w14:textId="77777777" w:rsidR="00807702" w:rsidRPr="000C5E44" w:rsidRDefault="00F6263E" w:rsidP="00F6263E">
            <w:pPr>
              <w:spacing w:before="120"/>
              <w:ind w:left="318" w:hanging="318"/>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3D4AE8" w:rsidRPr="000C5E44">
              <w:rPr>
                <w:rFonts w:asciiTheme="minorHAnsi" w:hAnsiTheme="minorHAnsi" w:cstheme="minorHAnsi"/>
                <w:sz w:val="22"/>
                <w:szCs w:val="22"/>
                <w:lang w:val="en-US"/>
              </w:rPr>
              <w:t>Allergens and products covered by the Directive 2003/89/EC and subs</w:t>
            </w:r>
            <w:r w:rsidR="00C2305A" w:rsidRPr="000C5E44">
              <w:rPr>
                <w:rFonts w:asciiTheme="minorHAnsi" w:hAnsiTheme="minorHAnsi" w:cstheme="minorHAnsi"/>
                <w:sz w:val="22"/>
                <w:szCs w:val="22"/>
                <w:lang w:val="en-US"/>
              </w:rPr>
              <w:t>equent amendments and additions</w:t>
            </w:r>
            <w:r w:rsidR="003D4AE8" w:rsidRPr="000C5E44">
              <w:rPr>
                <w:rFonts w:asciiTheme="minorHAnsi" w:hAnsiTheme="minorHAnsi" w:cstheme="minorHAnsi"/>
                <w:sz w:val="22"/>
                <w:szCs w:val="22"/>
                <w:lang w:val="en-US"/>
              </w:rPr>
              <w:t>.</w:t>
            </w:r>
          </w:p>
        </w:tc>
      </w:tr>
    </w:tbl>
    <w:p w14:paraId="32BD5826" w14:textId="77777777" w:rsidR="004E122D" w:rsidRPr="000C5E44" w:rsidRDefault="004E122D" w:rsidP="00257592">
      <w:pPr>
        <w:spacing w:before="120"/>
        <w:ind w:left="2829" w:hanging="2829"/>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C5E44" w14:paraId="0AB45228" w14:textId="77777777" w:rsidTr="00394C48">
        <w:trPr>
          <w:trHeight w:val="1737"/>
        </w:trPr>
        <w:tc>
          <w:tcPr>
            <w:tcW w:w="9320" w:type="dxa"/>
            <w:shd w:val="clear" w:color="auto" w:fill="auto"/>
          </w:tcPr>
          <w:p w14:paraId="24EB7C61" w14:textId="77777777" w:rsidR="006447F8" w:rsidRPr="000C5E44" w:rsidRDefault="00155306" w:rsidP="007624DE">
            <w:pPr>
              <w:numPr>
                <w:ilvl w:val="0"/>
                <w:numId w:val="17"/>
              </w:numPr>
              <w:spacing w:before="120"/>
              <w:ind w:left="318" w:hanging="284"/>
              <w:rPr>
                <w:rFonts w:asciiTheme="minorHAnsi" w:hAnsiTheme="minorHAnsi" w:cstheme="minorHAnsi"/>
                <w:b/>
                <w:sz w:val="22"/>
                <w:szCs w:val="22"/>
                <w:lang w:val="en-US"/>
              </w:rPr>
            </w:pPr>
            <w:r w:rsidRPr="000C5E44">
              <w:rPr>
                <w:rFonts w:asciiTheme="minorHAnsi" w:hAnsiTheme="minorHAnsi" w:cstheme="minorHAnsi"/>
                <w:b/>
                <w:sz w:val="22"/>
                <w:szCs w:val="22"/>
                <w:lang w:val="en-US"/>
              </w:rPr>
              <w:t>Shelf-Life</w:t>
            </w:r>
          </w:p>
          <w:p w14:paraId="790F4F28" w14:textId="61EF8D82" w:rsidR="00155306" w:rsidRPr="000C5E44"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0C5E44">
              <w:rPr>
                <w:rFonts w:asciiTheme="minorHAnsi" w:hAnsiTheme="minorHAnsi" w:cstheme="minorHAnsi"/>
                <w:sz w:val="22"/>
                <w:szCs w:val="22"/>
                <w:lang w:val="en-US"/>
              </w:rPr>
              <w:tab/>
            </w:r>
            <w:r w:rsidR="007506EF" w:rsidRPr="000C5E44">
              <w:rPr>
                <w:rFonts w:asciiTheme="minorHAnsi" w:hAnsiTheme="minorHAnsi" w:cstheme="minorHAnsi"/>
                <w:sz w:val="22"/>
                <w:szCs w:val="22"/>
                <w:lang w:val="en-US"/>
              </w:rPr>
              <w:t>36</w:t>
            </w:r>
            <w:r w:rsidR="00163F15" w:rsidRPr="000C5E44">
              <w:rPr>
                <w:rFonts w:asciiTheme="minorHAnsi" w:hAnsiTheme="minorHAnsi" w:cstheme="minorHAnsi"/>
                <w:sz w:val="22"/>
                <w:szCs w:val="22"/>
                <w:lang w:val="en-US"/>
              </w:rPr>
              <w:t xml:space="preserve"> </w:t>
            </w:r>
            <w:r w:rsidR="00155306" w:rsidRPr="000C5E44">
              <w:rPr>
                <w:rFonts w:asciiTheme="minorHAnsi" w:hAnsiTheme="minorHAnsi" w:cstheme="minorHAnsi"/>
                <w:sz w:val="22"/>
                <w:szCs w:val="22"/>
                <w:lang w:val="en-US"/>
              </w:rPr>
              <w:t>months</w:t>
            </w:r>
            <w:r w:rsidR="00163F15" w:rsidRPr="000C5E44">
              <w:rPr>
                <w:rFonts w:asciiTheme="minorHAnsi" w:hAnsiTheme="minorHAnsi" w:cstheme="minorHAnsi"/>
                <w:sz w:val="22"/>
                <w:szCs w:val="22"/>
                <w:lang w:val="en-US"/>
              </w:rPr>
              <w:t xml:space="preserve"> </w:t>
            </w:r>
            <w:r w:rsidR="00155306" w:rsidRPr="000C5E44">
              <w:rPr>
                <w:rFonts w:asciiTheme="minorHAnsi" w:hAnsiTheme="minorHAnsi" w:cstheme="minorHAnsi"/>
                <w:sz w:val="22"/>
                <w:szCs w:val="22"/>
                <w:lang w:val="en-US"/>
              </w:rPr>
              <w:t>from date of production</w:t>
            </w:r>
            <w:r w:rsidR="00E11376" w:rsidRPr="000C5E44">
              <w:rPr>
                <w:rFonts w:asciiTheme="minorHAnsi" w:hAnsiTheme="minorHAnsi" w:cstheme="minorHAnsi"/>
                <w:sz w:val="22"/>
                <w:szCs w:val="22"/>
                <w:lang w:val="en-US"/>
              </w:rPr>
              <w:t>;</w:t>
            </w:r>
            <w:r w:rsidR="00155306" w:rsidRPr="000C5E44">
              <w:rPr>
                <w:rFonts w:asciiTheme="minorHAnsi" w:hAnsiTheme="minorHAnsi" w:cstheme="minorHAnsi"/>
                <w:sz w:val="22"/>
                <w:szCs w:val="22"/>
                <w:lang w:val="en-US"/>
              </w:rPr>
              <w:t xml:space="preserve"> proper storage and packag</w:t>
            </w:r>
            <w:r w:rsidR="00E11376" w:rsidRPr="000C5E44">
              <w:rPr>
                <w:rFonts w:asciiTheme="minorHAnsi" w:hAnsiTheme="minorHAnsi" w:cstheme="minorHAnsi"/>
                <w:sz w:val="22"/>
                <w:szCs w:val="22"/>
                <w:lang w:val="en-US"/>
              </w:rPr>
              <w:t>ing</w:t>
            </w:r>
            <w:r w:rsidR="00155306" w:rsidRPr="000C5E44">
              <w:rPr>
                <w:rFonts w:asciiTheme="minorHAnsi" w:hAnsiTheme="minorHAnsi" w:cstheme="minorHAnsi"/>
                <w:sz w:val="22"/>
                <w:szCs w:val="22"/>
                <w:lang w:val="en-US"/>
              </w:rPr>
              <w:t xml:space="preserve"> integrity</w:t>
            </w:r>
            <w:r w:rsidR="00E11376" w:rsidRPr="000C5E44">
              <w:rPr>
                <w:rFonts w:asciiTheme="minorHAnsi" w:hAnsiTheme="minorHAnsi" w:cstheme="minorHAnsi"/>
                <w:sz w:val="22"/>
                <w:szCs w:val="22"/>
                <w:lang w:val="en-US"/>
              </w:rPr>
              <w:t>;</w:t>
            </w:r>
            <w:r w:rsidR="00155306" w:rsidRPr="000C5E44">
              <w:rPr>
                <w:rFonts w:asciiTheme="minorHAnsi" w:hAnsiTheme="minorHAnsi" w:cstheme="minorHAnsi"/>
                <w:sz w:val="22"/>
                <w:szCs w:val="22"/>
                <w:lang w:val="en-US"/>
              </w:rPr>
              <w:t xml:space="preserve"> at temperature of -20 °C ± 2 </w:t>
            </w:r>
            <w:r w:rsidR="000C5E44">
              <w:rPr>
                <w:rFonts w:asciiTheme="minorHAnsi" w:hAnsiTheme="minorHAnsi" w:cstheme="minorHAnsi"/>
                <w:sz w:val="22"/>
                <w:szCs w:val="22"/>
                <w:lang w:val="en-US"/>
              </w:rPr>
              <w:t>(</w:t>
            </w:r>
            <w:r w:rsidR="00155306" w:rsidRPr="000C5E44">
              <w:rPr>
                <w:rFonts w:asciiTheme="minorHAnsi" w:hAnsiTheme="minorHAnsi" w:cstheme="minorHAnsi"/>
                <w:sz w:val="22"/>
                <w:szCs w:val="22"/>
                <w:lang w:val="en-US"/>
              </w:rPr>
              <w:t>for Frozen Packaged product).</w:t>
            </w:r>
            <w:r w:rsidRPr="000C5E44">
              <w:rPr>
                <w:rFonts w:asciiTheme="minorHAnsi" w:hAnsiTheme="minorHAnsi" w:cstheme="minorHAnsi"/>
                <w:sz w:val="22"/>
                <w:szCs w:val="22"/>
                <w:lang w:val="en-US"/>
              </w:rPr>
              <w:br/>
            </w:r>
          </w:p>
          <w:p w14:paraId="5B5C9B07" w14:textId="77777777" w:rsidR="006447F8" w:rsidRPr="000C5E44"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155306" w:rsidRPr="000C5E44">
              <w:rPr>
                <w:rFonts w:asciiTheme="minorHAnsi" w:hAnsiTheme="minorHAnsi" w:cstheme="minorHAnsi"/>
                <w:sz w:val="22"/>
                <w:szCs w:val="22"/>
                <w:lang w:val="en-US"/>
              </w:rPr>
              <w:t>7 days from date of production at a temperature</w:t>
            </w:r>
            <w:r w:rsidR="00E11376" w:rsidRPr="000C5E44">
              <w:rPr>
                <w:rFonts w:asciiTheme="minorHAnsi" w:hAnsiTheme="minorHAnsi" w:cstheme="minorHAnsi"/>
                <w:sz w:val="22"/>
                <w:szCs w:val="22"/>
                <w:lang w:val="en-US"/>
              </w:rPr>
              <w:t xml:space="preserve"> of +0 °C ± 2 (for the product refrigerated in t</w:t>
            </w:r>
            <w:r w:rsidR="00155306" w:rsidRPr="000C5E44">
              <w:rPr>
                <w:rFonts w:asciiTheme="minorHAnsi" w:hAnsiTheme="minorHAnsi" w:cstheme="minorHAnsi"/>
                <w:sz w:val="22"/>
                <w:szCs w:val="22"/>
                <w:lang w:val="en-US"/>
              </w:rPr>
              <w:t>anker).</w:t>
            </w:r>
          </w:p>
        </w:tc>
      </w:tr>
    </w:tbl>
    <w:p w14:paraId="42C0909D" w14:textId="77777777" w:rsidR="006447F8" w:rsidRPr="000C5E44"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C5E44" w14:paraId="15D61A21" w14:textId="77777777" w:rsidTr="00163F15">
        <w:trPr>
          <w:trHeight w:val="832"/>
        </w:trPr>
        <w:tc>
          <w:tcPr>
            <w:tcW w:w="9320" w:type="dxa"/>
            <w:shd w:val="clear" w:color="auto" w:fill="auto"/>
          </w:tcPr>
          <w:p w14:paraId="7078A6D5" w14:textId="77777777" w:rsidR="0061390C" w:rsidRPr="000C5E44"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0C5E44">
              <w:rPr>
                <w:rFonts w:asciiTheme="minorHAnsi" w:hAnsiTheme="minorHAnsi" w:cstheme="minorHAnsi"/>
                <w:b/>
                <w:sz w:val="22"/>
                <w:szCs w:val="22"/>
                <w:lang w:val="en-US"/>
              </w:rPr>
              <w:t>Storage conditions and shipping method</w:t>
            </w:r>
          </w:p>
          <w:p w14:paraId="5FA52460" w14:textId="77777777" w:rsidR="0061390C" w:rsidRPr="000C5E44"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61390C" w:rsidRPr="000C5E44">
              <w:rPr>
                <w:rFonts w:asciiTheme="minorHAnsi" w:hAnsiTheme="minorHAnsi" w:cstheme="minorHAnsi"/>
                <w:sz w:val="22"/>
                <w:szCs w:val="22"/>
                <w:lang w:val="en-US"/>
              </w:rPr>
              <w:t xml:space="preserve">The product should be stored in cold </w:t>
            </w:r>
            <w:r w:rsidR="00A37DFF" w:rsidRPr="000C5E44">
              <w:rPr>
                <w:rFonts w:asciiTheme="minorHAnsi" w:hAnsiTheme="minorHAnsi" w:cstheme="minorHAnsi"/>
                <w:sz w:val="22"/>
                <w:szCs w:val="22"/>
                <w:lang w:val="en-US"/>
              </w:rPr>
              <w:t>storage room</w:t>
            </w:r>
            <w:r w:rsidR="0061390C" w:rsidRPr="000C5E44">
              <w:rPr>
                <w:rFonts w:asciiTheme="minorHAnsi" w:hAnsiTheme="minorHAnsi" w:cstheme="minorHAnsi"/>
                <w:sz w:val="22"/>
                <w:szCs w:val="22"/>
                <w:lang w:val="en-US"/>
              </w:rPr>
              <w:t xml:space="preserve"> and transported on refrigerated truck at a temperature of -20°C ± 2 (for Frozen Packaged product).</w:t>
            </w:r>
          </w:p>
          <w:p w14:paraId="5D715F66" w14:textId="77777777" w:rsidR="0061390C" w:rsidRPr="000C5E44"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0C5E44">
              <w:rPr>
                <w:rFonts w:asciiTheme="minorHAnsi" w:hAnsiTheme="minorHAnsi" w:cstheme="minorHAnsi"/>
                <w:sz w:val="22"/>
                <w:szCs w:val="22"/>
                <w:lang w:val="en-US"/>
              </w:rPr>
              <w:tab/>
            </w:r>
            <w:r w:rsidR="0061390C" w:rsidRPr="000C5E44">
              <w:rPr>
                <w:rFonts w:asciiTheme="minorHAnsi" w:hAnsiTheme="minorHAnsi" w:cstheme="minorHAnsi"/>
                <w:sz w:val="22"/>
                <w:szCs w:val="22"/>
                <w:lang w:val="en-US"/>
              </w:rPr>
              <w:t>The product must be transported in tanker at a temperature of 0°C ± 2 (for the product Refrigerated in Tanker).</w:t>
            </w:r>
          </w:p>
          <w:p w14:paraId="6165B4CD" w14:textId="77777777" w:rsidR="00807702" w:rsidRPr="000C5E44"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51B52EEA" w14:textId="77777777" w:rsidR="0070077A" w:rsidRPr="000C5E44"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C5E44" w14:paraId="5C6EB864" w14:textId="77777777" w:rsidTr="00394C48">
        <w:tc>
          <w:tcPr>
            <w:tcW w:w="9320" w:type="dxa"/>
            <w:shd w:val="clear" w:color="auto" w:fill="auto"/>
          </w:tcPr>
          <w:p w14:paraId="2ED5B96D" w14:textId="77777777" w:rsidR="0061390C" w:rsidRPr="000C5E44"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0C5E44">
              <w:rPr>
                <w:rFonts w:asciiTheme="minorHAnsi" w:hAnsiTheme="minorHAnsi" w:cstheme="minorHAnsi"/>
                <w:b/>
                <w:sz w:val="22"/>
                <w:szCs w:val="22"/>
                <w:lang w:val="en-US"/>
              </w:rPr>
              <w:t>Intended and expected use</w:t>
            </w:r>
          </w:p>
          <w:p w14:paraId="58374C15" w14:textId="77777777" w:rsidR="006447F8" w:rsidRPr="000C5E44"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0C5E44">
              <w:rPr>
                <w:rFonts w:asciiTheme="minorHAnsi" w:hAnsiTheme="minorHAnsi" w:cstheme="minorHAnsi"/>
                <w:sz w:val="22"/>
                <w:szCs w:val="22"/>
                <w:lang w:val="en-US"/>
              </w:rPr>
              <w:tab/>
            </w:r>
            <w:r w:rsidR="0061390C" w:rsidRPr="000C5E44">
              <w:rPr>
                <w:rFonts w:asciiTheme="minorHAnsi" w:hAnsiTheme="minorHAnsi" w:cstheme="minorHAnsi"/>
                <w:sz w:val="22"/>
                <w:szCs w:val="22"/>
                <w:lang w:val="en-US"/>
              </w:rPr>
              <w:t>Semi-finished product to be used for the food industry.</w:t>
            </w:r>
          </w:p>
        </w:tc>
      </w:tr>
    </w:tbl>
    <w:p w14:paraId="1EA4AA59" w14:textId="77777777" w:rsidR="001E1265" w:rsidRPr="000C5E44" w:rsidRDefault="001E1265" w:rsidP="00172D78">
      <w:pPr>
        <w:spacing w:before="120"/>
        <w:ind w:left="-567"/>
        <w:rPr>
          <w:rFonts w:asciiTheme="minorHAnsi" w:hAnsiTheme="minorHAnsi" w:cstheme="minorHAnsi"/>
          <w:i/>
          <w:sz w:val="18"/>
          <w:szCs w:val="18"/>
          <w:lang w:val="en-US"/>
        </w:rPr>
      </w:pPr>
    </w:p>
    <w:p w14:paraId="2E27DFE4" w14:textId="77777777" w:rsidR="00B13991" w:rsidRPr="000C5E44" w:rsidRDefault="0061390C" w:rsidP="00F6263E">
      <w:pPr>
        <w:spacing w:before="120"/>
        <w:rPr>
          <w:rFonts w:ascii="Verdana" w:hAnsi="Verdana"/>
          <w:i/>
          <w:sz w:val="18"/>
          <w:szCs w:val="18"/>
          <w:lang w:val="en-US"/>
        </w:rPr>
      </w:pPr>
      <w:r w:rsidRPr="000C5E44">
        <w:rPr>
          <w:rFonts w:asciiTheme="minorHAnsi" w:hAnsiTheme="minorHAnsi" w:cstheme="minorHAnsi"/>
          <w:i/>
          <w:sz w:val="18"/>
          <w:szCs w:val="18"/>
          <w:lang w:val="en-US"/>
        </w:rPr>
        <w:t>Agrumi-Gel s.r.l. (the “supplier”) is comm</w:t>
      </w:r>
      <w:r w:rsidR="00C2305A" w:rsidRPr="000C5E44">
        <w:rPr>
          <w:rFonts w:asciiTheme="minorHAnsi" w:hAnsiTheme="minorHAnsi" w:cstheme="minorHAnsi"/>
          <w:i/>
          <w:sz w:val="18"/>
          <w:szCs w:val="18"/>
          <w:lang w:val="en-US"/>
        </w:rPr>
        <w:t>itted to provide the product acc</w:t>
      </w:r>
      <w:r w:rsidRPr="000C5E44">
        <w:rPr>
          <w:rFonts w:asciiTheme="minorHAnsi" w:hAnsiTheme="minorHAnsi" w:cstheme="minorHAnsi"/>
          <w:i/>
          <w:sz w:val="18"/>
          <w:szCs w:val="18"/>
          <w:lang w:val="en-US"/>
        </w:rPr>
        <w:t>ording to the specifications given</w:t>
      </w:r>
      <w:r w:rsidR="00C2305A" w:rsidRPr="000C5E44">
        <w:rPr>
          <w:rFonts w:asciiTheme="minorHAnsi" w:hAnsiTheme="minorHAnsi" w:cstheme="minorHAnsi"/>
          <w:i/>
          <w:sz w:val="18"/>
          <w:szCs w:val="18"/>
          <w:lang w:val="en-US"/>
        </w:rPr>
        <w:t xml:space="preserve"> in the data sheet with the </w:t>
      </w:r>
      <w:r w:rsidRPr="000C5E44">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0C5E44">
        <w:rPr>
          <w:rFonts w:asciiTheme="minorHAnsi" w:hAnsiTheme="minorHAnsi" w:cstheme="minorHAnsi"/>
          <w:i/>
          <w:sz w:val="18"/>
          <w:szCs w:val="18"/>
          <w:lang w:val="en-US"/>
        </w:rPr>
        <w:t>.</w:t>
      </w:r>
    </w:p>
    <w:sectPr w:rsidR="00B13991" w:rsidRPr="000C5E44"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FD4CF" w14:textId="77777777" w:rsidR="005D4566" w:rsidRDefault="005D4566">
      <w:r>
        <w:separator/>
      </w:r>
    </w:p>
  </w:endnote>
  <w:endnote w:type="continuationSeparator" w:id="0">
    <w:p w14:paraId="7574BADA" w14:textId="77777777" w:rsidR="005D4566" w:rsidRDefault="005D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4C47A" w14:textId="77777777" w:rsidR="005D4566" w:rsidRDefault="005D4566" w:rsidP="00CF0FA3">
    <w:pPr>
      <w:pStyle w:val="Pidipa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5D4566" w14:paraId="19656347" w14:textId="77777777" w:rsidTr="001B1240">
      <w:tc>
        <w:tcPr>
          <w:tcW w:w="657" w:type="dxa"/>
          <w:tcBorders>
            <w:top w:val="single" w:sz="4" w:space="0" w:color="000000"/>
            <w:left w:val="single" w:sz="4" w:space="0" w:color="000000"/>
            <w:bottom w:val="single" w:sz="4" w:space="0" w:color="000000"/>
          </w:tcBorders>
          <w:vAlign w:val="center"/>
        </w:tcPr>
        <w:p w14:paraId="415B1DC6" w14:textId="77777777" w:rsidR="005D4566" w:rsidRPr="001B1240" w:rsidRDefault="005D4566"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F91FA76" w14:textId="77777777" w:rsidR="005D4566" w:rsidRPr="001B1240" w:rsidRDefault="005D4566"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E427048" w14:textId="77777777" w:rsidR="005D4566" w:rsidRPr="001B1240" w:rsidRDefault="005D4566"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5DA7E2E" w14:textId="77777777" w:rsidR="005D4566" w:rsidRPr="001B1240" w:rsidRDefault="005D4566"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A2786A6" w14:textId="77777777" w:rsidR="005D4566" w:rsidRPr="001B1240" w:rsidRDefault="005D4566" w:rsidP="001B1240">
          <w:pPr>
            <w:pStyle w:val="Pidipagina"/>
            <w:snapToGrid w:val="0"/>
            <w:jc w:val="center"/>
            <w:rPr>
              <w:rFonts w:ascii="Verdana" w:hAnsi="Verdana"/>
            </w:rPr>
          </w:pPr>
        </w:p>
      </w:tc>
    </w:tr>
    <w:tr w:rsidR="005D4566" w14:paraId="624C79D1" w14:textId="77777777" w:rsidTr="001B1240">
      <w:tc>
        <w:tcPr>
          <w:tcW w:w="657" w:type="dxa"/>
          <w:tcBorders>
            <w:left w:val="single" w:sz="4" w:space="0" w:color="000000"/>
            <w:bottom w:val="single" w:sz="4" w:space="0" w:color="000000"/>
          </w:tcBorders>
          <w:vAlign w:val="center"/>
        </w:tcPr>
        <w:p w14:paraId="619E4D85" w14:textId="77777777" w:rsidR="005D4566" w:rsidRPr="001B1240" w:rsidRDefault="005D4566"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110C009" w14:textId="77777777" w:rsidR="005D4566" w:rsidRPr="001B1240" w:rsidRDefault="005D4566"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AA3CF25" w14:textId="77777777" w:rsidR="005D4566" w:rsidRPr="001B1240" w:rsidRDefault="005D4566"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94E88EC" w14:textId="77777777" w:rsidR="005D4566" w:rsidRPr="001B1240" w:rsidRDefault="005D4566"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4E78E58" w14:textId="77777777" w:rsidR="005D4566" w:rsidRPr="001B1240" w:rsidRDefault="005D4566" w:rsidP="001B1240">
          <w:pPr>
            <w:pStyle w:val="Pidipagina"/>
            <w:snapToGrid w:val="0"/>
            <w:jc w:val="center"/>
            <w:rPr>
              <w:rFonts w:ascii="Verdana" w:hAnsi="Verdana"/>
            </w:rPr>
          </w:pPr>
          <w:r w:rsidRPr="001B1240">
            <w:rPr>
              <w:rFonts w:ascii="Verdana" w:hAnsi="Verdana"/>
            </w:rPr>
            <w:t>Approvato da</w:t>
          </w:r>
        </w:p>
      </w:tc>
    </w:tr>
  </w:tbl>
  <w:p w14:paraId="2AEA3B71" w14:textId="77777777" w:rsidR="005D4566" w:rsidRDefault="005D456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3401A" w14:textId="77777777" w:rsidR="005D4566" w:rsidRDefault="005D4566">
      <w:r>
        <w:separator/>
      </w:r>
    </w:p>
  </w:footnote>
  <w:footnote w:type="continuationSeparator" w:id="0">
    <w:p w14:paraId="0B937297" w14:textId="77777777" w:rsidR="005D4566" w:rsidRDefault="005D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FD78CF" w14:paraId="1EAD75E3" w14:textId="77777777" w:rsidTr="003A6E44">
      <w:trPr>
        <w:trHeight w:val="838"/>
      </w:trPr>
      <w:tc>
        <w:tcPr>
          <w:tcW w:w="2269" w:type="dxa"/>
          <w:tcBorders>
            <w:top w:val="single" w:sz="4" w:space="0" w:color="000000"/>
            <w:left w:val="single" w:sz="4" w:space="0" w:color="000000"/>
            <w:bottom w:val="single" w:sz="4" w:space="0" w:color="000000"/>
            <w:right w:val="nil"/>
          </w:tcBorders>
          <w:vAlign w:val="center"/>
          <w:hideMark/>
        </w:tcPr>
        <w:p w14:paraId="78493927" w14:textId="77777777" w:rsidR="00FD78CF" w:rsidRPr="00BD70A1" w:rsidRDefault="00FD78CF" w:rsidP="00FD78CF">
          <w:pPr>
            <w:pStyle w:val="Intestazione"/>
            <w:snapToGrid w:val="0"/>
            <w:jc w:val="center"/>
            <w:rPr>
              <w:rFonts w:ascii="Calibri" w:hAnsi="Calibri" w:cs="Calibri"/>
              <w:bCs/>
              <w:sz w:val="24"/>
              <w:szCs w:val="24"/>
              <w:lang w:val="de-DE"/>
            </w:rPr>
          </w:pPr>
          <w:r w:rsidRPr="00BD70A1">
            <w:rPr>
              <w:rFonts w:ascii="Calibri" w:hAnsi="Calibri" w:cs="Calibri"/>
              <w:bCs/>
              <w:sz w:val="24"/>
              <w:szCs w:val="24"/>
              <w:lang w:val="de-DE"/>
            </w:rPr>
            <w:t>Agrumi-Gel s.r.l.</w:t>
          </w:r>
        </w:p>
      </w:tc>
      <w:tc>
        <w:tcPr>
          <w:tcW w:w="5815" w:type="dxa"/>
          <w:tcBorders>
            <w:top w:val="single" w:sz="4" w:space="0" w:color="000000"/>
            <w:left w:val="single" w:sz="4" w:space="0" w:color="000000"/>
            <w:bottom w:val="single" w:sz="4" w:space="0" w:color="000000"/>
            <w:right w:val="nil"/>
          </w:tcBorders>
          <w:vAlign w:val="center"/>
          <w:hideMark/>
        </w:tcPr>
        <w:p w14:paraId="2C22947D" w14:textId="77777777" w:rsidR="00FD78CF" w:rsidRPr="00BD70A1" w:rsidRDefault="00FD78CF" w:rsidP="00FD78CF">
          <w:pPr>
            <w:pStyle w:val="Intestazione"/>
            <w:snapToGrid w:val="0"/>
            <w:jc w:val="center"/>
            <w:rPr>
              <w:rFonts w:ascii="Calibri" w:hAnsi="Calibri" w:cs="Calibri"/>
              <w:b/>
              <w:bCs/>
              <w:sz w:val="28"/>
              <w:szCs w:val="28"/>
            </w:rPr>
          </w:pPr>
          <w:r w:rsidRPr="00BD70A1">
            <w:rPr>
              <w:rFonts w:ascii="Calibri" w:hAnsi="Calibri" w:cs="Calibri"/>
              <w:b/>
              <w:bCs/>
              <w:sz w:val="32"/>
              <w:szCs w:val="32"/>
            </w:rPr>
            <w:t>SCHEDA TECNICA</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45A75B0C" w14:textId="13852FA7" w:rsidR="00FD78CF" w:rsidRDefault="00FD78CF" w:rsidP="00FD78CF">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10.03.8</w:t>
          </w:r>
          <w:r>
            <w:rPr>
              <w:rFonts w:ascii="Calibri" w:hAnsi="Calibri" w:cs="Calibri"/>
              <w:b/>
              <w:bCs/>
              <w:sz w:val="18"/>
              <w:lang w:val="en-US"/>
            </w:rPr>
            <w:t>7</w:t>
          </w:r>
          <w:r>
            <w:rPr>
              <w:rFonts w:ascii="Calibri" w:hAnsi="Calibri" w:cs="Calibri"/>
              <w:b/>
              <w:bCs/>
              <w:sz w:val="18"/>
              <w:lang w:val="en-US"/>
            </w:rPr>
            <w:t xml:space="preserve"> </w:t>
          </w:r>
          <w:r>
            <w:rPr>
              <w:rFonts w:ascii="Calibri" w:hAnsi="Calibri" w:cs="Calibri"/>
              <w:b/>
              <w:bCs/>
              <w:sz w:val="18"/>
              <w:lang w:val="en-US"/>
            </w:rPr>
            <w:t>EN</w:t>
          </w:r>
          <w:r>
            <w:rPr>
              <w:rFonts w:ascii="Calibri" w:hAnsi="Calibri" w:cs="Calibri"/>
              <w:noProof/>
              <w:color w:val="FF0000"/>
              <w:spacing w:val="-4"/>
              <w:sz w:val="18"/>
              <w:szCs w:val="18"/>
              <w:lang w:val="en-US"/>
            </w:rPr>
            <w:t xml:space="preserve"> </w:t>
          </w:r>
        </w:p>
        <w:p w14:paraId="405CBAD1" w14:textId="77777777" w:rsidR="00FD78CF" w:rsidRDefault="00FD78CF" w:rsidP="00FD78CF">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06</w:t>
          </w:r>
        </w:p>
        <w:p w14:paraId="4077CD80" w14:textId="77777777" w:rsidR="00FD78CF" w:rsidRPr="00BD70A1" w:rsidRDefault="00FD78CF" w:rsidP="00FD78CF">
          <w:pPr>
            <w:spacing w:after="60"/>
            <w:ind w:right="-143"/>
            <w:rPr>
              <w:rFonts w:ascii="Calibri" w:hAnsi="Calibri" w:cs="Calibri"/>
              <w:noProof/>
              <w:color w:val="FF0000"/>
              <w:sz w:val="18"/>
              <w:szCs w:val="18"/>
              <w:lang w:val="en-US"/>
            </w:rPr>
          </w:pPr>
          <w:r w:rsidRPr="00BD70A1">
            <w:rPr>
              <w:rFonts w:ascii="Calibri" w:hAnsi="Calibri" w:cs="Calibri"/>
              <w:sz w:val="18"/>
              <w:lang w:val="en-US"/>
            </w:rPr>
            <w:t>Data: 26</w:t>
          </w:r>
          <w:r w:rsidRPr="00BD70A1">
            <w:rPr>
              <w:rFonts w:ascii="Calibri" w:hAnsi="Calibri" w:cs="Calibri"/>
              <w:noProof/>
              <w:sz w:val="18"/>
              <w:szCs w:val="18"/>
              <w:lang w:val="en-US"/>
            </w:rPr>
            <w:t>/07/2023</w:t>
          </w:r>
        </w:p>
        <w:p w14:paraId="4F137EB7" w14:textId="77777777" w:rsidR="00FD78CF" w:rsidRDefault="00FD78CF" w:rsidP="00FD78CF">
          <w:pPr>
            <w:spacing w:after="60"/>
            <w:ind w:right="-143"/>
            <w:rPr>
              <w:rFonts w:ascii="Calibri" w:hAnsi="Calibri" w:cs="Calibri"/>
              <w:sz w:val="18"/>
            </w:rPr>
          </w:pPr>
          <w:r>
            <w:rPr>
              <w:rFonts w:ascii="Calibri" w:hAnsi="Calibri" w:cs="Calibri"/>
              <w:sz w:val="18"/>
            </w:rPr>
            <w:t>Emesso da: Elsa Liga</w:t>
          </w:r>
        </w:p>
        <w:p w14:paraId="39F11CCE" w14:textId="77777777" w:rsidR="00FD78CF" w:rsidRDefault="00FD78CF" w:rsidP="00FD78CF">
          <w:pPr>
            <w:spacing w:after="60"/>
            <w:ind w:right="-143"/>
            <w:rPr>
              <w:rFonts w:ascii="Calibri" w:hAnsi="Calibri" w:cs="Calibri"/>
              <w:sz w:val="18"/>
            </w:rPr>
          </w:pPr>
          <w:r>
            <w:rPr>
              <w:rFonts w:ascii="Calibri" w:hAnsi="Calibri" w:cs="Calibri"/>
              <w:sz w:val="18"/>
            </w:rPr>
            <w:t>Approvato da: Salvatore Rizzo</w:t>
          </w:r>
        </w:p>
        <w:p w14:paraId="71EADB02" w14:textId="77777777" w:rsidR="00FD78CF" w:rsidRDefault="00FD78CF" w:rsidP="00FD78CF">
          <w:pPr>
            <w:spacing w:after="60"/>
            <w:ind w:right="-143"/>
            <w:rPr>
              <w:rFonts w:ascii="Calibri" w:hAnsi="Calibri" w:cs="Calibri"/>
              <w:sz w:val="18"/>
            </w:rPr>
          </w:pPr>
          <w:r>
            <w:rPr>
              <w:rFonts w:ascii="Calibri" w:hAnsi="Calibri" w:cs="Calibri"/>
              <w:sz w:val="18"/>
            </w:rPr>
            <w:t xml:space="preserve">Motivo revisione: Aggiornamento </w:t>
          </w:r>
        </w:p>
        <w:p w14:paraId="59E0C334" w14:textId="77777777" w:rsidR="00FD78CF" w:rsidRDefault="00FD78CF" w:rsidP="00FD78CF">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67AD23F4" w14:textId="77777777" w:rsidR="00FD78CF" w:rsidRDefault="00FD78C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5D4566" w14:paraId="5DDF23D4" w14:textId="77777777">
      <w:trPr>
        <w:trHeight w:val="838"/>
      </w:trPr>
      <w:tc>
        <w:tcPr>
          <w:tcW w:w="1896" w:type="dxa"/>
          <w:tcBorders>
            <w:top w:val="single" w:sz="4" w:space="0" w:color="000000"/>
            <w:left w:val="single" w:sz="4" w:space="0" w:color="000000"/>
            <w:bottom w:val="single" w:sz="4" w:space="0" w:color="000000"/>
          </w:tcBorders>
          <w:vAlign w:val="center"/>
        </w:tcPr>
        <w:p w14:paraId="1CD2C631" w14:textId="77777777" w:rsidR="005D4566" w:rsidRPr="004A3161" w:rsidRDefault="005D4566"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D09FFDE" w14:textId="77777777" w:rsidR="005D4566" w:rsidRPr="004A3161" w:rsidRDefault="005D4566">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3A9DF15" w14:textId="77777777" w:rsidR="005D4566" w:rsidRPr="004A3161" w:rsidRDefault="005D4566">
          <w:pPr>
            <w:pStyle w:val="Intestazione"/>
            <w:snapToGrid w:val="0"/>
            <w:jc w:val="center"/>
            <w:rPr>
              <w:rFonts w:ascii="Verdana" w:hAnsi="Verdana"/>
              <w:bCs/>
              <w:sz w:val="24"/>
              <w:szCs w:val="24"/>
            </w:rPr>
          </w:pPr>
          <w:r w:rsidRPr="004A3161">
            <w:rPr>
              <w:rFonts w:ascii="Verdana" w:hAnsi="Verdana"/>
              <w:bCs/>
              <w:sz w:val="24"/>
              <w:szCs w:val="24"/>
            </w:rPr>
            <w:t>P 09.01</w:t>
          </w:r>
        </w:p>
        <w:p w14:paraId="06E01701" w14:textId="77777777" w:rsidR="005D4566" w:rsidRPr="004A3161" w:rsidRDefault="005D4566">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46E6B22" w14:textId="77777777" w:rsidR="005D4566" w:rsidRDefault="005D45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16581634">
    <w:abstractNumId w:val="1"/>
  </w:num>
  <w:num w:numId="2" w16cid:durableId="907569136">
    <w:abstractNumId w:val="2"/>
  </w:num>
  <w:num w:numId="3" w16cid:durableId="628709231">
    <w:abstractNumId w:val="3"/>
  </w:num>
  <w:num w:numId="4" w16cid:durableId="1187986946">
    <w:abstractNumId w:val="4"/>
  </w:num>
  <w:num w:numId="5" w16cid:durableId="492993811">
    <w:abstractNumId w:val="15"/>
  </w:num>
  <w:num w:numId="6" w16cid:durableId="846752757">
    <w:abstractNumId w:val="14"/>
  </w:num>
  <w:num w:numId="7" w16cid:durableId="1220361308">
    <w:abstractNumId w:val="24"/>
  </w:num>
  <w:num w:numId="8" w16cid:durableId="2075661085">
    <w:abstractNumId w:val="18"/>
  </w:num>
  <w:num w:numId="9" w16cid:durableId="1574854626">
    <w:abstractNumId w:val="23"/>
  </w:num>
  <w:num w:numId="10" w16cid:durableId="15757462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45695009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8589293">
    <w:abstractNumId w:val="7"/>
  </w:num>
  <w:num w:numId="13" w16cid:durableId="1820271722">
    <w:abstractNumId w:val="8"/>
  </w:num>
  <w:num w:numId="14" w16cid:durableId="687367469">
    <w:abstractNumId w:val="13"/>
  </w:num>
  <w:num w:numId="15" w16cid:durableId="1072462301">
    <w:abstractNumId w:val="25"/>
  </w:num>
  <w:num w:numId="16" w16cid:durableId="971515763">
    <w:abstractNumId w:val="22"/>
  </w:num>
  <w:num w:numId="17" w16cid:durableId="851649723">
    <w:abstractNumId w:val="16"/>
  </w:num>
  <w:num w:numId="18" w16cid:durableId="763381448">
    <w:abstractNumId w:val="19"/>
  </w:num>
  <w:num w:numId="19" w16cid:durableId="294214586">
    <w:abstractNumId w:val="28"/>
  </w:num>
  <w:num w:numId="20" w16cid:durableId="1783186552">
    <w:abstractNumId w:val="9"/>
  </w:num>
  <w:num w:numId="21" w16cid:durableId="1381130267">
    <w:abstractNumId w:val="6"/>
  </w:num>
  <w:num w:numId="22" w16cid:durableId="1565601051">
    <w:abstractNumId w:val="20"/>
  </w:num>
  <w:num w:numId="23" w16cid:durableId="1545173649">
    <w:abstractNumId w:val="10"/>
  </w:num>
  <w:num w:numId="24" w16cid:durableId="1308775861">
    <w:abstractNumId w:val="26"/>
  </w:num>
  <w:num w:numId="25" w16cid:durableId="223419962">
    <w:abstractNumId w:val="5"/>
  </w:num>
  <w:num w:numId="26" w16cid:durableId="831992343">
    <w:abstractNumId w:val="12"/>
  </w:num>
  <w:num w:numId="27" w16cid:durableId="881139946">
    <w:abstractNumId w:val="21"/>
  </w:num>
  <w:num w:numId="28" w16cid:durableId="996883805">
    <w:abstractNumId w:val="17"/>
  </w:num>
  <w:num w:numId="29" w16cid:durableId="39088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36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E44"/>
    <w:rsid w:val="000E0D1F"/>
    <w:rsid w:val="000E2937"/>
    <w:rsid w:val="000E6B74"/>
    <w:rsid w:val="000F1924"/>
    <w:rsid w:val="000F6823"/>
    <w:rsid w:val="00116B56"/>
    <w:rsid w:val="00137981"/>
    <w:rsid w:val="00145FD8"/>
    <w:rsid w:val="00146651"/>
    <w:rsid w:val="00155306"/>
    <w:rsid w:val="001574D8"/>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2AFE"/>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36926"/>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4566"/>
    <w:rsid w:val="005D4E3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C4EB3"/>
    <w:rsid w:val="006D24CE"/>
    <w:rsid w:val="006D41CE"/>
    <w:rsid w:val="006D6A3C"/>
    <w:rsid w:val="006E17BB"/>
    <w:rsid w:val="006E4DD6"/>
    <w:rsid w:val="0070077A"/>
    <w:rsid w:val="00704194"/>
    <w:rsid w:val="0072245C"/>
    <w:rsid w:val="00723EFE"/>
    <w:rsid w:val="00723F07"/>
    <w:rsid w:val="007326DF"/>
    <w:rsid w:val="00733EC4"/>
    <w:rsid w:val="00734DF0"/>
    <w:rsid w:val="00740CF7"/>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5A1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5BFD"/>
    <w:rsid w:val="00877B0B"/>
    <w:rsid w:val="008A4E11"/>
    <w:rsid w:val="008B3742"/>
    <w:rsid w:val="008C40D3"/>
    <w:rsid w:val="008C61C5"/>
    <w:rsid w:val="008D68FC"/>
    <w:rsid w:val="008F3C8E"/>
    <w:rsid w:val="009100AD"/>
    <w:rsid w:val="0092072B"/>
    <w:rsid w:val="00923109"/>
    <w:rsid w:val="00933C9F"/>
    <w:rsid w:val="00953535"/>
    <w:rsid w:val="009717DC"/>
    <w:rsid w:val="00977461"/>
    <w:rsid w:val="009835D4"/>
    <w:rsid w:val="00983625"/>
    <w:rsid w:val="00984137"/>
    <w:rsid w:val="00985AC7"/>
    <w:rsid w:val="00991A1F"/>
    <w:rsid w:val="009A108B"/>
    <w:rsid w:val="009A2E24"/>
    <w:rsid w:val="009A54EC"/>
    <w:rsid w:val="009A5C78"/>
    <w:rsid w:val="009A6065"/>
    <w:rsid w:val="009B7823"/>
    <w:rsid w:val="009D1B62"/>
    <w:rsid w:val="009D2041"/>
    <w:rsid w:val="009E26BA"/>
    <w:rsid w:val="009F6F6D"/>
    <w:rsid w:val="00A15021"/>
    <w:rsid w:val="00A15992"/>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49F"/>
    <w:rsid w:val="00AE6869"/>
    <w:rsid w:val="00B00799"/>
    <w:rsid w:val="00B04558"/>
    <w:rsid w:val="00B061CA"/>
    <w:rsid w:val="00B11378"/>
    <w:rsid w:val="00B13991"/>
    <w:rsid w:val="00B15264"/>
    <w:rsid w:val="00B237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48BD"/>
    <w:rsid w:val="00C86F01"/>
    <w:rsid w:val="00C879E6"/>
    <w:rsid w:val="00CA304A"/>
    <w:rsid w:val="00CB5761"/>
    <w:rsid w:val="00CE1B51"/>
    <w:rsid w:val="00CF0FA3"/>
    <w:rsid w:val="00CF12AA"/>
    <w:rsid w:val="00CF25D6"/>
    <w:rsid w:val="00D05198"/>
    <w:rsid w:val="00D13102"/>
    <w:rsid w:val="00D155E3"/>
    <w:rsid w:val="00D438A4"/>
    <w:rsid w:val="00D4399F"/>
    <w:rsid w:val="00D45B18"/>
    <w:rsid w:val="00D542AE"/>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2266"/>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B65DB"/>
    <w:rsid w:val="00FC7DA3"/>
    <w:rsid w:val="00FD4809"/>
    <w:rsid w:val="00FD78CF"/>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3665"/>
    <o:shapelayout v:ext="edit">
      <o:idmap v:ext="edit" data="1"/>
    </o:shapelayout>
  </w:shapeDefaults>
  <w:decimalSymbol w:val=","/>
  <w:listSeparator w:val=";"/>
  <w14:docId w14:val="6ED649F2"/>
  <w15:docId w15:val="{CD1D79D4-A690-4748-8428-CD83F777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FD78CF"/>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103A7-0F81-4D8B-BB53-82FF49044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1926</Words>
  <Characters>10982</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20</cp:revision>
  <cp:lastPrinted>2024-01-23T15:47:00Z</cp:lastPrinted>
  <dcterms:created xsi:type="dcterms:W3CDTF">2016-04-08T14:59:00Z</dcterms:created>
  <dcterms:modified xsi:type="dcterms:W3CDTF">2024-01-23T15:47:00Z</dcterms:modified>
  <cp:category>Ufficio Qualità</cp:category>
  <cp:contentStatus>Rev. 2</cp:contentStatus>
</cp:coreProperties>
</file>