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C3FD76B" w14:textId="77777777" w:rsidR="00244510" w:rsidRPr="007866F3" w:rsidRDefault="00244510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7837EC06" w14:textId="77777777" w:rsidR="00E43EC3" w:rsidRPr="007866F3" w:rsidRDefault="00850925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7866F3">
        <w:rPr>
          <w:rFonts w:asciiTheme="minorHAnsi" w:hAnsiTheme="minorHAnsi" w:cstheme="minorHAnsi"/>
          <w:sz w:val="22"/>
          <w:szCs w:val="22"/>
        </w:rPr>
        <w:t>La determinazione della durezza totale avviene tramite l’utilizzo del Kit.</w:t>
      </w:r>
    </w:p>
    <w:p w14:paraId="14669F50" w14:textId="77777777" w:rsidR="00850925" w:rsidRPr="007866F3" w:rsidRDefault="00850925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7866F3">
        <w:rPr>
          <w:rFonts w:asciiTheme="minorHAnsi" w:hAnsiTheme="minorHAnsi" w:cstheme="minorHAnsi"/>
          <w:b/>
          <w:sz w:val="22"/>
          <w:szCs w:val="22"/>
        </w:rPr>
        <w:t>ISTRUZIONI PER L’USO</w:t>
      </w:r>
    </w:p>
    <w:p w14:paraId="3FFA80BA" w14:textId="77777777" w:rsidR="00850925" w:rsidRPr="007866F3" w:rsidRDefault="00850925" w:rsidP="00850925">
      <w:pPr>
        <w:pStyle w:val="Paragrafoelenco"/>
        <w:numPr>
          <w:ilvl w:val="0"/>
          <w:numId w:val="9"/>
        </w:num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7866F3">
        <w:rPr>
          <w:rFonts w:asciiTheme="minorHAnsi" w:hAnsiTheme="minorHAnsi" w:cstheme="minorHAnsi"/>
          <w:sz w:val="22"/>
          <w:szCs w:val="22"/>
        </w:rPr>
        <w:t xml:space="preserve">Sciacquare ripetutamente la provetta con l’acqua da controllare </w:t>
      </w:r>
      <w:r w:rsidR="00EB70CE" w:rsidRPr="007866F3">
        <w:rPr>
          <w:rFonts w:asciiTheme="minorHAnsi" w:hAnsiTheme="minorHAnsi" w:cstheme="minorHAnsi"/>
          <w:sz w:val="22"/>
          <w:szCs w:val="22"/>
        </w:rPr>
        <w:t>e riempirla fino alla tacca da 5 ml.</w:t>
      </w:r>
    </w:p>
    <w:p w14:paraId="0829300C" w14:textId="77777777" w:rsidR="00EB70CE" w:rsidRPr="007866F3" w:rsidRDefault="00EB70CE" w:rsidP="00850925">
      <w:pPr>
        <w:pStyle w:val="Paragrafoelenco"/>
        <w:numPr>
          <w:ilvl w:val="0"/>
          <w:numId w:val="9"/>
        </w:num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7866F3">
        <w:rPr>
          <w:rFonts w:asciiTheme="minorHAnsi" w:hAnsiTheme="minorHAnsi" w:cstheme="minorHAnsi"/>
          <w:sz w:val="22"/>
          <w:szCs w:val="22"/>
        </w:rPr>
        <w:t>Aggiungere 1-2 gocce di indicatore durezza e agitare. In presenza di durezza superiore a 3 ppm CaCO</w:t>
      </w:r>
      <w:r w:rsidRPr="007866F3">
        <w:rPr>
          <w:rFonts w:asciiTheme="minorHAnsi" w:hAnsiTheme="minorHAnsi" w:cstheme="minorHAnsi"/>
          <w:sz w:val="22"/>
          <w:szCs w:val="22"/>
          <w:vertAlign w:val="subscript"/>
        </w:rPr>
        <w:t>3</w:t>
      </w:r>
      <w:r w:rsidRPr="007866F3">
        <w:rPr>
          <w:rFonts w:asciiTheme="minorHAnsi" w:hAnsiTheme="minorHAnsi" w:cstheme="minorHAnsi"/>
          <w:sz w:val="22"/>
          <w:szCs w:val="22"/>
        </w:rPr>
        <w:t xml:space="preserve"> l’acqua si colora di rosso (in assenza di durezza l’acqua si colora in blu puro. In presenza di tracce di durezza, l’acqua si colora in viola per circa 1 ppm, in grigio per circa 2 ppm e in rosa sporco tra 2 e 3 ppm CaCO</w:t>
      </w:r>
      <w:r w:rsidRPr="007866F3">
        <w:rPr>
          <w:rFonts w:asciiTheme="minorHAnsi" w:hAnsiTheme="minorHAnsi" w:cstheme="minorHAnsi"/>
          <w:sz w:val="22"/>
          <w:szCs w:val="22"/>
          <w:vertAlign w:val="subscript"/>
        </w:rPr>
        <w:t>3</w:t>
      </w:r>
      <w:r w:rsidRPr="007866F3">
        <w:rPr>
          <w:rFonts w:asciiTheme="minorHAnsi" w:hAnsiTheme="minorHAnsi" w:cstheme="minorHAnsi"/>
          <w:sz w:val="22"/>
          <w:szCs w:val="22"/>
        </w:rPr>
        <w:t>).</w:t>
      </w:r>
    </w:p>
    <w:p w14:paraId="2F24F2FC" w14:textId="3AD3DB69" w:rsidR="00EB70CE" w:rsidRPr="007866F3" w:rsidRDefault="00EB70CE" w:rsidP="00850925">
      <w:pPr>
        <w:pStyle w:val="Paragrafoelenco"/>
        <w:numPr>
          <w:ilvl w:val="0"/>
          <w:numId w:val="9"/>
        </w:num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7866F3">
        <w:rPr>
          <w:rFonts w:asciiTheme="minorHAnsi" w:hAnsiTheme="minorHAnsi" w:cstheme="minorHAnsi"/>
          <w:sz w:val="22"/>
          <w:szCs w:val="22"/>
        </w:rPr>
        <w:t>Aggiungere goccia a goccia la soluzione titolante, ed agitando dopo l’aggiunta di ogni goccia. Contare le gocce necessarie per ottenere il cambiamento di colore da rosso a blu. Ogni goccia consumata corrisponde a 1° fr.</w:t>
      </w:r>
      <w:r w:rsidR="007866F3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7866F3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7866F3">
        <w:rPr>
          <w:rFonts w:asciiTheme="minorHAnsi" w:hAnsiTheme="minorHAnsi" w:cstheme="minorHAnsi"/>
          <w:sz w:val="22"/>
          <w:szCs w:val="22"/>
        </w:rPr>
        <w:t>1 grado francese= 10 ppm CaCO</w:t>
      </w:r>
      <w:r w:rsidRPr="007866F3">
        <w:rPr>
          <w:rFonts w:asciiTheme="minorHAnsi" w:hAnsiTheme="minorHAnsi" w:cstheme="minorHAnsi"/>
          <w:sz w:val="22"/>
          <w:szCs w:val="22"/>
          <w:vertAlign w:val="subscript"/>
        </w:rPr>
        <w:t>3</w:t>
      </w:r>
      <w:r w:rsidRPr="007866F3">
        <w:rPr>
          <w:rFonts w:asciiTheme="minorHAnsi" w:hAnsiTheme="minorHAnsi" w:cstheme="minorHAnsi"/>
          <w:sz w:val="22"/>
          <w:szCs w:val="22"/>
        </w:rPr>
        <w:t>).</w:t>
      </w:r>
    </w:p>
    <w:p w14:paraId="378A70FC" w14:textId="77777777" w:rsidR="00EB70CE" w:rsidRPr="007866F3" w:rsidRDefault="00EB70CE" w:rsidP="00850925">
      <w:pPr>
        <w:pStyle w:val="Paragrafoelenco"/>
        <w:numPr>
          <w:ilvl w:val="0"/>
          <w:numId w:val="9"/>
        </w:num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7866F3">
        <w:rPr>
          <w:rFonts w:asciiTheme="minorHAnsi" w:hAnsiTheme="minorHAnsi" w:cstheme="minorHAnsi"/>
          <w:sz w:val="22"/>
          <w:szCs w:val="22"/>
        </w:rPr>
        <w:t>Per acqua con poca durezza procedere come sopra, riempiendo la provetta fino alla tacca da 10 ml, e aggiungendo 2-4 gocce di indicatore. Ogni goccia di soluzione titolante corrisponde in questo caso a 0,5 gradi francesi.</w:t>
      </w:r>
    </w:p>
    <w:p w14:paraId="551D394E" w14:textId="77777777" w:rsidR="006646E6" w:rsidRPr="007866F3" w:rsidRDefault="006646E6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5D2C434B" w14:textId="77777777" w:rsidR="00F80894" w:rsidRPr="007866F3" w:rsidRDefault="00F80894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061E8BE9" w14:textId="77777777" w:rsidR="00F80894" w:rsidRPr="007866F3" w:rsidRDefault="00F80894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5CEA2031" w14:textId="77777777" w:rsidR="00F80894" w:rsidRPr="007866F3" w:rsidRDefault="00F80894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1CE1DAA2" w14:textId="77777777" w:rsidR="001D2960" w:rsidRPr="007866F3" w:rsidRDefault="001D2960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1F8D42BC" w14:textId="77777777" w:rsidR="001D2960" w:rsidRPr="007866F3" w:rsidRDefault="001D2960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0945DD86" w14:textId="77777777" w:rsidR="001D2960" w:rsidRPr="007866F3" w:rsidRDefault="001D2960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58500C22" w14:textId="77777777" w:rsidR="001D2960" w:rsidRPr="007866F3" w:rsidRDefault="001D2960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11EE65DF" w14:textId="77777777" w:rsidR="006646E6" w:rsidRPr="007866F3" w:rsidRDefault="006646E6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01C6D69C" w14:textId="77777777" w:rsidR="00B047B9" w:rsidRPr="007866F3" w:rsidRDefault="00B047B9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7866F3">
        <w:rPr>
          <w:rFonts w:asciiTheme="minorHAnsi" w:hAnsiTheme="minorHAnsi" w:cstheme="minorHAnsi"/>
          <w:sz w:val="22"/>
          <w:szCs w:val="22"/>
        </w:rPr>
        <w:t>Responsabile Laboratorio: __________________________</w:t>
      </w:r>
    </w:p>
    <w:p w14:paraId="4423D3CC" w14:textId="77777777" w:rsidR="005D59E4" w:rsidRDefault="005D59E4" w:rsidP="00DD1F5B">
      <w:pPr>
        <w:suppressAutoHyphens w:val="0"/>
        <w:spacing w:after="240" w:line="276" w:lineRule="auto"/>
        <w:jc w:val="both"/>
        <w:rPr>
          <w:rFonts w:ascii="Verdana" w:hAnsi="Verdana"/>
          <w:sz w:val="20"/>
          <w:szCs w:val="20"/>
        </w:rPr>
      </w:pPr>
    </w:p>
    <w:p w14:paraId="2D810AA3" w14:textId="77777777" w:rsidR="005D59E4" w:rsidRDefault="005D59E4" w:rsidP="00DD1F5B">
      <w:pPr>
        <w:suppressAutoHyphens w:val="0"/>
        <w:spacing w:after="240" w:line="276" w:lineRule="auto"/>
        <w:jc w:val="both"/>
        <w:rPr>
          <w:rFonts w:ascii="Verdana" w:hAnsi="Verdana"/>
          <w:sz w:val="20"/>
          <w:szCs w:val="20"/>
        </w:rPr>
      </w:pPr>
    </w:p>
    <w:p w14:paraId="4A81CB4F" w14:textId="77777777" w:rsidR="003B3968" w:rsidRPr="007C06FE" w:rsidRDefault="003B3968" w:rsidP="00DD1F5B">
      <w:pPr>
        <w:suppressAutoHyphens w:val="0"/>
        <w:spacing w:after="240" w:line="276" w:lineRule="auto"/>
        <w:jc w:val="both"/>
        <w:rPr>
          <w:rFonts w:ascii="Verdana" w:hAnsi="Verdana"/>
          <w:sz w:val="20"/>
          <w:szCs w:val="20"/>
        </w:rPr>
      </w:pPr>
    </w:p>
    <w:sectPr w:rsidR="003B3968" w:rsidRPr="007C06FE" w:rsidSect="002C1813">
      <w:headerReference w:type="default" r:id="rId8"/>
      <w:footnotePr>
        <w:pos w:val="beneathText"/>
      </w:footnotePr>
      <w:pgSz w:w="11905" w:h="16837"/>
      <w:pgMar w:top="957" w:right="848" w:bottom="1134" w:left="851" w:header="14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B53D1B" w14:textId="77777777" w:rsidR="004170F4" w:rsidRDefault="004170F4">
      <w:r>
        <w:separator/>
      </w:r>
    </w:p>
  </w:endnote>
  <w:endnote w:type="continuationSeparator" w:id="0">
    <w:p w14:paraId="6B347314" w14:textId="77777777" w:rsidR="004170F4" w:rsidRDefault="004170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616319" w14:textId="77777777" w:rsidR="004170F4" w:rsidRDefault="004170F4">
      <w:r>
        <w:separator/>
      </w:r>
    </w:p>
  </w:footnote>
  <w:footnote w:type="continuationSeparator" w:id="0">
    <w:p w14:paraId="69FB5860" w14:textId="77777777" w:rsidR="004170F4" w:rsidRDefault="004170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2B57EE" w14:textId="77777777" w:rsidR="00E61F72" w:rsidRDefault="00E61F72">
    <w:pPr>
      <w:pStyle w:val="Intestazione"/>
      <w:tabs>
        <w:tab w:val="clear" w:pos="4819"/>
        <w:tab w:val="clear" w:pos="9638"/>
      </w:tabs>
    </w:pPr>
  </w:p>
  <w:tbl>
    <w:tblPr>
      <w:tblW w:w="10218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45"/>
      <w:gridCol w:w="5268"/>
      <w:gridCol w:w="2705"/>
    </w:tblGrid>
    <w:tr w:rsidR="00624807" w:rsidRPr="007866F3" w14:paraId="4E64079B" w14:textId="77777777" w:rsidTr="007866F3">
      <w:trPr>
        <w:trHeight w:val="973"/>
      </w:trPr>
      <w:tc>
        <w:tcPr>
          <w:tcW w:w="224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3D8E3E2" w14:textId="77777777" w:rsidR="00624807" w:rsidRPr="007866F3" w:rsidRDefault="00624807" w:rsidP="00CB7950">
          <w:pPr>
            <w:pStyle w:val="Intestazione"/>
            <w:snapToGrid w:val="0"/>
            <w:jc w:val="center"/>
            <w:rPr>
              <w:rFonts w:asciiTheme="minorHAnsi" w:hAnsiTheme="minorHAnsi" w:cstheme="minorHAnsi"/>
              <w:bCs/>
              <w:lang w:val="de-DE"/>
            </w:rPr>
          </w:pPr>
          <w:r w:rsidRPr="007866F3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 xml:space="preserve">Agrumi-Gel </w:t>
          </w:r>
          <w:proofErr w:type="spellStart"/>
          <w:r w:rsidRPr="007866F3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>s.r.l</w:t>
          </w:r>
          <w:proofErr w:type="spellEnd"/>
          <w:r w:rsidRPr="007866F3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>.</w:t>
          </w:r>
        </w:p>
      </w:tc>
      <w:tc>
        <w:tcPr>
          <w:tcW w:w="526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42AB2534" w14:textId="77777777" w:rsidR="00F71A92" w:rsidRPr="007866F3" w:rsidRDefault="00F71A92" w:rsidP="00815822">
          <w:pPr>
            <w:spacing w:before="240" w:line="360" w:lineRule="auto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7866F3">
            <w:rPr>
              <w:rFonts w:asciiTheme="minorHAnsi" w:hAnsiTheme="minorHAnsi" w:cstheme="minorHAnsi"/>
              <w:b/>
              <w:sz w:val="32"/>
              <w:szCs w:val="32"/>
            </w:rPr>
            <w:t xml:space="preserve">DETERMINAZIONE </w:t>
          </w:r>
          <w:r w:rsidR="001D2960" w:rsidRPr="007866F3">
            <w:rPr>
              <w:rFonts w:asciiTheme="minorHAnsi" w:hAnsiTheme="minorHAnsi" w:cstheme="minorHAnsi"/>
              <w:b/>
              <w:sz w:val="32"/>
              <w:szCs w:val="32"/>
            </w:rPr>
            <w:t xml:space="preserve">DELLA </w:t>
          </w:r>
          <w:r w:rsidR="00815822" w:rsidRPr="007866F3">
            <w:rPr>
              <w:rFonts w:asciiTheme="minorHAnsi" w:hAnsiTheme="minorHAnsi" w:cstheme="minorHAnsi"/>
              <w:b/>
              <w:sz w:val="32"/>
              <w:szCs w:val="32"/>
            </w:rPr>
            <w:t>DUREZZA</w:t>
          </w:r>
        </w:p>
      </w:tc>
      <w:tc>
        <w:tcPr>
          <w:tcW w:w="270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7A581B9" w14:textId="42162529" w:rsidR="007866F3" w:rsidRPr="007866F3" w:rsidRDefault="007866F3" w:rsidP="007866F3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  <w:szCs w:val="18"/>
              <w:lang w:val="en-US"/>
            </w:rPr>
          </w:pPr>
          <w:r w:rsidRPr="007866F3">
            <w:rPr>
              <w:rFonts w:asciiTheme="minorHAnsi" w:hAnsiTheme="minorHAnsi" w:cstheme="minorHAnsi"/>
              <w:bCs/>
              <w:sz w:val="18"/>
              <w:lang w:val="en-US"/>
            </w:rPr>
            <w:t>Cod.:</w:t>
          </w:r>
          <w:r w:rsidRPr="007866F3">
            <w:rPr>
              <w:rFonts w:asciiTheme="minorHAnsi" w:hAnsiTheme="minorHAnsi" w:cstheme="minorHAnsi"/>
              <w:b/>
              <w:sz w:val="18"/>
              <w:lang w:val="en-US"/>
            </w:rPr>
            <w:t xml:space="preserve"> D 10.12.0</w:t>
          </w:r>
          <w:r w:rsidRPr="007866F3">
            <w:rPr>
              <w:rFonts w:asciiTheme="minorHAnsi" w:hAnsiTheme="minorHAnsi" w:cstheme="minorHAnsi"/>
              <w:b/>
              <w:sz w:val="18"/>
              <w:lang w:val="en-US"/>
            </w:rPr>
            <w:t>9</w:t>
          </w:r>
        </w:p>
        <w:p w14:paraId="236E9BF5" w14:textId="77777777" w:rsidR="007866F3" w:rsidRPr="007866F3" w:rsidRDefault="007866F3" w:rsidP="007866F3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  <w:szCs w:val="20"/>
              <w:lang w:val="en-US"/>
            </w:rPr>
          </w:pPr>
          <w:r w:rsidRPr="007866F3">
            <w:rPr>
              <w:rFonts w:asciiTheme="minorHAnsi" w:hAnsiTheme="minorHAnsi" w:cstheme="minorHAnsi"/>
              <w:bCs/>
              <w:sz w:val="18"/>
              <w:lang w:val="en-US"/>
            </w:rPr>
            <w:t>Rev.: 05</w:t>
          </w:r>
        </w:p>
        <w:p w14:paraId="6561C252" w14:textId="77777777" w:rsidR="007866F3" w:rsidRPr="007866F3" w:rsidRDefault="007866F3" w:rsidP="007866F3">
          <w:pPr>
            <w:spacing w:after="60"/>
            <w:ind w:right="-143"/>
            <w:rPr>
              <w:rFonts w:asciiTheme="minorHAnsi" w:hAnsiTheme="minorHAnsi" w:cstheme="minorHAnsi"/>
              <w:bCs/>
              <w:noProof/>
              <w:color w:val="FF0000"/>
              <w:sz w:val="18"/>
              <w:szCs w:val="18"/>
              <w:lang w:val="en-US"/>
            </w:rPr>
          </w:pPr>
          <w:r w:rsidRPr="007866F3">
            <w:rPr>
              <w:rFonts w:asciiTheme="minorHAnsi" w:hAnsiTheme="minorHAnsi" w:cstheme="minorHAnsi"/>
              <w:bCs/>
              <w:sz w:val="18"/>
              <w:lang w:val="en-US"/>
            </w:rPr>
            <w:t xml:space="preserve">Data: </w:t>
          </w:r>
          <w:r w:rsidRPr="007866F3">
            <w:rPr>
              <w:rFonts w:asciiTheme="minorHAnsi" w:hAnsiTheme="minorHAnsi" w:cstheme="minorHAnsi"/>
              <w:bCs/>
              <w:noProof/>
              <w:sz w:val="18"/>
              <w:szCs w:val="18"/>
              <w:lang w:val="en-US"/>
            </w:rPr>
            <w:t>05/06/2023</w:t>
          </w:r>
        </w:p>
        <w:p w14:paraId="7268A618" w14:textId="77777777" w:rsidR="007866F3" w:rsidRPr="007866F3" w:rsidRDefault="007866F3" w:rsidP="007866F3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  <w:szCs w:val="20"/>
            </w:rPr>
          </w:pPr>
          <w:r w:rsidRPr="007866F3">
            <w:rPr>
              <w:rFonts w:asciiTheme="minorHAnsi" w:hAnsiTheme="minorHAnsi" w:cstheme="minorHAnsi"/>
              <w:bCs/>
              <w:sz w:val="18"/>
            </w:rPr>
            <w:t>Emesso da: Elsa Liga</w:t>
          </w:r>
        </w:p>
        <w:p w14:paraId="33B8CC8C" w14:textId="77777777" w:rsidR="007866F3" w:rsidRPr="007866F3" w:rsidRDefault="007866F3" w:rsidP="007866F3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</w:rPr>
          </w:pPr>
          <w:r w:rsidRPr="007866F3">
            <w:rPr>
              <w:rFonts w:asciiTheme="minorHAnsi" w:hAnsiTheme="minorHAnsi" w:cstheme="minorHAnsi"/>
              <w:bCs/>
              <w:sz w:val="18"/>
            </w:rPr>
            <w:t>Approvato da: Salvatore Rizzo</w:t>
          </w:r>
        </w:p>
        <w:p w14:paraId="538BEB01" w14:textId="77777777" w:rsidR="007866F3" w:rsidRPr="007866F3" w:rsidRDefault="007866F3" w:rsidP="007866F3">
          <w:pPr>
            <w:pStyle w:val="Intestazione"/>
            <w:snapToGrid w:val="0"/>
            <w:rPr>
              <w:rFonts w:asciiTheme="minorHAnsi" w:hAnsiTheme="minorHAnsi" w:cstheme="minorHAnsi"/>
              <w:bCs/>
              <w:sz w:val="18"/>
            </w:rPr>
          </w:pPr>
          <w:r w:rsidRPr="007866F3">
            <w:rPr>
              <w:rFonts w:asciiTheme="minorHAnsi" w:hAnsiTheme="minorHAnsi" w:cstheme="minorHAnsi"/>
              <w:bCs/>
              <w:sz w:val="18"/>
            </w:rPr>
            <w:t>Motivo revisione: Aggiornamento</w:t>
          </w:r>
        </w:p>
        <w:p w14:paraId="3ABF0D0A" w14:textId="39C35E87" w:rsidR="007866F3" w:rsidRPr="007866F3" w:rsidRDefault="007866F3" w:rsidP="007866F3">
          <w:pPr>
            <w:pStyle w:val="Intestazione"/>
            <w:snapToGrid w:val="0"/>
            <w:rPr>
              <w:rFonts w:asciiTheme="minorHAnsi" w:hAnsiTheme="minorHAnsi" w:cstheme="minorHAnsi"/>
            </w:rPr>
          </w:pPr>
          <w:r w:rsidRPr="007866F3">
            <w:rPr>
              <w:rFonts w:asciiTheme="minorHAnsi" w:hAnsiTheme="minorHAnsi" w:cstheme="minorHAnsi"/>
              <w:sz w:val="18"/>
            </w:rPr>
            <w:t xml:space="preserve">Pag. </w:t>
          </w:r>
          <w:r w:rsidRPr="007866F3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begin"/>
          </w:r>
          <w:r w:rsidRPr="007866F3">
            <w:rPr>
              <w:rStyle w:val="Numeropagina"/>
              <w:rFonts w:asciiTheme="minorHAnsi" w:hAnsiTheme="minorHAnsi" w:cstheme="minorHAnsi"/>
              <w:b/>
              <w:sz w:val="18"/>
            </w:rPr>
            <w:instrText xml:space="preserve"> PAGE </w:instrText>
          </w:r>
          <w:r w:rsidRPr="007866F3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separate"/>
          </w:r>
          <w:r w:rsidRPr="007866F3">
            <w:rPr>
              <w:rStyle w:val="Numeropagina"/>
              <w:rFonts w:asciiTheme="minorHAnsi" w:hAnsiTheme="minorHAnsi" w:cstheme="minorHAnsi"/>
              <w:b/>
              <w:sz w:val="18"/>
            </w:rPr>
            <w:t>1</w:t>
          </w:r>
          <w:r w:rsidRPr="007866F3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  <w:r w:rsidRPr="007866F3">
            <w:rPr>
              <w:rStyle w:val="Numeropagina"/>
              <w:rFonts w:asciiTheme="minorHAnsi" w:hAnsiTheme="minorHAnsi" w:cstheme="minorHAnsi"/>
              <w:b/>
              <w:sz w:val="18"/>
            </w:rPr>
            <w:t xml:space="preserve"> di </w:t>
          </w:r>
          <w:r w:rsidRPr="007866F3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begin"/>
          </w:r>
          <w:r w:rsidRPr="007866F3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instrText xml:space="preserve"> NUMPAGES   \* MERGEFORMAT </w:instrText>
          </w:r>
          <w:r w:rsidRPr="007866F3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separate"/>
          </w:r>
          <w:r w:rsidRPr="007866F3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t>1</w:t>
          </w:r>
          <w:r w:rsidRPr="007866F3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</w:p>
      </w:tc>
    </w:tr>
  </w:tbl>
  <w:p w14:paraId="6E84B061" w14:textId="77777777" w:rsidR="00E61F72" w:rsidRDefault="00E61F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D656FE"/>
    <w:multiLevelType w:val="hybridMultilevel"/>
    <w:tmpl w:val="1C3EB6D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6D4A80"/>
    <w:multiLevelType w:val="hybridMultilevel"/>
    <w:tmpl w:val="5DACFF0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EF6977"/>
    <w:multiLevelType w:val="hybridMultilevel"/>
    <w:tmpl w:val="9886D2D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C432FD"/>
    <w:multiLevelType w:val="hybridMultilevel"/>
    <w:tmpl w:val="7F3A79C2"/>
    <w:lvl w:ilvl="0" w:tplc="17BCED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CD0ACB"/>
    <w:multiLevelType w:val="hybridMultilevel"/>
    <w:tmpl w:val="60C24D4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E31A1B"/>
    <w:multiLevelType w:val="hybridMultilevel"/>
    <w:tmpl w:val="45B0BD5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F37D2C"/>
    <w:multiLevelType w:val="hybridMultilevel"/>
    <w:tmpl w:val="9EA6C35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420657"/>
    <w:multiLevelType w:val="hybridMultilevel"/>
    <w:tmpl w:val="BCAA3B7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4830D4"/>
    <w:multiLevelType w:val="hybridMultilevel"/>
    <w:tmpl w:val="20C22DF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3382607">
    <w:abstractNumId w:val="1"/>
  </w:num>
  <w:num w:numId="2" w16cid:durableId="1625849613">
    <w:abstractNumId w:val="8"/>
  </w:num>
  <w:num w:numId="3" w16cid:durableId="81265535">
    <w:abstractNumId w:val="7"/>
  </w:num>
  <w:num w:numId="4" w16cid:durableId="1974020952">
    <w:abstractNumId w:val="3"/>
  </w:num>
  <w:num w:numId="5" w16cid:durableId="1011949423">
    <w:abstractNumId w:val="5"/>
  </w:num>
  <w:num w:numId="6" w16cid:durableId="923879644">
    <w:abstractNumId w:val="2"/>
  </w:num>
  <w:num w:numId="7" w16cid:durableId="37974814">
    <w:abstractNumId w:val="6"/>
  </w:num>
  <w:num w:numId="8" w16cid:durableId="363872974">
    <w:abstractNumId w:val="4"/>
  </w:num>
  <w:num w:numId="9" w16cid:durableId="216891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8193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4752"/>
    <w:rsid w:val="0000094B"/>
    <w:rsid w:val="0004203C"/>
    <w:rsid w:val="00061DD3"/>
    <w:rsid w:val="000A7A56"/>
    <w:rsid w:val="001241B5"/>
    <w:rsid w:val="00132899"/>
    <w:rsid w:val="00137658"/>
    <w:rsid w:val="00143CB4"/>
    <w:rsid w:val="001572C5"/>
    <w:rsid w:val="00173C91"/>
    <w:rsid w:val="00175D34"/>
    <w:rsid w:val="001B3385"/>
    <w:rsid w:val="001C3431"/>
    <w:rsid w:val="001D2960"/>
    <w:rsid w:val="001F06B6"/>
    <w:rsid w:val="002038D0"/>
    <w:rsid w:val="0024247B"/>
    <w:rsid w:val="002436F9"/>
    <w:rsid w:val="00244510"/>
    <w:rsid w:val="00260838"/>
    <w:rsid w:val="00285CB5"/>
    <w:rsid w:val="002A269B"/>
    <w:rsid w:val="002C1813"/>
    <w:rsid w:val="002F2D7A"/>
    <w:rsid w:val="003125F8"/>
    <w:rsid w:val="0031529E"/>
    <w:rsid w:val="00381F51"/>
    <w:rsid w:val="003B3968"/>
    <w:rsid w:val="003C231D"/>
    <w:rsid w:val="003E02DB"/>
    <w:rsid w:val="003E157C"/>
    <w:rsid w:val="003E3F61"/>
    <w:rsid w:val="004170F4"/>
    <w:rsid w:val="00421A75"/>
    <w:rsid w:val="00462109"/>
    <w:rsid w:val="00466FAD"/>
    <w:rsid w:val="0048175E"/>
    <w:rsid w:val="004A1B05"/>
    <w:rsid w:val="004E1D06"/>
    <w:rsid w:val="00505BA4"/>
    <w:rsid w:val="00537771"/>
    <w:rsid w:val="005A1E68"/>
    <w:rsid w:val="005A73B8"/>
    <w:rsid w:val="005D59E4"/>
    <w:rsid w:val="005D7BA2"/>
    <w:rsid w:val="0062327F"/>
    <w:rsid w:val="00624807"/>
    <w:rsid w:val="00654F05"/>
    <w:rsid w:val="00656504"/>
    <w:rsid w:val="006646E6"/>
    <w:rsid w:val="006733E9"/>
    <w:rsid w:val="00684752"/>
    <w:rsid w:val="00692F48"/>
    <w:rsid w:val="00697228"/>
    <w:rsid w:val="006A1A88"/>
    <w:rsid w:val="006B2980"/>
    <w:rsid w:val="006B633E"/>
    <w:rsid w:val="006E5A86"/>
    <w:rsid w:val="006E70A5"/>
    <w:rsid w:val="006F3E9F"/>
    <w:rsid w:val="00721692"/>
    <w:rsid w:val="0073166F"/>
    <w:rsid w:val="00732DF8"/>
    <w:rsid w:val="00757951"/>
    <w:rsid w:val="00774433"/>
    <w:rsid w:val="007866F3"/>
    <w:rsid w:val="007A09EB"/>
    <w:rsid w:val="007C06FE"/>
    <w:rsid w:val="007C1F73"/>
    <w:rsid w:val="007D6553"/>
    <w:rsid w:val="007D7454"/>
    <w:rsid w:val="007D7A1F"/>
    <w:rsid w:val="007F5577"/>
    <w:rsid w:val="007F6FE7"/>
    <w:rsid w:val="008077ED"/>
    <w:rsid w:val="00810E18"/>
    <w:rsid w:val="00815822"/>
    <w:rsid w:val="008166C4"/>
    <w:rsid w:val="00825B2B"/>
    <w:rsid w:val="00836757"/>
    <w:rsid w:val="00850925"/>
    <w:rsid w:val="00882522"/>
    <w:rsid w:val="008923F4"/>
    <w:rsid w:val="008968B3"/>
    <w:rsid w:val="008B6DC6"/>
    <w:rsid w:val="00927410"/>
    <w:rsid w:val="00933B3B"/>
    <w:rsid w:val="00953193"/>
    <w:rsid w:val="009917A2"/>
    <w:rsid w:val="00A02557"/>
    <w:rsid w:val="00A51FE0"/>
    <w:rsid w:val="00A70A3C"/>
    <w:rsid w:val="00A8420B"/>
    <w:rsid w:val="00AC1A06"/>
    <w:rsid w:val="00AC4E1E"/>
    <w:rsid w:val="00B047B9"/>
    <w:rsid w:val="00B06F59"/>
    <w:rsid w:val="00B572E6"/>
    <w:rsid w:val="00B742A2"/>
    <w:rsid w:val="00B83B5E"/>
    <w:rsid w:val="00BA3ECE"/>
    <w:rsid w:val="00BC4008"/>
    <w:rsid w:val="00BC5389"/>
    <w:rsid w:val="00BE7618"/>
    <w:rsid w:val="00BE7B70"/>
    <w:rsid w:val="00C07CA9"/>
    <w:rsid w:val="00C27D66"/>
    <w:rsid w:val="00C33536"/>
    <w:rsid w:val="00C36D00"/>
    <w:rsid w:val="00C521ED"/>
    <w:rsid w:val="00C954E5"/>
    <w:rsid w:val="00CA04EA"/>
    <w:rsid w:val="00CA4598"/>
    <w:rsid w:val="00CC091D"/>
    <w:rsid w:val="00CD022C"/>
    <w:rsid w:val="00CF15F9"/>
    <w:rsid w:val="00CF69B2"/>
    <w:rsid w:val="00CF6F8C"/>
    <w:rsid w:val="00D3467F"/>
    <w:rsid w:val="00D53BAB"/>
    <w:rsid w:val="00D75109"/>
    <w:rsid w:val="00D9034C"/>
    <w:rsid w:val="00DB0BC0"/>
    <w:rsid w:val="00DC3A17"/>
    <w:rsid w:val="00DD1F5B"/>
    <w:rsid w:val="00DE4141"/>
    <w:rsid w:val="00E07A5D"/>
    <w:rsid w:val="00E303B6"/>
    <w:rsid w:val="00E43EC3"/>
    <w:rsid w:val="00E52CE2"/>
    <w:rsid w:val="00E60714"/>
    <w:rsid w:val="00E61F72"/>
    <w:rsid w:val="00E939B1"/>
    <w:rsid w:val="00E95D8E"/>
    <w:rsid w:val="00E95F7E"/>
    <w:rsid w:val="00EB70CE"/>
    <w:rsid w:val="00F14DFA"/>
    <w:rsid w:val="00F25B44"/>
    <w:rsid w:val="00F63F23"/>
    <w:rsid w:val="00F71A92"/>
    <w:rsid w:val="00F77EF9"/>
    <w:rsid w:val="00F80894"/>
    <w:rsid w:val="00FA5C85"/>
    <w:rsid w:val="00FC2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48636D6A"/>
  <w15:docId w15:val="{F3E1F997-6E59-4EFC-AF12-C3531991F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sz w:val="24"/>
      <w:szCs w:val="24"/>
      <w:lang w:eastAsia="ar-SA"/>
    </w:rPr>
  </w:style>
  <w:style w:type="paragraph" w:styleId="Titolo1">
    <w:name w:val="heading 1"/>
    <w:basedOn w:val="Normale"/>
    <w:next w:val="Normale"/>
    <w:qFormat/>
    <w:pPr>
      <w:keepNext/>
      <w:ind w:firstLine="708"/>
      <w:outlineLvl w:val="0"/>
    </w:pPr>
    <w:rPr>
      <w:b/>
      <w:bCs/>
    </w:rPr>
  </w:style>
  <w:style w:type="paragraph" w:styleId="Titolo3">
    <w:name w:val="heading 3"/>
    <w:basedOn w:val="Normale"/>
    <w:next w:val="Normale"/>
    <w:qFormat/>
    <w:rsid w:val="00AC4E1E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Caratterepredefinitoparagrafo">
    <w:name w:val="Carattere predefinito paragrafo"/>
  </w:style>
  <w:style w:type="paragraph" w:styleId="Corpotesto">
    <w:name w:val="Body Text"/>
    <w:basedOn w:val="Normale"/>
    <w:rPr>
      <w:sz w:val="16"/>
    </w:rPr>
  </w:style>
  <w:style w:type="paragraph" w:styleId="Elenco">
    <w:name w:val="List"/>
    <w:basedOn w:val="Corpo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Corpodeltesto21">
    <w:name w:val="Corpo del testo 21"/>
    <w:basedOn w:val="Normale"/>
    <w:pPr>
      <w:jc w:val="center"/>
    </w:pPr>
  </w:style>
  <w:style w:type="paragraph" w:customStyle="1" w:styleId="Corpodeltesto31">
    <w:name w:val="Corpo del testo 31"/>
    <w:basedOn w:val="Normale"/>
    <w:rPr>
      <w:sz w:val="18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table" w:styleId="Grigliatabella">
    <w:name w:val="Table Grid"/>
    <w:basedOn w:val="Tabellanormale"/>
    <w:rsid w:val="0000094B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testazioneCarattere">
    <w:name w:val="Intestazione Carattere"/>
    <w:basedOn w:val="Carpredefinitoparagrafo"/>
    <w:link w:val="Intestazione"/>
    <w:rsid w:val="00624807"/>
    <w:rPr>
      <w:sz w:val="24"/>
      <w:szCs w:val="24"/>
      <w:lang w:eastAsia="ar-SA"/>
    </w:rPr>
  </w:style>
  <w:style w:type="paragraph" w:styleId="Paragrafoelenco">
    <w:name w:val="List Paragraph"/>
    <w:basedOn w:val="Normale"/>
    <w:uiPriority w:val="34"/>
    <w:qFormat/>
    <w:rsid w:val="00061DD3"/>
    <w:pPr>
      <w:ind w:left="720"/>
      <w:contextualSpacing/>
    </w:pPr>
  </w:style>
  <w:style w:type="character" w:customStyle="1" w:styleId="PidipaginaCarattere">
    <w:name w:val="Piè di pagina Carattere"/>
    <w:basedOn w:val="Carpredefinitoparagrafo"/>
    <w:link w:val="Pidipagina"/>
    <w:rsid w:val="00C33536"/>
    <w:rPr>
      <w:sz w:val="24"/>
      <w:szCs w:val="24"/>
      <w:lang w:eastAsia="ar-SA"/>
    </w:rPr>
  </w:style>
  <w:style w:type="character" w:styleId="Numeropagina">
    <w:name w:val="page number"/>
    <w:basedOn w:val="Carpredefinitoparagrafo"/>
    <w:semiHidden/>
    <w:unhideWhenUsed/>
    <w:rsid w:val="007866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281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3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05202B-BF75-4ADA-9AAC-5FAC222BFD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INPUT</vt:lpstr>
    </vt:vector>
  </TitlesOfParts>
  <Company>Agrumigel</Company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INPUT</dc:title>
  <dc:creator>Francesco San Martino</dc:creator>
  <cp:keywords>ISO 9001</cp:keywords>
  <cp:lastModifiedBy>Qualita</cp:lastModifiedBy>
  <cp:revision>52</cp:revision>
  <cp:lastPrinted>2015-06-26T15:29:00Z</cp:lastPrinted>
  <dcterms:created xsi:type="dcterms:W3CDTF">2016-07-12T12:47:00Z</dcterms:created>
  <dcterms:modified xsi:type="dcterms:W3CDTF">2023-06-08T16:20:00Z</dcterms:modified>
</cp:coreProperties>
</file>