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CB1DF8" w14:textId="312805AF" w:rsidR="00284145" w:rsidRPr="00A02FAF" w:rsidRDefault="00AC6F19" w:rsidP="002F5B09">
      <w:pPr>
        <w:spacing w:line="276" w:lineRule="auto"/>
        <w:jc w:val="both"/>
        <w:rPr>
          <w:rFonts w:ascii="Verdana" w:hAnsi="Verdana"/>
          <w:sz w:val="20"/>
          <w:szCs w:val="20"/>
        </w:rPr>
      </w:pPr>
      <w:r w:rsidRPr="00A02FAF">
        <w:rPr>
          <w:rFonts w:ascii="Verdana" w:hAnsi="Verdana"/>
          <w:sz w:val="20"/>
          <w:szCs w:val="20"/>
        </w:rPr>
        <w:t>La direzione dell’Agrumi-</w:t>
      </w:r>
      <w:r w:rsidR="008C6E2A" w:rsidRPr="00A02FAF">
        <w:rPr>
          <w:rFonts w:ascii="Verdana" w:hAnsi="Verdana"/>
          <w:sz w:val="20"/>
          <w:szCs w:val="20"/>
        </w:rPr>
        <w:t>G</w:t>
      </w:r>
      <w:r w:rsidRPr="00A02FAF">
        <w:rPr>
          <w:rFonts w:ascii="Verdana" w:hAnsi="Verdana"/>
          <w:sz w:val="20"/>
          <w:szCs w:val="20"/>
        </w:rPr>
        <w:t>el s.r.l., nella persona dell’Amministratore Unico</w:t>
      </w:r>
      <w:r w:rsidR="008C6E2A" w:rsidRPr="00A02FAF">
        <w:rPr>
          <w:rFonts w:ascii="Verdana" w:hAnsi="Verdana"/>
          <w:sz w:val="20"/>
          <w:szCs w:val="20"/>
        </w:rPr>
        <w:t>,</w:t>
      </w:r>
      <w:r w:rsidRPr="00A02FAF">
        <w:rPr>
          <w:rFonts w:ascii="Verdana" w:hAnsi="Verdana"/>
          <w:sz w:val="20"/>
          <w:szCs w:val="20"/>
        </w:rPr>
        <w:t xml:space="preserve"> </w:t>
      </w:r>
      <w:r w:rsidR="00662367">
        <w:rPr>
          <w:rFonts w:ascii="Verdana" w:hAnsi="Verdana"/>
          <w:sz w:val="20"/>
          <w:szCs w:val="20"/>
        </w:rPr>
        <w:t>Marullo Francesco</w:t>
      </w:r>
      <w:r w:rsidRPr="00A02FAF">
        <w:rPr>
          <w:rFonts w:ascii="Verdana" w:hAnsi="Verdana"/>
          <w:sz w:val="20"/>
          <w:szCs w:val="20"/>
        </w:rPr>
        <w:t xml:space="preserve">, definisce nel presente documento il proprio impegno a volere volontariamente aderire ai requisiti dello Standard </w:t>
      </w:r>
      <w:r w:rsidR="008C6E2A" w:rsidRPr="00A02FAF">
        <w:rPr>
          <w:rFonts w:ascii="Verdana" w:hAnsi="Verdana"/>
          <w:sz w:val="20"/>
          <w:szCs w:val="20"/>
        </w:rPr>
        <w:t>I</w:t>
      </w:r>
      <w:r w:rsidRPr="00A02FAF">
        <w:rPr>
          <w:rFonts w:ascii="Verdana" w:hAnsi="Verdana"/>
          <w:sz w:val="20"/>
          <w:szCs w:val="20"/>
        </w:rPr>
        <w:t>nternazionale SA8000.</w:t>
      </w:r>
    </w:p>
    <w:p w14:paraId="204963B9" w14:textId="77777777" w:rsidR="00B57EDD" w:rsidRPr="00A02FAF" w:rsidRDefault="00B57EDD" w:rsidP="002F5B09">
      <w:pPr>
        <w:spacing w:line="276" w:lineRule="auto"/>
        <w:jc w:val="both"/>
        <w:rPr>
          <w:rFonts w:ascii="Verdana" w:hAnsi="Verdana"/>
          <w:sz w:val="20"/>
          <w:szCs w:val="20"/>
        </w:rPr>
      </w:pPr>
      <w:r w:rsidRPr="00A02FAF">
        <w:rPr>
          <w:rFonts w:ascii="Verdana" w:hAnsi="Verdana"/>
          <w:sz w:val="20"/>
          <w:szCs w:val="20"/>
        </w:rPr>
        <w:t>A tale scopo si impegna nei confronti di tutto il personale aziendale a:</w:t>
      </w:r>
    </w:p>
    <w:p w14:paraId="3A8385A0" w14:textId="52B05E36" w:rsidR="008C6E2A" w:rsidRPr="00A02FAF" w:rsidRDefault="00B57EDD" w:rsidP="002F5B09">
      <w:pPr>
        <w:spacing w:line="276" w:lineRule="auto"/>
        <w:jc w:val="both"/>
        <w:rPr>
          <w:rFonts w:ascii="Verdana" w:hAnsi="Verdana"/>
          <w:sz w:val="20"/>
          <w:szCs w:val="20"/>
        </w:rPr>
      </w:pPr>
      <w:r w:rsidRPr="00A02FAF">
        <w:rPr>
          <w:rFonts w:ascii="Verdana" w:hAnsi="Verdana"/>
          <w:sz w:val="20"/>
          <w:szCs w:val="20"/>
        </w:rPr>
        <w:t>a) Conformarsi ai requisiti dello Standard SA8000:20</w:t>
      </w:r>
      <w:r w:rsidR="008C6E2A" w:rsidRPr="00A02FAF">
        <w:rPr>
          <w:rFonts w:ascii="Verdana" w:hAnsi="Verdana"/>
          <w:sz w:val="20"/>
          <w:szCs w:val="20"/>
        </w:rPr>
        <w:t>14</w:t>
      </w:r>
      <w:r w:rsidRPr="00A02FAF">
        <w:rPr>
          <w:rFonts w:ascii="Verdana" w:hAnsi="Verdana"/>
          <w:sz w:val="20"/>
          <w:szCs w:val="20"/>
        </w:rPr>
        <w:t xml:space="preserve"> attraverso il rispetto dei seguenti requisiti:</w:t>
      </w:r>
    </w:p>
    <w:p w14:paraId="62AA27A9" w14:textId="77777777" w:rsidR="00AC6F19" w:rsidRPr="00A02FAF" w:rsidRDefault="008C6E2A" w:rsidP="002F5B09">
      <w:pPr>
        <w:numPr>
          <w:ilvl w:val="0"/>
          <w:numId w:val="4"/>
        </w:numPr>
        <w:spacing w:line="276" w:lineRule="auto"/>
        <w:jc w:val="both"/>
        <w:rPr>
          <w:rFonts w:ascii="Verdana" w:hAnsi="Verdana"/>
          <w:sz w:val="20"/>
          <w:szCs w:val="20"/>
        </w:rPr>
      </w:pPr>
      <w:r w:rsidRPr="00A02FAF">
        <w:rPr>
          <w:rFonts w:ascii="Verdana" w:hAnsi="Verdana"/>
          <w:sz w:val="20"/>
          <w:szCs w:val="20"/>
        </w:rPr>
        <w:t>t</w:t>
      </w:r>
      <w:r w:rsidR="00AC6F19" w:rsidRPr="00A02FAF">
        <w:rPr>
          <w:rFonts w:ascii="Verdana" w:hAnsi="Verdana"/>
          <w:sz w:val="20"/>
          <w:szCs w:val="20"/>
        </w:rPr>
        <w:t>rattare tutto il personale con dignità e rispetto;</w:t>
      </w:r>
    </w:p>
    <w:p w14:paraId="34C064BF" w14:textId="77777777" w:rsidR="00AC6F19" w:rsidRPr="00A02FAF" w:rsidRDefault="00AC6F19" w:rsidP="002F5B09">
      <w:pPr>
        <w:numPr>
          <w:ilvl w:val="0"/>
          <w:numId w:val="4"/>
        </w:numPr>
        <w:spacing w:line="276" w:lineRule="auto"/>
        <w:jc w:val="both"/>
        <w:rPr>
          <w:rFonts w:ascii="Verdana" w:hAnsi="Verdana"/>
          <w:sz w:val="20"/>
          <w:szCs w:val="20"/>
        </w:rPr>
      </w:pPr>
      <w:r w:rsidRPr="00A02FAF">
        <w:rPr>
          <w:rFonts w:ascii="Verdana" w:hAnsi="Verdana"/>
          <w:sz w:val="20"/>
          <w:szCs w:val="20"/>
        </w:rPr>
        <w:t>non utilizzare né dare sostegno al la</w:t>
      </w:r>
      <w:r w:rsidR="00232A96" w:rsidRPr="00A02FAF">
        <w:rPr>
          <w:rFonts w:ascii="Verdana" w:hAnsi="Verdana"/>
          <w:sz w:val="20"/>
          <w:szCs w:val="20"/>
        </w:rPr>
        <w:t>voro infantile;</w:t>
      </w:r>
    </w:p>
    <w:p w14:paraId="53E5D1DF" w14:textId="77777777" w:rsidR="00AC6F19" w:rsidRPr="00A02FAF" w:rsidRDefault="00AC6F19" w:rsidP="002F5B09">
      <w:pPr>
        <w:numPr>
          <w:ilvl w:val="0"/>
          <w:numId w:val="4"/>
        </w:numPr>
        <w:spacing w:line="276" w:lineRule="auto"/>
        <w:jc w:val="both"/>
        <w:rPr>
          <w:rFonts w:ascii="Verdana" w:hAnsi="Verdana"/>
          <w:sz w:val="20"/>
          <w:szCs w:val="20"/>
        </w:rPr>
      </w:pPr>
      <w:r w:rsidRPr="00A02FAF">
        <w:rPr>
          <w:rFonts w:ascii="Verdana" w:hAnsi="Verdana"/>
          <w:sz w:val="20"/>
          <w:szCs w:val="20"/>
        </w:rPr>
        <w:t>non ricorrere né sostenere l’utilizzo di lavoro forzato;</w:t>
      </w:r>
    </w:p>
    <w:p w14:paraId="32B133BA" w14:textId="77777777" w:rsidR="008C6E2A" w:rsidRPr="00A02FAF" w:rsidRDefault="00AC6F19" w:rsidP="002F5B09">
      <w:pPr>
        <w:numPr>
          <w:ilvl w:val="0"/>
          <w:numId w:val="4"/>
        </w:numPr>
        <w:spacing w:line="276" w:lineRule="auto"/>
        <w:jc w:val="both"/>
        <w:rPr>
          <w:rFonts w:ascii="Verdana" w:hAnsi="Verdana"/>
          <w:sz w:val="20"/>
          <w:szCs w:val="20"/>
        </w:rPr>
      </w:pPr>
      <w:r w:rsidRPr="00A02FAF">
        <w:rPr>
          <w:rFonts w:ascii="Verdana" w:hAnsi="Verdana"/>
          <w:sz w:val="20"/>
          <w:szCs w:val="20"/>
        </w:rPr>
        <w:t xml:space="preserve">garantire un ambiente di lavoro sicuro e salubre </w:t>
      </w:r>
      <w:r w:rsidR="008C6E2A" w:rsidRPr="00A02FAF">
        <w:rPr>
          <w:rFonts w:ascii="Verdana" w:hAnsi="Verdana"/>
          <w:sz w:val="20"/>
          <w:szCs w:val="20"/>
        </w:rPr>
        <w:t>adottando</w:t>
      </w:r>
      <w:r w:rsidRPr="00A02FAF">
        <w:rPr>
          <w:rFonts w:ascii="Verdana" w:hAnsi="Verdana"/>
          <w:sz w:val="20"/>
          <w:szCs w:val="20"/>
        </w:rPr>
        <w:t xml:space="preserve"> misure </w:t>
      </w:r>
      <w:r w:rsidR="00B57EDD" w:rsidRPr="00A02FAF">
        <w:rPr>
          <w:rFonts w:ascii="Verdana" w:hAnsi="Verdana"/>
          <w:sz w:val="20"/>
          <w:szCs w:val="20"/>
        </w:rPr>
        <w:t>efficaci al fine di</w:t>
      </w:r>
      <w:r w:rsidRPr="00A02FAF">
        <w:rPr>
          <w:rFonts w:ascii="Verdana" w:hAnsi="Verdana"/>
          <w:sz w:val="20"/>
          <w:szCs w:val="20"/>
        </w:rPr>
        <w:t xml:space="preserve"> </w:t>
      </w:r>
      <w:r w:rsidR="008841C9" w:rsidRPr="00A02FAF">
        <w:rPr>
          <w:rFonts w:ascii="Verdana" w:hAnsi="Verdana"/>
          <w:sz w:val="20"/>
          <w:szCs w:val="20"/>
        </w:rPr>
        <w:t>p</w:t>
      </w:r>
      <w:r w:rsidR="00B57EDD" w:rsidRPr="00A02FAF">
        <w:rPr>
          <w:rFonts w:ascii="Verdana" w:hAnsi="Verdana"/>
          <w:sz w:val="20"/>
          <w:szCs w:val="20"/>
        </w:rPr>
        <w:t xml:space="preserve">revenire potenziali incidenti e danni alla salute di lavoratori minimizzando </w:t>
      </w:r>
      <w:r w:rsidR="008C6E2A" w:rsidRPr="00A02FAF">
        <w:rPr>
          <w:rFonts w:ascii="Verdana" w:hAnsi="Verdana"/>
          <w:sz w:val="20"/>
          <w:szCs w:val="20"/>
        </w:rPr>
        <w:t xml:space="preserve">altresì </w:t>
      </w:r>
      <w:r w:rsidR="00B57EDD" w:rsidRPr="00A02FAF">
        <w:rPr>
          <w:rFonts w:ascii="Verdana" w:hAnsi="Verdana"/>
          <w:sz w:val="20"/>
          <w:szCs w:val="20"/>
        </w:rPr>
        <w:t xml:space="preserve">le cause di </w:t>
      </w:r>
      <w:r w:rsidR="008841C9" w:rsidRPr="00A02FAF">
        <w:rPr>
          <w:rFonts w:ascii="Verdana" w:hAnsi="Verdana"/>
          <w:sz w:val="20"/>
          <w:szCs w:val="20"/>
        </w:rPr>
        <w:t xml:space="preserve">pericolo ascrivibili all’ambiente di lavoro;  </w:t>
      </w:r>
      <w:r w:rsidR="00B57EDD" w:rsidRPr="00A02FAF">
        <w:rPr>
          <w:rFonts w:ascii="Verdana" w:hAnsi="Verdana"/>
          <w:sz w:val="20"/>
          <w:szCs w:val="20"/>
        </w:rPr>
        <w:t xml:space="preserve">         </w:t>
      </w:r>
      <w:r w:rsidR="008841C9" w:rsidRPr="00A02FAF">
        <w:rPr>
          <w:rFonts w:ascii="Verdana" w:hAnsi="Verdana"/>
          <w:sz w:val="20"/>
          <w:szCs w:val="20"/>
        </w:rPr>
        <w:t xml:space="preserve">         </w:t>
      </w:r>
    </w:p>
    <w:p w14:paraId="531A26A2" w14:textId="77777777" w:rsidR="00B57EDD" w:rsidRPr="00A02FAF" w:rsidRDefault="00B57EDD" w:rsidP="002F5B09">
      <w:pPr>
        <w:numPr>
          <w:ilvl w:val="0"/>
          <w:numId w:val="4"/>
        </w:numPr>
        <w:spacing w:line="276" w:lineRule="auto"/>
        <w:jc w:val="both"/>
        <w:rPr>
          <w:rFonts w:ascii="Verdana" w:hAnsi="Verdana"/>
          <w:sz w:val="20"/>
          <w:szCs w:val="20"/>
        </w:rPr>
      </w:pPr>
      <w:r w:rsidRPr="00A02FAF">
        <w:rPr>
          <w:rFonts w:ascii="Verdana" w:hAnsi="Verdana"/>
          <w:sz w:val="20"/>
          <w:szCs w:val="20"/>
        </w:rPr>
        <w:t xml:space="preserve">garantire al personale il diritto di formare, organizzare ed aderire </w:t>
      </w:r>
      <w:r w:rsidR="008C6E2A" w:rsidRPr="00A02FAF">
        <w:rPr>
          <w:rFonts w:ascii="Verdana" w:hAnsi="Verdana"/>
          <w:sz w:val="20"/>
          <w:szCs w:val="20"/>
        </w:rPr>
        <w:t xml:space="preserve">liberamente </w:t>
      </w:r>
      <w:r w:rsidRPr="00A02FAF">
        <w:rPr>
          <w:rFonts w:ascii="Verdana" w:hAnsi="Verdana"/>
          <w:sz w:val="20"/>
          <w:szCs w:val="20"/>
        </w:rPr>
        <w:t>a sindacati</w:t>
      </w:r>
      <w:r w:rsidR="008C6E2A" w:rsidRPr="00A02FAF">
        <w:rPr>
          <w:rFonts w:ascii="Verdana" w:hAnsi="Verdana"/>
          <w:sz w:val="20"/>
          <w:szCs w:val="20"/>
        </w:rPr>
        <w:t>;</w:t>
      </w:r>
    </w:p>
    <w:p w14:paraId="2D48FA4E" w14:textId="4385AB68" w:rsidR="008C6E2A" w:rsidRPr="00A02FAF" w:rsidRDefault="00B57EDD" w:rsidP="002F5B09">
      <w:pPr>
        <w:numPr>
          <w:ilvl w:val="0"/>
          <w:numId w:val="4"/>
        </w:numPr>
        <w:spacing w:line="276" w:lineRule="auto"/>
        <w:jc w:val="both"/>
        <w:rPr>
          <w:rFonts w:ascii="Verdana" w:hAnsi="Verdana"/>
          <w:sz w:val="20"/>
          <w:szCs w:val="20"/>
        </w:rPr>
      </w:pPr>
      <w:r w:rsidRPr="00A02FAF">
        <w:rPr>
          <w:rFonts w:ascii="Verdana" w:hAnsi="Verdana"/>
          <w:sz w:val="20"/>
          <w:szCs w:val="20"/>
        </w:rPr>
        <w:t xml:space="preserve">non effettuare </w:t>
      </w:r>
      <w:r w:rsidR="008C6E2A" w:rsidRPr="00A02FAF">
        <w:rPr>
          <w:rFonts w:ascii="Verdana" w:hAnsi="Verdana"/>
          <w:sz w:val="20"/>
          <w:szCs w:val="20"/>
        </w:rPr>
        <w:t>alcun</w:t>
      </w:r>
      <w:r w:rsidR="0050296D" w:rsidRPr="00A02FAF">
        <w:rPr>
          <w:rFonts w:ascii="Verdana" w:hAnsi="Verdana"/>
          <w:sz w:val="20"/>
          <w:szCs w:val="20"/>
        </w:rPr>
        <w:t xml:space="preserve">a </w:t>
      </w:r>
      <w:r w:rsidRPr="00A02FAF">
        <w:rPr>
          <w:rFonts w:ascii="Verdana" w:hAnsi="Verdana"/>
          <w:sz w:val="20"/>
          <w:szCs w:val="20"/>
        </w:rPr>
        <w:t>discriminazion</w:t>
      </w:r>
      <w:r w:rsidR="008C6E2A" w:rsidRPr="00A02FAF">
        <w:rPr>
          <w:rFonts w:ascii="Verdana" w:hAnsi="Verdana"/>
          <w:sz w:val="20"/>
          <w:szCs w:val="20"/>
        </w:rPr>
        <w:t>e</w:t>
      </w:r>
      <w:r w:rsidRPr="00A02FAF">
        <w:rPr>
          <w:rFonts w:ascii="Verdana" w:hAnsi="Verdana"/>
          <w:sz w:val="20"/>
          <w:szCs w:val="20"/>
        </w:rPr>
        <w:t xml:space="preserve"> </w:t>
      </w:r>
      <w:r w:rsidR="008C6E2A" w:rsidRPr="00A02FAF">
        <w:rPr>
          <w:rFonts w:ascii="Verdana" w:hAnsi="Verdana"/>
          <w:sz w:val="20"/>
          <w:szCs w:val="20"/>
        </w:rPr>
        <w:t>verso</w:t>
      </w:r>
      <w:r w:rsidRPr="00A02FAF">
        <w:rPr>
          <w:rFonts w:ascii="Verdana" w:hAnsi="Verdana"/>
          <w:sz w:val="20"/>
          <w:szCs w:val="20"/>
        </w:rPr>
        <w:t xml:space="preserve"> il personale dall’assunzione </w:t>
      </w:r>
      <w:r w:rsidR="008C6E2A" w:rsidRPr="00A02FAF">
        <w:rPr>
          <w:rFonts w:ascii="Verdana" w:hAnsi="Verdana"/>
          <w:sz w:val="20"/>
          <w:szCs w:val="20"/>
        </w:rPr>
        <w:t>per tutta la durata del</w:t>
      </w:r>
      <w:r w:rsidR="008841C9" w:rsidRPr="00A02FAF">
        <w:rPr>
          <w:rFonts w:ascii="Verdana" w:hAnsi="Verdana"/>
          <w:sz w:val="20"/>
          <w:szCs w:val="20"/>
        </w:rPr>
        <w:t xml:space="preserve"> rapporto di lavoro;</w:t>
      </w:r>
    </w:p>
    <w:p w14:paraId="63B759ED" w14:textId="77777777" w:rsidR="008841C9" w:rsidRPr="00A02FAF" w:rsidRDefault="00B57EDD" w:rsidP="002F5B09">
      <w:pPr>
        <w:numPr>
          <w:ilvl w:val="0"/>
          <w:numId w:val="4"/>
        </w:numPr>
        <w:spacing w:line="276" w:lineRule="auto"/>
        <w:jc w:val="both"/>
        <w:rPr>
          <w:rFonts w:ascii="Verdana" w:hAnsi="Verdana"/>
          <w:sz w:val="20"/>
          <w:szCs w:val="20"/>
        </w:rPr>
      </w:pPr>
      <w:r w:rsidRPr="00A02FAF">
        <w:rPr>
          <w:rFonts w:ascii="Verdana" w:hAnsi="Verdana"/>
          <w:sz w:val="20"/>
          <w:szCs w:val="20"/>
        </w:rPr>
        <w:t>rispettare l’orario di lavoro settimanale come d</w:t>
      </w:r>
      <w:r w:rsidR="008C6E2A" w:rsidRPr="00A02FAF">
        <w:rPr>
          <w:rFonts w:ascii="Verdana" w:hAnsi="Verdana"/>
          <w:sz w:val="20"/>
          <w:szCs w:val="20"/>
        </w:rPr>
        <w:t>al</w:t>
      </w:r>
      <w:r w:rsidRPr="00A02FAF">
        <w:rPr>
          <w:rFonts w:ascii="Verdana" w:hAnsi="Verdana"/>
          <w:sz w:val="20"/>
          <w:szCs w:val="20"/>
        </w:rPr>
        <w:t xml:space="preserve"> CCNL </w:t>
      </w:r>
      <w:r w:rsidR="008C6E2A" w:rsidRPr="00A02FAF">
        <w:rPr>
          <w:rFonts w:ascii="Verdana" w:hAnsi="Verdana"/>
          <w:sz w:val="20"/>
          <w:szCs w:val="20"/>
        </w:rPr>
        <w:t>“Alimentaristi”</w:t>
      </w:r>
      <w:r w:rsidR="008841C9" w:rsidRPr="00A02FAF">
        <w:rPr>
          <w:rFonts w:ascii="Verdana" w:hAnsi="Verdana"/>
          <w:sz w:val="20"/>
          <w:szCs w:val="20"/>
        </w:rPr>
        <w:t>;</w:t>
      </w:r>
    </w:p>
    <w:p w14:paraId="0C01BFE7" w14:textId="77777777" w:rsidR="008841C9" w:rsidRPr="00A02FAF" w:rsidRDefault="008841C9" w:rsidP="002F5B09">
      <w:pPr>
        <w:numPr>
          <w:ilvl w:val="0"/>
          <w:numId w:val="4"/>
        </w:numPr>
        <w:spacing w:line="276" w:lineRule="auto"/>
        <w:jc w:val="both"/>
        <w:rPr>
          <w:rFonts w:ascii="Verdana" w:hAnsi="Verdana"/>
          <w:sz w:val="20"/>
          <w:szCs w:val="20"/>
        </w:rPr>
      </w:pPr>
      <w:r w:rsidRPr="00A02FAF">
        <w:rPr>
          <w:rFonts w:ascii="Verdana" w:hAnsi="Verdana"/>
          <w:sz w:val="20"/>
          <w:szCs w:val="20"/>
        </w:rPr>
        <w:t xml:space="preserve">corrispondere al personale le paghe orarie previste </w:t>
      </w:r>
      <w:r w:rsidR="008C6E2A" w:rsidRPr="00A02FAF">
        <w:rPr>
          <w:rFonts w:ascii="Verdana" w:hAnsi="Verdana"/>
          <w:sz w:val="20"/>
          <w:szCs w:val="20"/>
        </w:rPr>
        <w:t>dal CCNL “Alimentaristi”.</w:t>
      </w:r>
    </w:p>
    <w:p w14:paraId="3A2BBC7D" w14:textId="77777777" w:rsidR="008841C9" w:rsidRPr="00A02FAF" w:rsidRDefault="008841C9" w:rsidP="002F5B09">
      <w:pPr>
        <w:spacing w:line="276" w:lineRule="auto"/>
        <w:jc w:val="both"/>
        <w:rPr>
          <w:rFonts w:ascii="Verdana" w:hAnsi="Verdana"/>
          <w:sz w:val="20"/>
          <w:szCs w:val="20"/>
        </w:rPr>
      </w:pPr>
      <w:r w:rsidRPr="00A02FAF">
        <w:rPr>
          <w:rFonts w:ascii="Verdana" w:hAnsi="Verdana"/>
          <w:sz w:val="20"/>
          <w:szCs w:val="20"/>
        </w:rPr>
        <w:t>b) Rispettare le leggi nazionali e ogni altra legge vigente</w:t>
      </w:r>
      <w:r w:rsidR="008C6E2A" w:rsidRPr="00A02FAF">
        <w:rPr>
          <w:rFonts w:ascii="Verdana" w:hAnsi="Verdana"/>
          <w:sz w:val="20"/>
          <w:szCs w:val="20"/>
        </w:rPr>
        <w:t xml:space="preserve"> nonché</w:t>
      </w:r>
      <w:r w:rsidRPr="00A02FAF">
        <w:rPr>
          <w:rFonts w:ascii="Verdana" w:hAnsi="Verdana"/>
          <w:sz w:val="20"/>
          <w:szCs w:val="20"/>
        </w:rPr>
        <w:t xml:space="preserve"> le normative prevalenti di settore e gli altri requisiti ai quali l’Azienda aderisce;</w:t>
      </w:r>
    </w:p>
    <w:p w14:paraId="3AEACA66" w14:textId="54B8D8D9" w:rsidR="008841C9" w:rsidRPr="00A02FAF" w:rsidRDefault="008841C9" w:rsidP="002F5B09">
      <w:pPr>
        <w:spacing w:line="276" w:lineRule="auto"/>
        <w:jc w:val="both"/>
        <w:rPr>
          <w:rFonts w:ascii="Verdana" w:hAnsi="Verdana"/>
          <w:sz w:val="20"/>
          <w:szCs w:val="20"/>
        </w:rPr>
      </w:pPr>
      <w:r w:rsidRPr="00A02FAF">
        <w:rPr>
          <w:rFonts w:ascii="Verdana" w:hAnsi="Verdana"/>
          <w:sz w:val="20"/>
          <w:szCs w:val="20"/>
        </w:rPr>
        <w:t>c) Rispettare i principi dei documenti internazionali di cui alla Sez. II dello Standard SA</w:t>
      </w:r>
      <w:r w:rsidR="008C6E2A" w:rsidRPr="00A02FAF">
        <w:rPr>
          <w:rFonts w:ascii="Verdana" w:hAnsi="Verdana"/>
          <w:sz w:val="20"/>
          <w:szCs w:val="20"/>
        </w:rPr>
        <w:t xml:space="preserve"> </w:t>
      </w:r>
      <w:r w:rsidRPr="00A02FAF">
        <w:rPr>
          <w:rFonts w:ascii="Verdana" w:hAnsi="Verdana"/>
          <w:sz w:val="20"/>
          <w:szCs w:val="20"/>
        </w:rPr>
        <w:t>8000;</w:t>
      </w:r>
    </w:p>
    <w:p w14:paraId="5C636D5D" w14:textId="77777777" w:rsidR="00302CC9" w:rsidRPr="00A02FAF" w:rsidRDefault="00302CC9" w:rsidP="002F5B09">
      <w:pPr>
        <w:spacing w:line="276" w:lineRule="auto"/>
        <w:jc w:val="both"/>
        <w:rPr>
          <w:rFonts w:ascii="Verdana" w:hAnsi="Verdana"/>
          <w:sz w:val="20"/>
          <w:szCs w:val="20"/>
        </w:rPr>
      </w:pPr>
      <w:r w:rsidRPr="00A02FAF">
        <w:rPr>
          <w:rFonts w:ascii="Verdana" w:hAnsi="Verdana"/>
          <w:sz w:val="20"/>
          <w:szCs w:val="20"/>
        </w:rPr>
        <w:t>d) Rispettare i diritti della carta ONU;</w:t>
      </w:r>
    </w:p>
    <w:p w14:paraId="6D677F78" w14:textId="5C09CC53" w:rsidR="008841C9" w:rsidRPr="00A02FAF" w:rsidRDefault="00302CC9" w:rsidP="002F5B09">
      <w:pPr>
        <w:spacing w:line="276" w:lineRule="auto"/>
        <w:jc w:val="both"/>
        <w:rPr>
          <w:rFonts w:ascii="Verdana" w:hAnsi="Verdana"/>
          <w:sz w:val="20"/>
          <w:szCs w:val="20"/>
        </w:rPr>
      </w:pPr>
      <w:r w:rsidRPr="00A02FAF">
        <w:rPr>
          <w:rFonts w:ascii="Verdana" w:hAnsi="Verdana"/>
          <w:sz w:val="20"/>
          <w:szCs w:val="20"/>
        </w:rPr>
        <w:t>e</w:t>
      </w:r>
      <w:r w:rsidR="008841C9" w:rsidRPr="00A02FAF">
        <w:rPr>
          <w:rFonts w:ascii="Verdana" w:hAnsi="Verdana"/>
          <w:sz w:val="20"/>
          <w:szCs w:val="20"/>
        </w:rPr>
        <w:t>)</w:t>
      </w:r>
      <w:r w:rsidR="00AD6F04" w:rsidRPr="00A02FAF">
        <w:rPr>
          <w:rFonts w:ascii="Verdana" w:hAnsi="Verdana"/>
          <w:sz w:val="20"/>
          <w:szCs w:val="20"/>
        </w:rPr>
        <w:t xml:space="preserve"> </w:t>
      </w:r>
      <w:r w:rsidR="008841C9" w:rsidRPr="00A02FAF">
        <w:rPr>
          <w:rFonts w:ascii="Verdana" w:hAnsi="Verdana"/>
          <w:sz w:val="20"/>
          <w:szCs w:val="20"/>
        </w:rPr>
        <w:t>Riesaminare regolarmente la propria politica nell’ottica di un miglioramento continuo, tenendo</w:t>
      </w:r>
      <w:r w:rsidR="008C6E2A" w:rsidRPr="00A02FAF">
        <w:rPr>
          <w:rFonts w:ascii="Verdana" w:hAnsi="Verdana"/>
          <w:sz w:val="20"/>
          <w:szCs w:val="20"/>
        </w:rPr>
        <w:t xml:space="preserve"> </w:t>
      </w:r>
      <w:r w:rsidR="008841C9" w:rsidRPr="00A02FAF">
        <w:rPr>
          <w:rFonts w:ascii="Verdana" w:hAnsi="Verdana"/>
          <w:sz w:val="20"/>
          <w:szCs w:val="20"/>
        </w:rPr>
        <w:t xml:space="preserve">in considerazione le modifiche </w:t>
      </w:r>
      <w:r w:rsidR="008C6E2A" w:rsidRPr="00A02FAF">
        <w:rPr>
          <w:rFonts w:ascii="Verdana" w:hAnsi="Verdana"/>
          <w:sz w:val="20"/>
          <w:szCs w:val="20"/>
        </w:rPr>
        <w:t>in ambito</w:t>
      </w:r>
      <w:r w:rsidR="008841C9" w:rsidRPr="00A02FAF">
        <w:rPr>
          <w:rFonts w:ascii="Verdana" w:hAnsi="Verdana"/>
          <w:sz w:val="20"/>
          <w:szCs w:val="20"/>
        </w:rPr>
        <w:t xml:space="preserve"> legislativo</w:t>
      </w:r>
      <w:r w:rsidR="008C6E2A" w:rsidRPr="00A02FAF">
        <w:rPr>
          <w:rFonts w:ascii="Verdana" w:hAnsi="Verdana"/>
          <w:sz w:val="20"/>
          <w:szCs w:val="20"/>
        </w:rPr>
        <w:t xml:space="preserve"> o in relazione </w:t>
      </w:r>
      <w:r w:rsidR="008841C9" w:rsidRPr="00A02FAF">
        <w:rPr>
          <w:rFonts w:ascii="Verdana" w:hAnsi="Verdana"/>
          <w:sz w:val="20"/>
          <w:szCs w:val="20"/>
        </w:rPr>
        <w:t>ai requisiti del proprio codice</w:t>
      </w:r>
      <w:r w:rsidR="008C6E2A" w:rsidRPr="00A02FAF">
        <w:rPr>
          <w:rFonts w:ascii="Verdana" w:hAnsi="Verdana"/>
          <w:sz w:val="20"/>
          <w:szCs w:val="20"/>
        </w:rPr>
        <w:t xml:space="preserve"> </w:t>
      </w:r>
      <w:r w:rsidR="008841C9" w:rsidRPr="00A02FAF">
        <w:rPr>
          <w:rFonts w:ascii="Verdana" w:hAnsi="Verdana"/>
          <w:sz w:val="20"/>
          <w:szCs w:val="20"/>
        </w:rPr>
        <w:t>di comportamento;</w:t>
      </w:r>
    </w:p>
    <w:p w14:paraId="36921402" w14:textId="77777777" w:rsidR="008D251C" w:rsidRPr="00A02FAF" w:rsidRDefault="00302CC9" w:rsidP="002F5B09">
      <w:pPr>
        <w:spacing w:line="276" w:lineRule="auto"/>
        <w:jc w:val="both"/>
        <w:rPr>
          <w:rFonts w:ascii="Verdana" w:hAnsi="Verdana"/>
          <w:sz w:val="20"/>
          <w:szCs w:val="20"/>
        </w:rPr>
      </w:pPr>
      <w:r w:rsidRPr="00A02FAF">
        <w:rPr>
          <w:rFonts w:ascii="Verdana" w:hAnsi="Verdana"/>
          <w:sz w:val="20"/>
          <w:szCs w:val="20"/>
        </w:rPr>
        <w:t>f</w:t>
      </w:r>
      <w:r w:rsidR="008841C9" w:rsidRPr="00A02FAF">
        <w:rPr>
          <w:rFonts w:ascii="Verdana" w:hAnsi="Verdana"/>
          <w:sz w:val="20"/>
          <w:szCs w:val="20"/>
        </w:rPr>
        <w:t xml:space="preserve">) Verificare che </w:t>
      </w:r>
      <w:r w:rsidR="008A1376" w:rsidRPr="00A02FAF">
        <w:rPr>
          <w:rFonts w:ascii="Verdana" w:hAnsi="Verdana"/>
          <w:sz w:val="20"/>
          <w:szCs w:val="20"/>
        </w:rPr>
        <w:t xml:space="preserve">tale </w:t>
      </w:r>
      <w:r w:rsidR="008841C9" w:rsidRPr="00A02FAF">
        <w:rPr>
          <w:rFonts w:ascii="Verdana" w:hAnsi="Verdana"/>
          <w:sz w:val="20"/>
          <w:szCs w:val="20"/>
        </w:rPr>
        <w:t>Politica sia efficacemente documentata, applicata, mantenuta attiva,</w:t>
      </w:r>
      <w:r w:rsidR="008A1376" w:rsidRPr="00A02FAF">
        <w:rPr>
          <w:rFonts w:ascii="Verdana" w:hAnsi="Verdana"/>
          <w:sz w:val="20"/>
          <w:szCs w:val="20"/>
        </w:rPr>
        <w:t xml:space="preserve"> </w:t>
      </w:r>
      <w:r w:rsidR="008841C9" w:rsidRPr="00A02FAF">
        <w:rPr>
          <w:rFonts w:ascii="Verdana" w:hAnsi="Verdana"/>
          <w:sz w:val="20"/>
          <w:szCs w:val="20"/>
        </w:rPr>
        <w:t>comunicata</w:t>
      </w:r>
      <w:r w:rsidR="008A1376" w:rsidRPr="00A02FAF">
        <w:rPr>
          <w:rFonts w:ascii="Verdana" w:hAnsi="Verdana"/>
          <w:sz w:val="20"/>
          <w:szCs w:val="20"/>
        </w:rPr>
        <w:t>,</w:t>
      </w:r>
      <w:r w:rsidR="008841C9" w:rsidRPr="00A02FAF">
        <w:rPr>
          <w:rFonts w:ascii="Verdana" w:hAnsi="Verdana"/>
          <w:sz w:val="20"/>
          <w:szCs w:val="20"/>
        </w:rPr>
        <w:t xml:space="preserve"> accessibile e comprensibile a tutto il personale, inclusi i Responsabili</w:t>
      </w:r>
      <w:r w:rsidR="008D251C" w:rsidRPr="00A02FAF">
        <w:rPr>
          <w:rFonts w:ascii="Verdana" w:hAnsi="Verdana"/>
          <w:sz w:val="20"/>
          <w:szCs w:val="20"/>
        </w:rPr>
        <w:t>;</w:t>
      </w:r>
    </w:p>
    <w:p w14:paraId="1D165C7B" w14:textId="4047C602" w:rsidR="008D251C" w:rsidRPr="00A02FAF" w:rsidRDefault="00302CC9" w:rsidP="002F5B09">
      <w:pPr>
        <w:spacing w:line="276" w:lineRule="auto"/>
        <w:jc w:val="both"/>
        <w:rPr>
          <w:rFonts w:ascii="Verdana" w:hAnsi="Verdana"/>
          <w:sz w:val="20"/>
          <w:szCs w:val="20"/>
        </w:rPr>
      </w:pPr>
      <w:r w:rsidRPr="00A02FAF">
        <w:rPr>
          <w:rFonts w:ascii="Verdana" w:hAnsi="Verdana"/>
          <w:sz w:val="20"/>
          <w:szCs w:val="20"/>
        </w:rPr>
        <w:t>g</w:t>
      </w:r>
      <w:r w:rsidR="008D251C" w:rsidRPr="00A02FAF">
        <w:rPr>
          <w:rFonts w:ascii="Verdana" w:hAnsi="Verdana"/>
          <w:sz w:val="20"/>
          <w:szCs w:val="20"/>
        </w:rPr>
        <w:t>) Rendere, con modalità e forme efficaci, pubblicamente disponibile la propria Politica alle parti</w:t>
      </w:r>
      <w:r w:rsidR="008A1376" w:rsidRPr="00A02FAF">
        <w:rPr>
          <w:rFonts w:ascii="Verdana" w:hAnsi="Verdana"/>
          <w:sz w:val="20"/>
          <w:szCs w:val="20"/>
        </w:rPr>
        <w:t xml:space="preserve"> </w:t>
      </w:r>
      <w:r w:rsidR="007816C0" w:rsidRPr="00A02FAF">
        <w:rPr>
          <w:rFonts w:ascii="Verdana" w:hAnsi="Verdana"/>
          <w:sz w:val="20"/>
          <w:szCs w:val="20"/>
        </w:rPr>
        <w:t>interessate;</w:t>
      </w:r>
    </w:p>
    <w:p w14:paraId="7DE6A6A8" w14:textId="77777777" w:rsidR="007816C0" w:rsidRPr="00A02FAF" w:rsidRDefault="00302CC9" w:rsidP="002F5B09">
      <w:pPr>
        <w:spacing w:line="276" w:lineRule="auto"/>
        <w:jc w:val="both"/>
        <w:rPr>
          <w:rFonts w:ascii="Verdana" w:hAnsi="Verdana"/>
          <w:sz w:val="20"/>
          <w:szCs w:val="20"/>
        </w:rPr>
      </w:pPr>
      <w:r w:rsidRPr="00A02FAF">
        <w:rPr>
          <w:rFonts w:ascii="Verdana" w:hAnsi="Verdana"/>
          <w:sz w:val="20"/>
          <w:szCs w:val="20"/>
        </w:rPr>
        <w:t>h</w:t>
      </w:r>
      <w:r w:rsidR="007816C0" w:rsidRPr="00A02FAF">
        <w:rPr>
          <w:rFonts w:ascii="Verdana" w:hAnsi="Verdana"/>
          <w:sz w:val="20"/>
          <w:szCs w:val="20"/>
        </w:rPr>
        <w:t>) Rispettare le aspettative dei dipendenti, della comunità locale, degli enti pubblici e in generale degli stakeholder coinvolti.</w:t>
      </w:r>
    </w:p>
    <w:p w14:paraId="14948248" w14:textId="77777777" w:rsidR="008D251C" w:rsidRPr="00A02FAF" w:rsidRDefault="008D251C" w:rsidP="002F5B09">
      <w:pPr>
        <w:spacing w:line="276" w:lineRule="auto"/>
        <w:jc w:val="both"/>
        <w:rPr>
          <w:rFonts w:ascii="Verdana" w:hAnsi="Verdana"/>
          <w:sz w:val="20"/>
          <w:szCs w:val="20"/>
        </w:rPr>
      </w:pPr>
      <w:r w:rsidRPr="00A02FAF">
        <w:rPr>
          <w:rFonts w:ascii="Verdana" w:hAnsi="Verdana"/>
          <w:sz w:val="20"/>
          <w:szCs w:val="20"/>
        </w:rPr>
        <w:t>Al fine di valutare l’efficacia dei sistemi applicati viene effettuato un monitoraggio continuo dei seguenti indici per i quali vengono fissati opportuni obiettivi:</w:t>
      </w:r>
    </w:p>
    <w:p w14:paraId="2056B264" w14:textId="77777777" w:rsidR="008D251C" w:rsidRPr="00A02FAF" w:rsidRDefault="008D251C" w:rsidP="002F5B09">
      <w:pPr>
        <w:numPr>
          <w:ilvl w:val="0"/>
          <w:numId w:val="5"/>
        </w:numPr>
        <w:spacing w:line="276" w:lineRule="auto"/>
        <w:jc w:val="both"/>
        <w:rPr>
          <w:rFonts w:ascii="Verdana" w:hAnsi="Verdana"/>
          <w:sz w:val="20"/>
          <w:szCs w:val="20"/>
        </w:rPr>
      </w:pPr>
      <w:r w:rsidRPr="00A02FAF">
        <w:rPr>
          <w:rFonts w:ascii="Verdana" w:hAnsi="Verdana"/>
          <w:sz w:val="20"/>
          <w:szCs w:val="20"/>
        </w:rPr>
        <w:t xml:space="preserve">Ore di formazione erogata al personale dal datore di lavoro a sua cura e spese al fine                   di aumentare la professionalità e la motivazione al lavoro: </w:t>
      </w:r>
      <w:r w:rsidR="008A1376" w:rsidRPr="00A02FAF">
        <w:rPr>
          <w:rFonts w:ascii="Verdana" w:hAnsi="Verdana"/>
          <w:sz w:val="20"/>
          <w:szCs w:val="20"/>
        </w:rPr>
        <w:t xml:space="preserve">minimo </w:t>
      </w:r>
      <w:r w:rsidRPr="00A02FAF">
        <w:rPr>
          <w:rFonts w:ascii="Verdana" w:hAnsi="Verdana"/>
          <w:sz w:val="20"/>
          <w:szCs w:val="20"/>
        </w:rPr>
        <w:t xml:space="preserve">2 </w:t>
      </w:r>
      <w:r w:rsidR="008A1376" w:rsidRPr="00A02FAF">
        <w:rPr>
          <w:rFonts w:ascii="Verdana" w:hAnsi="Verdana"/>
          <w:sz w:val="20"/>
          <w:szCs w:val="20"/>
        </w:rPr>
        <w:t xml:space="preserve">h/anno/dipendente; </w:t>
      </w:r>
    </w:p>
    <w:p w14:paraId="39065C94" w14:textId="77777777" w:rsidR="008D251C" w:rsidRPr="00A02FAF" w:rsidRDefault="008A1376" w:rsidP="002F5B09">
      <w:pPr>
        <w:numPr>
          <w:ilvl w:val="0"/>
          <w:numId w:val="5"/>
        </w:numPr>
        <w:spacing w:line="276" w:lineRule="auto"/>
        <w:jc w:val="both"/>
        <w:rPr>
          <w:rFonts w:ascii="Verdana" w:hAnsi="Verdana"/>
          <w:sz w:val="20"/>
          <w:szCs w:val="20"/>
        </w:rPr>
      </w:pPr>
      <w:r w:rsidRPr="00A02FAF">
        <w:rPr>
          <w:rFonts w:ascii="Verdana" w:hAnsi="Verdana"/>
          <w:sz w:val="20"/>
          <w:szCs w:val="20"/>
        </w:rPr>
        <w:t xml:space="preserve">Rapporto tra ore di lavoro </w:t>
      </w:r>
      <w:r w:rsidR="008D251C" w:rsidRPr="00A02FAF">
        <w:rPr>
          <w:rFonts w:ascii="Verdana" w:hAnsi="Verdana"/>
          <w:sz w:val="20"/>
          <w:szCs w:val="20"/>
        </w:rPr>
        <w:t xml:space="preserve">straordinario complessivo </w:t>
      </w:r>
      <w:r w:rsidRPr="00A02FAF">
        <w:rPr>
          <w:rFonts w:ascii="Verdana" w:hAnsi="Verdana"/>
          <w:sz w:val="20"/>
          <w:szCs w:val="20"/>
        </w:rPr>
        <w:t xml:space="preserve">e </w:t>
      </w:r>
      <w:r w:rsidR="008D251C" w:rsidRPr="00A02FAF">
        <w:rPr>
          <w:rFonts w:ascii="Verdana" w:hAnsi="Verdana"/>
          <w:sz w:val="20"/>
          <w:szCs w:val="20"/>
        </w:rPr>
        <w:t>ore di lavoro ordinario</w:t>
      </w:r>
      <w:r w:rsidRPr="00A02FAF">
        <w:rPr>
          <w:rFonts w:ascii="Verdana" w:hAnsi="Verdana"/>
          <w:sz w:val="20"/>
          <w:szCs w:val="20"/>
        </w:rPr>
        <w:t xml:space="preserve"> complessivo</w:t>
      </w:r>
      <w:r w:rsidR="008D251C" w:rsidRPr="00A02FAF">
        <w:rPr>
          <w:rFonts w:ascii="Verdana" w:hAnsi="Verdana"/>
          <w:sz w:val="20"/>
          <w:szCs w:val="20"/>
        </w:rPr>
        <w:t>:</w:t>
      </w:r>
      <w:r w:rsidRPr="00A02FAF">
        <w:rPr>
          <w:rFonts w:ascii="Verdana" w:hAnsi="Verdana"/>
          <w:sz w:val="20"/>
          <w:szCs w:val="20"/>
        </w:rPr>
        <w:t xml:space="preserve"> max 15%. </w:t>
      </w:r>
    </w:p>
    <w:p w14:paraId="441A60B9" w14:textId="52FEB24C" w:rsidR="00D42744" w:rsidRPr="00A02FAF" w:rsidRDefault="008D251C" w:rsidP="002F5B09">
      <w:pPr>
        <w:spacing w:line="276" w:lineRule="auto"/>
        <w:jc w:val="both"/>
        <w:rPr>
          <w:rFonts w:ascii="Verdana" w:hAnsi="Verdana"/>
          <w:sz w:val="20"/>
          <w:szCs w:val="20"/>
        </w:rPr>
      </w:pPr>
      <w:r w:rsidRPr="00A02FAF">
        <w:rPr>
          <w:rFonts w:ascii="Verdana" w:hAnsi="Verdana"/>
          <w:sz w:val="20"/>
          <w:szCs w:val="20"/>
        </w:rPr>
        <w:t>Per garantire la complet</w:t>
      </w:r>
      <w:r w:rsidR="00302CC9" w:rsidRPr="00A02FAF">
        <w:rPr>
          <w:rFonts w:ascii="Verdana" w:hAnsi="Verdana"/>
          <w:sz w:val="20"/>
          <w:szCs w:val="20"/>
        </w:rPr>
        <w:t xml:space="preserve">a applicazione dello Standard SA </w:t>
      </w:r>
      <w:r w:rsidRPr="00A02FAF">
        <w:rPr>
          <w:rFonts w:ascii="Verdana" w:hAnsi="Verdana"/>
          <w:sz w:val="20"/>
          <w:szCs w:val="20"/>
        </w:rPr>
        <w:t xml:space="preserve">8000, la Direzione ha nominato quale suo Rappresentante </w:t>
      </w:r>
      <w:r w:rsidR="00173244" w:rsidRPr="00A02FAF">
        <w:rPr>
          <w:rFonts w:ascii="Verdana" w:hAnsi="Verdana"/>
          <w:sz w:val="20"/>
          <w:szCs w:val="20"/>
        </w:rPr>
        <w:t>Salvatore</w:t>
      </w:r>
      <w:r w:rsidR="008A1376" w:rsidRPr="00A02FAF">
        <w:rPr>
          <w:rFonts w:ascii="Verdana" w:hAnsi="Verdana"/>
          <w:sz w:val="20"/>
          <w:szCs w:val="20"/>
        </w:rPr>
        <w:t xml:space="preserve"> </w:t>
      </w:r>
      <w:r w:rsidR="0074681F" w:rsidRPr="00A02FAF">
        <w:rPr>
          <w:rFonts w:ascii="Verdana" w:hAnsi="Verdana"/>
          <w:sz w:val="20"/>
          <w:szCs w:val="20"/>
        </w:rPr>
        <w:t>Rizzo</w:t>
      </w:r>
      <w:r w:rsidR="00D42744" w:rsidRPr="00A02FAF">
        <w:rPr>
          <w:rFonts w:ascii="Verdana" w:hAnsi="Verdana"/>
          <w:sz w:val="20"/>
          <w:szCs w:val="20"/>
        </w:rPr>
        <w:t>.</w:t>
      </w:r>
      <w:r w:rsidR="008A1376" w:rsidRPr="00A02FAF">
        <w:rPr>
          <w:rFonts w:ascii="Verdana" w:hAnsi="Verdana"/>
          <w:sz w:val="20"/>
          <w:szCs w:val="20"/>
        </w:rPr>
        <w:t xml:space="preserve"> </w:t>
      </w:r>
      <w:r w:rsidRPr="00A02FAF">
        <w:rPr>
          <w:rFonts w:ascii="Verdana" w:hAnsi="Verdana"/>
          <w:sz w:val="20"/>
          <w:szCs w:val="20"/>
        </w:rPr>
        <w:t>I lavoratori hanno eletto</w:t>
      </w:r>
      <w:r w:rsidR="00D42744" w:rsidRPr="00A02FAF">
        <w:rPr>
          <w:rFonts w:ascii="Verdana" w:hAnsi="Verdana"/>
          <w:sz w:val="20"/>
          <w:szCs w:val="20"/>
        </w:rPr>
        <w:t xml:space="preserve"> quale </w:t>
      </w:r>
      <w:r w:rsidR="008A1376" w:rsidRPr="00A02FAF">
        <w:rPr>
          <w:rFonts w:ascii="Verdana" w:hAnsi="Verdana"/>
          <w:sz w:val="20"/>
          <w:szCs w:val="20"/>
        </w:rPr>
        <w:t xml:space="preserve">proprio </w:t>
      </w:r>
      <w:r w:rsidR="00D42744" w:rsidRPr="00A02FAF">
        <w:rPr>
          <w:rFonts w:ascii="Verdana" w:hAnsi="Verdana"/>
          <w:sz w:val="20"/>
          <w:szCs w:val="20"/>
        </w:rPr>
        <w:t xml:space="preserve">Rappresentante per i temi attinenti </w:t>
      </w:r>
      <w:r w:rsidR="002F5B09" w:rsidRPr="00A02FAF">
        <w:rPr>
          <w:rFonts w:ascii="Verdana" w:hAnsi="Verdana"/>
          <w:sz w:val="20"/>
          <w:szCs w:val="20"/>
        </w:rPr>
        <w:t>al</w:t>
      </w:r>
      <w:r w:rsidR="00D42744" w:rsidRPr="00A02FAF">
        <w:rPr>
          <w:rFonts w:ascii="Verdana" w:hAnsi="Verdana"/>
          <w:sz w:val="20"/>
          <w:szCs w:val="20"/>
        </w:rPr>
        <w:t xml:space="preserve">la SA8000 </w:t>
      </w:r>
      <w:r w:rsidR="008A1376" w:rsidRPr="00A02FAF">
        <w:rPr>
          <w:rFonts w:ascii="Verdana" w:hAnsi="Verdana"/>
          <w:sz w:val="20"/>
          <w:szCs w:val="20"/>
        </w:rPr>
        <w:t>Giovanna Iannello.</w:t>
      </w:r>
    </w:p>
    <w:p w14:paraId="42FD7392" w14:textId="77777777" w:rsidR="008A1376" w:rsidRPr="00A02FAF" w:rsidRDefault="008A1376" w:rsidP="002F5B09">
      <w:pPr>
        <w:spacing w:line="276" w:lineRule="auto"/>
        <w:jc w:val="both"/>
        <w:rPr>
          <w:rFonts w:ascii="Verdana" w:hAnsi="Verdana"/>
          <w:sz w:val="20"/>
          <w:szCs w:val="20"/>
        </w:rPr>
      </w:pPr>
      <w:r w:rsidRPr="00A02FAF">
        <w:rPr>
          <w:rFonts w:ascii="Verdana" w:hAnsi="Verdana"/>
          <w:sz w:val="20"/>
          <w:szCs w:val="20"/>
        </w:rPr>
        <w:t>Entrambi costituiscono il Social Performance Team con la responsabilità di applicare gli standard SA8000.</w:t>
      </w:r>
    </w:p>
    <w:p w14:paraId="10478421" w14:textId="77777777" w:rsidR="00D42744" w:rsidRPr="00A02FAF" w:rsidRDefault="00D42744" w:rsidP="002F5B09">
      <w:pPr>
        <w:spacing w:line="276" w:lineRule="auto"/>
        <w:jc w:val="both"/>
        <w:rPr>
          <w:rFonts w:ascii="Verdana" w:hAnsi="Verdana"/>
          <w:sz w:val="20"/>
          <w:szCs w:val="20"/>
        </w:rPr>
      </w:pPr>
    </w:p>
    <w:p w14:paraId="459F9BCF" w14:textId="105D5461" w:rsidR="004755A4" w:rsidRPr="00A02FAF" w:rsidRDefault="00D23583" w:rsidP="00753329">
      <w:pPr>
        <w:spacing w:line="276" w:lineRule="auto"/>
        <w:jc w:val="both"/>
        <w:rPr>
          <w:rFonts w:ascii="Verdana" w:hAnsi="Verdana"/>
          <w:i/>
          <w:sz w:val="18"/>
          <w:szCs w:val="18"/>
        </w:rPr>
      </w:pPr>
      <w:r w:rsidRPr="00A02FAF">
        <w:rPr>
          <w:rFonts w:ascii="Verdana" w:hAnsi="Verdana"/>
          <w:i/>
          <w:sz w:val="20"/>
          <w:szCs w:val="20"/>
        </w:rPr>
        <w:t>Barcellona P</w:t>
      </w:r>
      <w:r w:rsidR="008A1376" w:rsidRPr="00A02FAF">
        <w:rPr>
          <w:rFonts w:ascii="Verdana" w:hAnsi="Verdana"/>
          <w:i/>
          <w:sz w:val="20"/>
          <w:szCs w:val="20"/>
        </w:rPr>
        <w:t xml:space="preserve">ozzo di Gotto, </w:t>
      </w:r>
      <w:r w:rsidR="00173244" w:rsidRPr="00A02FAF">
        <w:rPr>
          <w:rFonts w:ascii="Verdana" w:hAnsi="Verdana"/>
          <w:i/>
          <w:sz w:val="20"/>
          <w:szCs w:val="20"/>
        </w:rPr>
        <w:t>10/0</w:t>
      </w:r>
      <w:r w:rsidR="008E41D2" w:rsidRPr="00A02FAF">
        <w:rPr>
          <w:rFonts w:ascii="Verdana" w:hAnsi="Verdana"/>
          <w:i/>
          <w:sz w:val="20"/>
          <w:szCs w:val="20"/>
        </w:rPr>
        <w:t>4</w:t>
      </w:r>
      <w:r w:rsidR="00173244" w:rsidRPr="00A02FAF">
        <w:rPr>
          <w:rFonts w:ascii="Verdana" w:hAnsi="Verdana"/>
          <w:i/>
          <w:sz w:val="20"/>
          <w:szCs w:val="20"/>
        </w:rPr>
        <w:t>/202</w:t>
      </w:r>
      <w:r w:rsidR="008E41D2" w:rsidRPr="00A02FAF">
        <w:rPr>
          <w:rFonts w:ascii="Verdana" w:hAnsi="Verdana"/>
          <w:i/>
          <w:sz w:val="20"/>
          <w:szCs w:val="20"/>
        </w:rPr>
        <w:t>3</w:t>
      </w:r>
    </w:p>
    <w:sectPr w:rsidR="004755A4" w:rsidRPr="00A02FAF">
      <w:headerReference w:type="default" r:id="rId7"/>
      <w:footnotePr>
        <w:pos w:val="beneathText"/>
      </w:footnotePr>
      <w:pgSz w:w="11905" w:h="16837"/>
      <w:pgMar w:top="1417" w:right="1134" w:bottom="1134" w:left="1134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EA91752" w14:textId="77777777" w:rsidR="003B02C4" w:rsidRDefault="003B02C4">
      <w:r>
        <w:separator/>
      </w:r>
    </w:p>
  </w:endnote>
  <w:endnote w:type="continuationSeparator" w:id="0">
    <w:p w14:paraId="29CA8223" w14:textId="77777777" w:rsidR="003B02C4" w:rsidRDefault="003B02C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0FC0C42" w14:textId="77777777" w:rsidR="003B02C4" w:rsidRDefault="003B02C4">
      <w:r>
        <w:separator/>
      </w:r>
    </w:p>
  </w:footnote>
  <w:footnote w:type="continuationSeparator" w:id="0">
    <w:p w14:paraId="3B701B76" w14:textId="77777777" w:rsidR="003B02C4" w:rsidRDefault="003B02C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770" w:type="dxa"/>
      <w:tblInd w:w="-289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6" w:space="0" w:color="000000"/>
        <w:insideV w:val="single" w:sz="4" w:space="0" w:color="000000"/>
      </w:tblBorders>
      <w:tblLayout w:type="fixed"/>
      <w:tblCellMar>
        <w:left w:w="71" w:type="dxa"/>
        <w:right w:w="71" w:type="dxa"/>
      </w:tblCellMar>
      <w:tblLook w:val="00A0" w:firstRow="1" w:lastRow="0" w:firstColumn="1" w:lastColumn="0" w:noHBand="0" w:noVBand="0"/>
    </w:tblPr>
    <w:tblGrid>
      <w:gridCol w:w="2551"/>
      <w:gridCol w:w="5527"/>
      <w:gridCol w:w="2692"/>
    </w:tblGrid>
    <w:tr w:rsidR="006C37AA" w:rsidRPr="006C37AA" w14:paraId="199CDEDE" w14:textId="77777777" w:rsidTr="006C37AA">
      <w:trPr>
        <w:trHeight w:val="679"/>
      </w:trPr>
      <w:tc>
        <w:tcPr>
          <w:tcW w:w="2551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vAlign w:val="center"/>
          <w:hideMark/>
        </w:tcPr>
        <w:p w14:paraId="434A1488" w14:textId="77777777" w:rsidR="006C37AA" w:rsidRPr="006C37AA" w:rsidRDefault="006C37AA" w:rsidP="006C37AA">
          <w:pPr>
            <w:spacing w:line="256" w:lineRule="auto"/>
            <w:jc w:val="center"/>
            <w:rPr>
              <w:rFonts w:ascii="Calibri" w:hAnsi="Calibri" w:cs="Calibri"/>
              <w:kern w:val="2"/>
              <w:szCs w:val="20"/>
              <w:lang w:eastAsia="en-US"/>
            </w:rPr>
          </w:pPr>
          <w:r w:rsidRPr="006C37AA">
            <w:rPr>
              <w:rFonts w:ascii="Calibri" w:hAnsi="Calibri" w:cs="Calibri"/>
              <w:kern w:val="2"/>
              <w:lang w:eastAsia="en-US"/>
            </w:rPr>
            <w:t xml:space="preserve">    Agrumi-Gel s.r.l.</w:t>
          </w:r>
        </w:p>
      </w:tc>
      <w:tc>
        <w:tcPr>
          <w:tcW w:w="5527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vAlign w:val="center"/>
          <w:hideMark/>
        </w:tcPr>
        <w:p w14:paraId="0C027E93" w14:textId="299B0BAA" w:rsidR="006C37AA" w:rsidRPr="006C37AA" w:rsidRDefault="006C37AA" w:rsidP="006C37AA">
          <w:pPr>
            <w:spacing w:line="256" w:lineRule="auto"/>
            <w:jc w:val="center"/>
            <w:rPr>
              <w:rFonts w:ascii="Calibri" w:hAnsi="Calibri" w:cs="Calibri"/>
              <w:b/>
              <w:kern w:val="2"/>
              <w:sz w:val="28"/>
              <w:szCs w:val="28"/>
              <w:lang w:eastAsia="en-US"/>
            </w:rPr>
          </w:pPr>
          <w:r w:rsidRPr="006C37AA">
            <w:rPr>
              <w:rFonts w:ascii="Calibri" w:hAnsi="Calibri" w:cs="Calibri"/>
              <w:b/>
              <w:kern w:val="2"/>
              <w:sz w:val="28"/>
              <w:szCs w:val="28"/>
              <w:lang w:eastAsia="en-US"/>
            </w:rPr>
            <w:t>POLITICA AZIENDALE IN MATERIA DI RESPONSABILIT</w:t>
          </w:r>
          <w:r>
            <w:rPr>
              <w:rFonts w:ascii="Calibri" w:hAnsi="Calibri" w:cs="Calibri"/>
              <w:b/>
              <w:kern w:val="2"/>
              <w:sz w:val="28"/>
              <w:szCs w:val="28"/>
              <w:lang w:eastAsia="en-US"/>
            </w:rPr>
            <w:t>À</w:t>
          </w:r>
          <w:r w:rsidRPr="006C37AA">
            <w:rPr>
              <w:rFonts w:ascii="Calibri" w:hAnsi="Calibri" w:cs="Calibri"/>
              <w:b/>
              <w:kern w:val="2"/>
              <w:sz w:val="28"/>
              <w:szCs w:val="28"/>
              <w:lang w:eastAsia="en-US"/>
            </w:rPr>
            <w:t xml:space="preserve"> SOCIALE</w:t>
          </w:r>
        </w:p>
      </w:tc>
      <w:tc>
        <w:tcPr>
          <w:tcW w:w="2692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vAlign w:val="center"/>
          <w:hideMark/>
        </w:tcPr>
        <w:p w14:paraId="56BE86B9" w14:textId="2F15D0D3" w:rsidR="006C37AA" w:rsidRPr="00A02FAF" w:rsidRDefault="006C37AA" w:rsidP="006C37AA">
          <w:pPr>
            <w:spacing w:after="60" w:line="256" w:lineRule="auto"/>
            <w:ind w:right="-143"/>
            <w:rPr>
              <w:rFonts w:ascii="Calibri" w:hAnsi="Calibri" w:cs="Calibri"/>
              <w:b/>
              <w:kern w:val="2"/>
              <w:sz w:val="16"/>
              <w:szCs w:val="16"/>
              <w:lang w:eastAsia="en-US"/>
            </w:rPr>
          </w:pPr>
          <w:r w:rsidRPr="00A02FAF">
            <w:rPr>
              <w:rFonts w:ascii="Calibri" w:hAnsi="Calibri" w:cs="Calibri"/>
              <w:kern w:val="2"/>
              <w:sz w:val="16"/>
              <w:szCs w:val="22"/>
              <w:lang w:eastAsia="en-US"/>
            </w:rPr>
            <w:t xml:space="preserve">Cod.: </w:t>
          </w:r>
          <w:r w:rsidRPr="00A02FAF">
            <w:rPr>
              <w:rFonts w:ascii="Calibri" w:hAnsi="Calibri" w:cs="Calibri"/>
              <w:b/>
              <w:bCs/>
              <w:kern w:val="2"/>
              <w:sz w:val="16"/>
              <w:szCs w:val="22"/>
              <w:lang w:eastAsia="en-US"/>
            </w:rPr>
            <w:t>DSA 01</w:t>
          </w:r>
          <w:r w:rsidRPr="00A02FAF">
            <w:rPr>
              <w:rFonts w:ascii="Calibri" w:hAnsi="Calibri" w:cs="Calibri"/>
              <w:noProof/>
              <w:color w:val="FF0000"/>
              <w:spacing w:val="-4"/>
              <w:kern w:val="2"/>
              <w:sz w:val="16"/>
              <w:szCs w:val="16"/>
              <w:lang w:eastAsia="en-US"/>
            </w:rPr>
            <w:t xml:space="preserve"> </w:t>
          </w:r>
        </w:p>
        <w:p w14:paraId="66433F52" w14:textId="786A14A0" w:rsidR="006C37AA" w:rsidRPr="00A02FAF" w:rsidRDefault="006C37AA" w:rsidP="006C37AA">
          <w:pPr>
            <w:spacing w:after="60" w:line="256" w:lineRule="auto"/>
            <w:ind w:right="-143"/>
            <w:rPr>
              <w:rFonts w:ascii="Calibri" w:hAnsi="Calibri" w:cs="Calibri"/>
              <w:b/>
              <w:kern w:val="2"/>
              <w:sz w:val="16"/>
              <w:szCs w:val="18"/>
              <w:lang w:eastAsia="en-US"/>
            </w:rPr>
          </w:pPr>
          <w:r w:rsidRPr="00A02FAF">
            <w:rPr>
              <w:rFonts w:ascii="Calibri" w:hAnsi="Calibri" w:cs="Calibri"/>
              <w:kern w:val="2"/>
              <w:sz w:val="16"/>
              <w:szCs w:val="22"/>
              <w:lang w:eastAsia="en-US"/>
            </w:rPr>
            <w:t xml:space="preserve">Rev.: </w:t>
          </w:r>
          <w:r w:rsidRPr="00A02FAF">
            <w:rPr>
              <w:rFonts w:ascii="Calibri" w:hAnsi="Calibri" w:cs="Calibri"/>
              <w:noProof/>
              <w:kern w:val="2"/>
              <w:sz w:val="16"/>
              <w:szCs w:val="16"/>
              <w:lang w:eastAsia="en-US"/>
            </w:rPr>
            <w:t>0</w:t>
          </w:r>
          <w:r w:rsidR="000D6977" w:rsidRPr="00A02FAF">
            <w:rPr>
              <w:rFonts w:ascii="Calibri" w:hAnsi="Calibri" w:cs="Calibri"/>
              <w:noProof/>
              <w:kern w:val="2"/>
              <w:sz w:val="16"/>
              <w:szCs w:val="16"/>
              <w:lang w:eastAsia="en-US"/>
            </w:rPr>
            <w:t>9</w:t>
          </w:r>
        </w:p>
        <w:p w14:paraId="3CE11E02" w14:textId="33584853" w:rsidR="006C37AA" w:rsidRPr="00A02FAF" w:rsidRDefault="006C37AA" w:rsidP="006C37AA">
          <w:pPr>
            <w:spacing w:after="60" w:line="256" w:lineRule="auto"/>
            <w:ind w:right="-143"/>
            <w:rPr>
              <w:rFonts w:ascii="Calibri" w:hAnsi="Calibri" w:cs="Calibri"/>
              <w:noProof/>
              <w:color w:val="FF0000"/>
              <w:kern w:val="2"/>
              <w:sz w:val="16"/>
              <w:szCs w:val="16"/>
              <w:lang w:eastAsia="en-US"/>
            </w:rPr>
          </w:pPr>
          <w:r w:rsidRPr="00A02FAF">
            <w:rPr>
              <w:rFonts w:ascii="Calibri" w:hAnsi="Calibri" w:cs="Calibri"/>
              <w:kern w:val="2"/>
              <w:sz w:val="16"/>
              <w:szCs w:val="22"/>
              <w:lang w:eastAsia="en-US"/>
            </w:rPr>
            <w:t xml:space="preserve">Data: </w:t>
          </w:r>
          <w:r w:rsidR="000D6977" w:rsidRPr="00A02FAF">
            <w:rPr>
              <w:rFonts w:ascii="Calibri" w:hAnsi="Calibri" w:cs="Calibri"/>
              <w:noProof/>
              <w:kern w:val="2"/>
              <w:sz w:val="16"/>
              <w:szCs w:val="16"/>
              <w:lang w:eastAsia="en-US"/>
            </w:rPr>
            <w:t>29</w:t>
          </w:r>
          <w:r w:rsidRPr="00A02FAF">
            <w:rPr>
              <w:rFonts w:ascii="Calibri" w:hAnsi="Calibri" w:cs="Calibri"/>
              <w:noProof/>
              <w:kern w:val="2"/>
              <w:sz w:val="16"/>
              <w:szCs w:val="16"/>
              <w:lang w:eastAsia="en-US"/>
            </w:rPr>
            <w:t>/04/202</w:t>
          </w:r>
          <w:r w:rsidR="000D6977" w:rsidRPr="00A02FAF">
            <w:rPr>
              <w:rFonts w:ascii="Calibri" w:hAnsi="Calibri" w:cs="Calibri"/>
              <w:noProof/>
              <w:kern w:val="2"/>
              <w:sz w:val="16"/>
              <w:szCs w:val="16"/>
              <w:lang w:eastAsia="en-US"/>
            </w:rPr>
            <w:t>5</w:t>
          </w:r>
        </w:p>
        <w:p w14:paraId="2348F7D0" w14:textId="5F736DA5" w:rsidR="006C37AA" w:rsidRPr="00A02FAF" w:rsidRDefault="006C37AA" w:rsidP="006C37AA">
          <w:pPr>
            <w:spacing w:after="60" w:line="256" w:lineRule="auto"/>
            <w:ind w:right="-143"/>
            <w:rPr>
              <w:rFonts w:ascii="Calibri" w:hAnsi="Calibri" w:cs="Calibri"/>
              <w:kern w:val="2"/>
              <w:sz w:val="16"/>
              <w:szCs w:val="18"/>
              <w:lang w:eastAsia="en-US"/>
            </w:rPr>
          </w:pPr>
          <w:r w:rsidRPr="00A02FAF">
            <w:rPr>
              <w:rFonts w:ascii="Calibri" w:hAnsi="Calibri" w:cs="Calibri"/>
              <w:kern w:val="2"/>
              <w:sz w:val="16"/>
              <w:szCs w:val="22"/>
              <w:lang w:eastAsia="en-US"/>
            </w:rPr>
            <w:t xml:space="preserve">Emesso da: </w:t>
          </w:r>
          <w:r w:rsidR="000D6977" w:rsidRPr="00A02FAF">
            <w:rPr>
              <w:rFonts w:ascii="Calibri" w:hAnsi="Calibri" w:cs="Calibri"/>
              <w:kern w:val="2"/>
              <w:sz w:val="16"/>
              <w:szCs w:val="22"/>
              <w:lang w:eastAsia="en-US"/>
            </w:rPr>
            <w:t>Team qualità</w:t>
          </w:r>
        </w:p>
        <w:p w14:paraId="4157AC2C" w14:textId="5DFF6762" w:rsidR="006C37AA" w:rsidRPr="00A02FAF" w:rsidRDefault="006C37AA" w:rsidP="006C37AA">
          <w:pPr>
            <w:spacing w:after="60" w:line="256" w:lineRule="auto"/>
            <w:ind w:right="-143"/>
            <w:rPr>
              <w:rFonts w:ascii="Calibri" w:hAnsi="Calibri" w:cs="Calibri"/>
              <w:kern w:val="2"/>
              <w:sz w:val="16"/>
              <w:szCs w:val="22"/>
              <w:lang w:eastAsia="en-US"/>
            </w:rPr>
          </w:pPr>
          <w:r w:rsidRPr="00A02FAF">
            <w:rPr>
              <w:rFonts w:ascii="Calibri" w:hAnsi="Calibri" w:cs="Calibri"/>
              <w:kern w:val="2"/>
              <w:sz w:val="16"/>
              <w:szCs w:val="22"/>
              <w:lang w:eastAsia="en-US"/>
            </w:rPr>
            <w:t xml:space="preserve">Approvato da: </w:t>
          </w:r>
          <w:r w:rsidR="000D6977" w:rsidRPr="00A02FAF">
            <w:rPr>
              <w:rFonts w:ascii="Calibri" w:hAnsi="Calibri" w:cs="Calibri"/>
              <w:kern w:val="2"/>
              <w:sz w:val="16"/>
              <w:szCs w:val="22"/>
              <w:lang w:eastAsia="en-US"/>
            </w:rPr>
            <w:t>Francesco Marullo</w:t>
          </w:r>
        </w:p>
        <w:p w14:paraId="5B74E402" w14:textId="4677766D" w:rsidR="006C37AA" w:rsidRPr="00A02FAF" w:rsidRDefault="006C37AA" w:rsidP="006C37AA">
          <w:pPr>
            <w:spacing w:after="60" w:line="256" w:lineRule="auto"/>
            <w:ind w:right="-143"/>
            <w:rPr>
              <w:rFonts w:ascii="Calibri" w:hAnsi="Calibri" w:cs="Calibri"/>
              <w:kern w:val="2"/>
              <w:sz w:val="16"/>
              <w:szCs w:val="22"/>
              <w:lang w:eastAsia="en-US"/>
            </w:rPr>
          </w:pPr>
          <w:r w:rsidRPr="00A02FAF">
            <w:rPr>
              <w:rFonts w:ascii="Calibri" w:hAnsi="Calibri" w:cs="Calibri"/>
              <w:kern w:val="2"/>
              <w:sz w:val="16"/>
              <w:szCs w:val="22"/>
              <w:lang w:eastAsia="en-US"/>
            </w:rPr>
            <w:t xml:space="preserve">Motivo revisione: </w:t>
          </w:r>
          <w:r w:rsidR="000D6977" w:rsidRPr="00A02FAF">
            <w:rPr>
              <w:rFonts w:ascii="Calibri" w:hAnsi="Calibri" w:cs="Calibri"/>
              <w:kern w:val="2"/>
              <w:sz w:val="16"/>
              <w:szCs w:val="22"/>
              <w:lang w:eastAsia="en-US"/>
            </w:rPr>
            <w:t>nuovo amministratore</w:t>
          </w:r>
          <w:r w:rsidRPr="00A02FAF">
            <w:rPr>
              <w:rFonts w:ascii="Calibri" w:hAnsi="Calibri" w:cs="Calibri"/>
              <w:kern w:val="2"/>
              <w:sz w:val="16"/>
              <w:szCs w:val="22"/>
              <w:lang w:eastAsia="en-US"/>
            </w:rPr>
            <w:t xml:space="preserve"> </w:t>
          </w:r>
        </w:p>
        <w:p w14:paraId="2E5BFA44" w14:textId="77777777" w:rsidR="006C37AA" w:rsidRPr="006C37AA" w:rsidRDefault="006C37AA" w:rsidP="006C37AA">
          <w:pPr>
            <w:spacing w:line="256" w:lineRule="auto"/>
            <w:rPr>
              <w:rFonts w:ascii="Calibri" w:hAnsi="Calibri" w:cs="Calibri"/>
              <w:kern w:val="2"/>
              <w:lang w:eastAsia="en-US"/>
            </w:rPr>
          </w:pPr>
          <w:r w:rsidRPr="00A02FAF">
            <w:rPr>
              <w:rFonts w:ascii="Calibri" w:hAnsi="Calibri" w:cs="Calibri"/>
              <w:kern w:val="2"/>
              <w:sz w:val="16"/>
              <w:szCs w:val="22"/>
              <w:lang w:eastAsia="en-US"/>
            </w:rPr>
            <w:t xml:space="preserve">Pag. </w:t>
          </w:r>
          <w:r w:rsidRPr="00A02FAF">
            <w:rPr>
              <w:rStyle w:val="Numeropagina"/>
              <w:rFonts w:ascii="Calibri" w:hAnsi="Calibri" w:cs="Calibri"/>
              <w:b/>
              <w:kern w:val="2"/>
              <w:sz w:val="16"/>
              <w:szCs w:val="22"/>
              <w:lang w:eastAsia="en-US"/>
            </w:rPr>
            <w:fldChar w:fldCharType="begin"/>
          </w:r>
          <w:r w:rsidRPr="00A02FAF">
            <w:rPr>
              <w:rStyle w:val="Numeropagina"/>
              <w:rFonts w:ascii="Calibri" w:hAnsi="Calibri" w:cs="Calibri"/>
              <w:b/>
              <w:kern w:val="2"/>
              <w:sz w:val="16"/>
              <w:szCs w:val="22"/>
              <w:lang w:eastAsia="en-US"/>
            </w:rPr>
            <w:instrText xml:space="preserve"> PAGE </w:instrText>
          </w:r>
          <w:r w:rsidRPr="00A02FAF">
            <w:rPr>
              <w:rStyle w:val="Numeropagina"/>
              <w:rFonts w:ascii="Calibri" w:hAnsi="Calibri" w:cs="Calibri"/>
              <w:b/>
              <w:kern w:val="2"/>
              <w:sz w:val="16"/>
              <w:szCs w:val="22"/>
              <w:lang w:eastAsia="en-US"/>
            </w:rPr>
            <w:fldChar w:fldCharType="separate"/>
          </w:r>
          <w:r w:rsidRPr="00A02FAF">
            <w:rPr>
              <w:rStyle w:val="Numeropagina"/>
              <w:rFonts w:ascii="Calibri" w:hAnsi="Calibri" w:cs="Calibri"/>
              <w:b/>
              <w:kern w:val="2"/>
              <w:sz w:val="16"/>
              <w:szCs w:val="22"/>
              <w:lang w:eastAsia="en-US"/>
            </w:rPr>
            <w:t>1</w:t>
          </w:r>
          <w:r w:rsidRPr="00A02FAF">
            <w:rPr>
              <w:rStyle w:val="Numeropagina"/>
              <w:rFonts w:ascii="Calibri" w:hAnsi="Calibri" w:cs="Calibri"/>
              <w:b/>
              <w:kern w:val="2"/>
              <w:sz w:val="16"/>
              <w:szCs w:val="22"/>
              <w:lang w:eastAsia="en-US"/>
            </w:rPr>
            <w:fldChar w:fldCharType="end"/>
          </w:r>
          <w:r w:rsidRPr="00A02FAF">
            <w:rPr>
              <w:rStyle w:val="Numeropagina"/>
              <w:rFonts w:ascii="Calibri" w:hAnsi="Calibri" w:cs="Calibri"/>
              <w:b/>
              <w:kern w:val="2"/>
              <w:sz w:val="16"/>
              <w:szCs w:val="22"/>
              <w:lang w:eastAsia="en-US"/>
            </w:rPr>
            <w:t xml:space="preserve"> di </w:t>
          </w:r>
          <w:r w:rsidRPr="00A02FAF">
            <w:rPr>
              <w:rStyle w:val="Numeropagina"/>
              <w:rFonts w:ascii="Calibri" w:hAnsi="Calibri" w:cs="Calibri"/>
              <w:b/>
              <w:noProof/>
              <w:kern w:val="2"/>
              <w:sz w:val="16"/>
              <w:szCs w:val="22"/>
              <w:lang w:eastAsia="en-US"/>
            </w:rPr>
            <w:fldChar w:fldCharType="begin"/>
          </w:r>
          <w:r w:rsidRPr="00A02FAF">
            <w:rPr>
              <w:rStyle w:val="Numeropagina"/>
              <w:rFonts w:ascii="Calibri" w:hAnsi="Calibri" w:cs="Calibri"/>
              <w:b/>
              <w:noProof/>
              <w:kern w:val="2"/>
              <w:sz w:val="16"/>
              <w:szCs w:val="22"/>
              <w:lang w:eastAsia="en-US"/>
            </w:rPr>
            <w:instrText xml:space="preserve"> NUMPAGES   \* MERGEFORMAT </w:instrText>
          </w:r>
          <w:r w:rsidRPr="00A02FAF">
            <w:rPr>
              <w:rStyle w:val="Numeropagina"/>
              <w:rFonts w:ascii="Calibri" w:hAnsi="Calibri" w:cs="Calibri"/>
              <w:b/>
              <w:noProof/>
              <w:kern w:val="2"/>
              <w:sz w:val="16"/>
              <w:szCs w:val="22"/>
              <w:lang w:eastAsia="en-US"/>
            </w:rPr>
            <w:fldChar w:fldCharType="separate"/>
          </w:r>
          <w:r w:rsidRPr="00A02FAF">
            <w:rPr>
              <w:rStyle w:val="Numeropagina"/>
              <w:rFonts w:ascii="Calibri" w:hAnsi="Calibri" w:cs="Calibri"/>
              <w:b/>
              <w:noProof/>
              <w:kern w:val="2"/>
              <w:sz w:val="16"/>
              <w:szCs w:val="22"/>
              <w:lang w:eastAsia="en-US"/>
            </w:rPr>
            <w:t>2</w:t>
          </w:r>
          <w:r w:rsidRPr="00A02FAF">
            <w:rPr>
              <w:rStyle w:val="Numeropagina"/>
              <w:rFonts w:ascii="Calibri" w:hAnsi="Calibri" w:cs="Calibri"/>
              <w:b/>
              <w:kern w:val="2"/>
              <w:sz w:val="16"/>
              <w:szCs w:val="22"/>
              <w:lang w:eastAsia="en-US"/>
            </w:rPr>
            <w:fldChar w:fldCharType="end"/>
          </w:r>
        </w:p>
      </w:tc>
    </w:tr>
  </w:tbl>
  <w:p w14:paraId="104E792F" w14:textId="77777777" w:rsidR="006C37AA" w:rsidRDefault="006C37AA">
    <w:pPr>
      <w:pStyle w:val="Intestazion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1"/>
    <w:multiLevelType w:val="multilevel"/>
    <w:tmpl w:val="00000001"/>
    <w:name w:val="WW8Num1"/>
    <w:lvl w:ilvl="0">
      <w:numFmt w:val="bullet"/>
      <w:lvlText w:val="-"/>
      <w:lvlJc w:val="left"/>
      <w:pPr>
        <w:tabs>
          <w:tab w:val="num" w:pos="284"/>
        </w:tabs>
        <w:ind w:left="284" w:hanging="284"/>
      </w:pPr>
      <w:rPr>
        <w:rFonts w:ascii="Times New Roman" w:hAnsi="Times New Roman" w:cs="Times New Roman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1" w15:restartNumberingAfterBreak="0">
    <w:nsid w:val="00000002"/>
    <w:multiLevelType w:val="multilevel"/>
    <w:tmpl w:val="00000002"/>
    <w:name w:val="WW8Num2"/>
    <w:lvl w:ilvl="0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2" w15:restartNumberingAfterBreak="0">
    <w:nsid w:val="00000003"/>
    <w:multiLevelType w:val="multilevel"/>
    <w:tmpl w:val="00000003"/>
    <w:lvl w:ilvl="0">
      <w:start w:val="1"/>
      <w:numFmt w:val="none"/>
      <w:lvlText w:val=""/>
      <w:lvlJc w:val="left"/>
      <w:pPr>
        <w:tabs>
          <w:tab w:val="num" w:pos="432"/>
        </w:tabs>
        <w:ind w:left="432" w:hanging="432"/>
      </w:pPr>
    </w:lvl>
    <w:lvl w:ilvl="1">
      <w:start w:val="1"/>
      <w:numFmt w:val="none"/>
      <w:lvlText w:val=""/>
      <w:lvlJc w:val="left"/>
      <w:pPr>
        <w:tabs>
          <w:tab w:val="num" w:pos="576"/>
        </w:tabs>
        <w:ind w:left="576" w:hanging="576"/>
      </w:pPr>
    </w:lvl>
    <w:lvl w:ilvl="2">
      <w:start w:val="1"/>
      <w:numFmt w:val="none"/>
      <w:lvlText w:val=""/>
      <w:lvlJc w:val="left"/>
      <w:pPr>
        <w:tabs>
          <w:tab w:val="num" w:pos="720"/>
        </w:tabs>
        <w:ind w:left="720" w:hanging="720"/>
      </w:pPr>
    </w:lvl>
    <w:lvl w:ilvl="3">
      <w:start w:val="1"/>
      <w:numFmt w:val="none"/>
      <w:lvlText w:val=""/>
      <w:lvlJc w:val="left"/>
      <w:pPr>
        <w:tabs>
          <w:tab w:val="num" w:pos="864"/>
        </w:tabs>
        <w:ind w:left="864" w:hanging="864"/>
      </w:pPr>
    </w:lvl>
    <w:lvl w:ilvl="4">
      <w:start w:val="1"/>
      <w:numFmt w:val="none"/>
      <w:lvlText w:val=""/>
      <w:lvlJc w:val="left"/>
      <w:pPr>
        <w:tabs>
          <w:tab w:val="num" w:pos="1008"/>
        </w:tabs>
        <w:ind w:left="1008" w:hanging="1008"/>
      </w:pPr>
    </w:lvl>
    <w:lvl w:ilvl="5">
      <w:start w:val="1"/>
      <w:numFmt w:val="none"/>
      <w:lvlText w:val=""/>
      <w:lvlJc w:val="left"/>
      <w:pPr>
        <w:tabs>
          <w:tab w:val="num" w:pos="1152"/>
        </w:tabs>
        <w:ind w:left="1152" w:hanging="1152"/>
      </w:pPr>
    </w:lvl>
    <w:lvl w:ilvl="6">
      <w:start w:val="1"/>
      <w:numFmt w:val="none"/>
      <w:lvlText w:val=""/>
      <w:lvlJc w:val="left"/>
      <w:pPr>
        <w:tabs>
          <w:tab w:val="num" w:pos="1296"/>
        </w:tabs>
        <w:ind w:left="1296" w:hanging="1296"/>
      </w:pPr>
    </w:lvl>
    <w:lvl w:ilvl="7">
      <w:start w:val="1"/>
      <w:numFmt w:val="none"/>
      <w:lvlText w:val=""/>
      <w:lvlJc w:val="left"/>
      <w:pPr>
        <w:tabs>
          <w:tab w:val="num" w:pos="1440"/>
        </w:tabs>
        <w:ind w:left="1440" w:hanging="1440"/>
      </w:pPr>
    </w:lvl>
    <w:lvl w:ilvl="8">
      <w:start w:val="1"/>
      <w:numFmt w:val="none"/>
      <w:lvlText w:val=""/>
      <w:lvlJc w:val="left"/>
      <w:pPr>
        <w:tabs>
          <w:tab w:val="num" w:pos="1584"/>
        </w:tabs>
        <w:ind w:left="1584" w:hanging="1584"/>
      </w:pPr>
    </w:lvl>
  </w:abstractNum>
  <w:abstractNum w:abstractNumId="3" w15:restartNumberingAfterBreak="0">
    <w:nsid w:val="414D711D"/>
    <w:multiLevelType w:val="hybridMultilevel"/>
    <w:tmpl w:val="4E5CA276"/>
    <w:lvl w:ilvl="0" w:tplc="0410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761C513B"/>
    <w:multiLevelType w:val="hybridMultilevel"/>
    <w:tmpl w:val="00D67D50"/>
    <w:lvl w:ilvl="0" w:tplc="0410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112192485">
    <w:abstractNumId w:val="0"/>
  </w:num>
  <w:num w:numId="2" w16cid:durableId="438530344">
    <w:abstractNumId w:val="1"/>
  </w:num>
  <w:num w:numId="3" w16cid:durableId="40137214">
    <w:abstractNumId w:val="2"/>
  </w:num>
  <w:num w:numId="4" w16cid:durableId="563108687">
    <w:abstractNumId w:val="4"/>
  </w:num>
  <w:num w:numId="5" w16cid:durableId="159608564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08"/>
  <w:hyphenationZone w:val="283"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noPunctuationKerning/>
  <w:characterSpacingControl w:val="doNotCompress"/>
  <w:footnotePr>
    <w:pos w:val="beneathText"/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useWord2013TrackBottomHyphenation" w:uri="http://schemas.microsoft.com/office/word" w:val="1"/>
  </w:compat>
  <w:rsids>
    <w:rsidRoot w:val="00456BE7"/>
    <w:rsid w:val="00023427"/>
    <w:rsid w:val="00034C4E"/>
    <w:rsid w:val="000D6977"/>
    <w:rsid w:val="00173244"/>
    <w:rsid w:val="00183696"/>
    <w:rsid w:val="00232A96"/>
    <w:rsid w:val="00284145"/>
    <w:rsid w:val="002F5B09"/>
    <w:rsid w:val="00302CC9"/>
    <w:rsid w:val="003B02C4"/>
    <w:rsid w:val="00456BE7"/>
    <w:rsid w:val="00471558"/>
    <w:rsid w:val="004755A4"/>
    <w:rsid w:val="00490432"/>
    <w:rsid w:val="004B133F"/>
    <w:rsid w:val="004B4F60"/>
    <w:rsid w:val="0050296D"/>
    <w:rsid w:val="00662367"/>
    <w:rsid w:val="00667A9E"/>
    <w:rsid w:val="006C37AA"/>
    <w:rsid w:val="006C5A92"/>
    <w:rsid w:val="0074681F"/>
    <w:rsid w:val="00753329"/>
    <w:rsid w:val="00775604"/>
    <w:rsid w:val="007816C0"/>
    <w:rsid w:val="008841C9"/>
    <w:rsid w:val="008A1376"/>
    <w:rsid w:val="008C3117"/>
    <w:rsid w:val="008C6E2A"/>
    <w:rsid w:val="008D251C"/>
    <w:rsid w:val="008E41D2"/>
    <w:rsid w:val="009007F9"/>
    <w:rsid w:val="009F5E87"/>
    <w:rsid w:val="00A02FAF"/>
    <w:rsid w:val="00AC6F19"/>
    <w:rsid w:val="00AD6F04"/>
    <w:rsid w:val="00B57EDD"/>
    <w:rsid w:val="00BF4D5E"/>
    <w:rsid w:val="00CB12DC"/>
    <w:rsid w:val="00D23583"/>
    <w:rsid w:val="00D42744"/>
    <w:rsid w:val="00D737D9"/>
    <w:rsid w:val="00DC3BBE"/>
    <w:rsid w:val="00DE0FDB"/>
    <w:rsid w:val="00DF7BA0"/>
    <w:rsid w:val="00E677F2"/>
    <w:rsid w:val="00F00082"/>
    <w:rsid w:val="00F23A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F291B10"/>
  <w15:docId w15:val="{BEFD7931-56B1-4153-9BA5-2519D0D03D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it-IT" w:eastAsia="it-IT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macro" w:semiHidden="1" w:unhideWhenUsed="1"/>
    <w:lsdException w:name="toa heading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e">
    <w:name w:val="Normal"/>
    <w:qFormat/>
    <w:pPr>
      <w:suppressAutoHyphens/>
    </w:pPr>
    <w:rPr>
      <w:sz w:val="24"/>
      <w:szCs w:val="24"/>
      <w:lang w:eastAsia="ar-SA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WW8Num1z0">
    <w:name w:val="WW8Num1z0"/>
    <w:rPr>
      <w:rFonts w:ascii="Times New Roman" w:hAnsi="Times New Roman" w:cs="Times New Roman"/>
    </w:rPr>
  </w:style>
  <w:style w:type="character" w:customStyle="1" w:styleId="WW8Num1z2">
    <w:name w:val="WW8Num1z2"/>
    <w:rPr>
      <w:rFonts w:ascii="Wingdings" w:hAnsi="Wingdings"/>
    </w:rPr>
  </w:style>
  <w:style w:type="character" w:customStyle="1" w:styleId="WW8Num1z3">
    <w:name w:val="WW8Num1z3"/>
    <w:rPr>
      <w:rFonts w:ascii="Symbol" w:hAnsi="Symbol"/>
    </w:rPr>
  </w:style>
  <w:style w:type="character" w:customStyle="1" w:styleId="WW8Num1z4">
    <w:name w:val="WW8Num1z4"/>
    <w:rPr>
      <w:rFonts w:ascii="Courier New" w:hAnsi="Courier New"/>
    </w:rPr>
  </w:style>
  <w:style w:type="character" w:customStyle="1" w:styleId="Carpredefinitoparagrafo2">
    <w:name w:val="Car. predefinito paragrafo2"/>
  </w:style>
  <w:style w:type="character" w:customStyle="1" w:styleId="Absatz-Standardschriftart">
    <w:name w:val="Absatz-Standardschriftart"/>
  </w:style>
  <w:style w:type="character" w:customStyle="1" w:styleId="WW-Absatz-Standardschriftart">
    <w:name w:val="WW-Absatz-Standardschriftart"/>
  </w:style>
  <w:style w:type="character" w:customStyle="1" w:styleId="WW-Absatz-Standardschriftart1">
    <w:name w:val="WW-Absatz-Standardschriftart1"/>
  </w:style>
  <w:style w:type="character" w:customStyle="1" w:styleId="WW8Num2z0">
    <w:name w:val="WW8Num2z0"/>
    <w:rPr>
      <w:rFonts w:ascii="Symbol" w:hAnsi="Symbol"/>
      <w:sz w:val="20"/>
    </w:rPr>
  </w:style>
  <w:style w:type="character" w:customStyle="1" w:styleId="WW8Num2z1">
    <w:name w:val="WW8Num2z1"/>
    <w:rPr>
      <w:rFonts w:ascii="Courier New" w:hAnsi="Courier New"/>
      <w:sz w:val="20"/>
    </w:rPr>
  </w:style>
  <w:style w:type="character" w:customStyle="1" w:styleId="WW8Num2z2">
    <w:name w:val="WW8Num2z2"/>
    <w:rPr>
      <w:rFonts w:ascii="Wingdings" w:hAnsi="Wingdings"/>
      <w:sz w:val="20"/>
    </w:rPr>
  </w:style>
  <w:style w:type="character" w:customStyle="1" w:styleId="WW8Num3z0">
    <w:name w:val="WW8Num3z0"/>
    <w:rPr>
      <w:rFonts w:ascii="Times New Roman" w:eastAsia="Times New Roman" w:hAnsi="Times New Roman" w:cs="Times New Roman"/>
    </w:rPr>
  </w:style>
  <w:style w:type="character" w:customStyle="1" w:styleId="WW8Num3z2">
    <w:name w:val="WW8Num3z2"/>
    <w:rPr>
      <w:rFonts w:ascii="Wingdings" w:hAnsi="Wingdings"/>
    </w:rPr>
  </w:style>
  <w:style w:type="character" w:customStyle="1" w:styleId="WW8Num3z3">
    <w:name w:val="WW8Num3z3"/>
    <w:rPr>
      <w:rFonts w:ascii="Symbol" w:hAnsi="Symbol"/>
    </w:rPr>
  </w:style>
  <w:style w:type="character" w:customStyle="1" w:styleId="WW8Num3z4">
    <w:name w:val="WW8Num3z4"/>
    <w:rPr>
      <w:rFonts w:ascii="Courier New" w:hAnsi="Courier New"/>
    </w:rPr>
  </w:style>
  <w:style w:type="character" w:customStyle="1" w:styleId="WW8Num4z0">
    <w:name w:val="WW8Num4z0"/>
    <w:rPr>
      <w:rFonts w:ascii="Times New Roman" w:eastAsia="Times New Roman" w:hAnsi="Times New Roman" w:cs="Times New Roman"/>
    </w:rPr>
  </w:style>
  <w:style w:type="character" w:customStyle="1" w:styleId="WW8Num4z1">
    <w:name w:val="WW8Num4z1"/>
    <w:rPr>
      <w:rFonts w:ascii="Courier New" w:hAnsi="Courier New"/>
    </w:rPr>
  </w:style>
  <w:style w:type="character" w:customStyle="1" w:styleId="WW8Num4z2">
    <w:name w:val="WW8Num4z2"/>
    <w:rPr>
      <w:rFonts w:ascii="Wingdings" w:hAnsi="Wingdings"/>
    </w:rPr>
  </w:style>
  <w:style w:type="character" w:customStyle="1" w:styleId="WW8Num4z3">
    <w:name w:val="WW8Num4z3"/>
    <w:rPr>
      <w:rFonts w:ascii="Symbol" w:hAnsi="Symbol"/>
    </w:rPr>
  </w:style>
  <w:style w:type="character" w:customStyle="1" w:styleId="WW8Num5z0">
    <w:name w:val="WW8Num5z0"/>
    <w:rPr>
      <w:rFonts w:ascii="Symbol" w:hAnsi="Symbol"/>
      <w:sz w:val="20"/>
    </w:rPr>
  </w:style>
  <w:style w:type="character" w:customStyle="1" w:styleId="WW8Num5z1">
    <w:name w:val="WW8Num5z1"/>
    <w:rPr>
      <w:rFonts w:ascii="Courier New" w:hAnsi="Courier New"/>
      <w:sz w:val="20"/>
    </w:rPr>
  </w:style>
  <w:style w:type="character" w:customStyle="1" w:styleId="WW8Num5z2">
    <w:name w:val="WW8Num5z2"/>
    <w:rPr>
      <w:rFonts w:ascii="Wingdings" w:hAnsi="Wingdings"/>
      <w:sz w:val="20"/>
    </w:rPr>
  </w:style>
  <w:style w:type="character" w:customStyle="1" w:styleId="WW8Num6z0">
    <w:name w:val="WW8Num6z0"/>
    <w:rPr>
      <w:rFonts w:ascii="Symbol" w:hAnsi="Symbol"/>
      <w:sz w:val="20"/>
    </w:rPr>
  </w:style>
  <w:style w:type="character" w:customStyle="1" w:styleId="WW8Num6z1">
    <w:name w:val="WW8Num6z1"/>
    <w:rPr>
      <w:rFonts w:ascii="Courier New" w:hAnsi="Courier New"/>
      <w:sz w:val="20"/>
    </w:rPr>
  </w:style>
  <w:style w:type="character" w:customStyle="1" w:styleId="WW8Num6z2">
    <w:name w:val="WW8Num6z2"/>
    <w:rPr>
      <w:rFonts w:ascii="Wingdings" w:hAnsi="Wingdings"/>
      <w:sz w:val="20"/>
    </w:rPr>
  </w:style>
  <w:style w:type="character" w:customStyle="1" w:styleId="WW8Num7z0">
    <w:name w:val="WW8Num7z0"/>
    <w:rPr>
      <w:rFonts w:ascii="Symbol" w:hAnsi="Symbol"/>
      <w:sz w:val="20"/>
    </w:rPr>
  </w:style>
  <w:style w:type="character" w:customStyle="1" w:styleId="WW8Num7z1">
    <w:name w:val="WW8Num7z1"/>
    <w:rPr>
      <w:rFonts w:ascii="Courier New" w:hAnsi="Courier New"/>
      <w:sz w:val="20"/>
    </w:rPr>
  </w:style>
  <w:style w:type="character" w:customStyle="1" w:styleId="WW8Num7z2">
    <w:name w:val="WW8Num7z2"/>
    <w:rPr>
      <w:rFonts w:ascii="Wingdings" w:hAnsi="Wingdings"/>
      <w:sz w:val="20"/>
    </w:rPr>
  </w:style>
  <w:style w:type="character" w:customStyle="1" w:styleId="WW8Num8z0">
    <w:name w:val="WW8Num8z0"/>
    <w:rPr>
      <w:rFonts w:ascii="Symbol" w:hAnsi="Symbol"/>
      <w:sz w:val="20"/>
    </w:rPr>
  </w:style>
  <w:style w:type="character" w:customStyle="1" w:styleId="WW8Num8z1">
    <w:name w:val="WW8Num8z1"/>
    <w:rPr>
      <w:rFonts w:ascii="Courier New" w:hAnsi="Courier New"/>
      <w:sz w:val="20"/>
    </w:rPr>
  </w:style>
  <w:style w:type="character" w:customStyle="1" w:styleId="WW8Num8z2">
    <w:name w:val="WW8Num8z2"/>
    <w:rPr>
      <w:rFonts w:ascii="Wingdings" w:hAnsi="Wingdings"/>
      <w:sz w:val="20"/>
    </w:rPr>
  </w:style>
  <w:style w:type="character" w:customStyle="1" w:styleId="Carpredefinitoparagrafo1">
    <w:name w:val="Car. predefinito paragrafo1"/>
  </w:style>
  <w:style w:type="character" w:customStyle="1" w:styleId="Caratteredinumerazione">
    <w:name w:val="Carattere di numerazione"/>
  </w:style>
  <w:style w:type="paragraph" w:customStyle="1" w:styleId="Intestazione2">
    <w:name w:val="Intestazione2"/>
    <w:basedOn w:val="Normale"/>
    <w:next w:val="Corpodeltesto"/>
    <w:pPr>
      <w:keepNext/>
      <w:spacing w:before="240" w:after="120"/>
    </w:pPr>
    <w:rPr>
      <w:rFonts w:ascii="Arial" w:eastAsia="Arial Unicode MS" w:hAnsi="Arial" w:cs="Tahoma"/>
      <w:sz w:val="28"/>
      <w:szCs w:val="28"/>
    </w:rPr>
  </w:style>
  <w:style w:type="paragraph" w:customStyle="1" w:styleId="Corpodeltesto">
    <w:name w:val="Corpo del testo"/>
    <w:basedOn w:val="Normale"/>
    <w:pPr>
      <w:spacing w:after="120"/>
    </w:pPr>
  </w:style>
  <w:style w:type="paragraph" w:styleId="Elenco">
    <w:name w:val="List"/>
    <w:basedOn w:val="Corpodeltesto"/>
    <w:rPr>
      <w:rFonts w:cs="Tahoma"/>
    </w:rPr>
  </w:style>
  <w:style w:type="paragraph" w:customStyle="1" w:styleId="Didascalia2">
    <w:name w:val="Didascalia2"/>
    <w:basedOn w:val="Normale"/>
    <w:pPr>
      <w:suppressLineNumbers/>
      <w:spacing w:before="120" w:after="120"/>
    </w:pPr>
    <w:rPr>
      <w:rFonts w:cs="Tahoma"/>
      <w:i/>
      <w:iCs/>
    </w:rPr>
  </w:style>
  <w:style w:type="paragraph" w:customStyle="1" w:styleId="Indice">
    <w:name w:val="Indice"/>
    <w:basedOn w:val="Normale"/>
    <w:pPr>
      <w:suppressLineNumbers/>
    </w:pPr>
    <w:rPr>
      <w:rFonts w:cs="Tahoma"/>
    </w:rPr>
  </w:style>
  <w:style w:type="paragraph" w:customStyle="1" w:styleId="Intestazione1">
    <w:name w:val="Intestazione1"/>
    <w:basedOn w:val="Normale"/>
    <w:next w:val="Corpodeltesto"/>
    <w:pPr>
      <w:keepNext/>
      <w:spacing w:before="240" w:after="120"/>
    </w:pPr>
    <w:rPr>
      <w:rFonts w:ascii="Arial" w:eastAsia="Arial Unicode MS" w:hAnsi="Arial" w:cs="Tahoma"/>
      <w:sz w:val="28"/>
      <w:szCs w:val="28"/>
    </w:rPr>
  </w:style>
  <w:style w:type="paragraph" w:customStyle="1" w:styleId="Didascalia1">
    <w:name w:val="Didascalia1"/>
    <w:basedOn w:val="Normale"/>
    <w:pPr>
      <w:suppressLineNumbers/>
      <w:spacing w:before="120" w:after="120"/>
    </w:pPr>
    <w:rPr>
      <w:rFonts w:cs="Tahoma"/>
      <w:i/>
      <w:iCs/>
    </w:rPr>
  </w:style>
  <w:style w:type="paragraph" w:customStyle="1" w:styleId="Dicitura">
    <w:name w:val="Dicitura"/>
    <w:basedOn w:val="Normale"/>
    <w:pPr>
      <w:suppressLineNumbers/>
      <w:spacing w:before="120" w:after="120"/>
    </w:pPr>
    <w:rPr>
      <w:rFonts w:cs="Tahoma"/>
      <w:i/>
      <w:iCs/>
      <w:sz w:val="20"/>
      <w:szCs w:val="20"/>
    </w:rPr>
  </w:style>
  <w:style w:type="paragraph" w:styleId="NormaleWeb">
    <w:name w:val="Normal (Web)"/>
    <w:basedOn w:val="Normale"/>
    <w:pPr>
      <w:spacing w:before="280" w:after="280"/>
    </w:pPr>
  </w:style>
  <w:style w:type="paragraph" w:styleId="Intestazione">
    <w:name w:val="header"/>
    <w:basedOn w:val="Normale"/>
    <w:pPr>
      <w:tabs>
        <w:tab w:val="center" w:pos="4819"/>
        <w:tab w:val="right" w:pos="9638"/>
      </w:tabs>
    </w:pPr>
  </w:style>
  <w:style w:type="paragraph" w:styleId="Pidipagina">
    <w:name w:val="footer"/>
    <w:basedOn w:val="Normale"/>
    <w:pPr>
      <w:tabs>
        <w:tab w:val="center" w:pos="4819"/>
        <w:tab w:val="right" w:pos="9638"/>
      </w:tabs>
    </w:pPr>
  </w:style>
  <w:style w:type="paragraph" w:customStyle="1" w:styleId="Contenutotabella">
    <w:name w:val="Contenuto tabella"/>
    <w:basedOn w:val="Normale"/>
    <w:pPr>
      <w:suppressLineNumbers/>
    </w:pPr>
  </w:style>
  <w:style w:type="paragraph" w:customStyle="1" w:styleId="Intestazionetabella">
    <w:name w:val="Intestazione tabella"/>
    <w:basedOn w:val="Contenutotabella"/>
    <w:pPr>
      <w:jc w:val="center"/>
    </w:pPr>
    <w:rPr>
      <w:b/>
      <w:bCs/>
      <w:i/>
      <w:iCs/>
    </w:rPr>
  </w:style>
  <w:style w:type="character" w:styleId="Numeropagina">
    <w:name w:val="page number"/>
    <w:basedOn w:val="Carpredefinitoparagrafo"/>
    <w:semiHidden/>
    <w:unhideWhenUsed/>
    <w:rsid w:val="006C37A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00361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</TotalTime>
  <Pages>1</Pages>
  <Words>440</Words>
  <Characters>2514</Characters>
  <Application>Microsoft Office Word</Application>
  <DocSecurity>0</DocSecurity>
  <Lines>20</Lines>
  <Paragraphs>5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>Scopo</vt:lpstr>
    </vt:vector>
  </TitlesOfParts>
  <Company/>
  <LinksUpToDate>false</LinksUpToDate>
  <CharactersWithSpaces>2949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Scopo</dc:title>
  <dc:creator>Rosaria Pipitone</dc:creator>
  <cp:lastModifiedBy>Francesco</cp:lastModifiedBy>
  <cp:revision>28</cp:revision>
  <cp:lastPrinted>2025-05-28T08:06:00Z</cp:lastPrinted>
  <dcterms:created xsi:type="dcterms:W3CDTF">2015-07-14T14:12:00Z</dcterms:created>
  <dcterms:modified xsi:type="dcterms:W3CDTF">2025-07-28T13:46:00Z</dcterms:modified>
</cp:coreProperties>
</file>