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8085" w14:textId="77777777" w:rsidR="0006225E" w:rsidRPr="0006225E" w:rsidRDefault="0006225E" w:rsidP="0006225E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 w:rsidRPr="0006225E">
        <w:rPr>
          <w:rFonts w:ascii="Verdana" w:hAnsi="Verdana"/>
          <w:b/>
          <w:sz w:val="20"/>
          <w:szCs w:val="20"/>
        </w:rPr>
        <w:t>Obiettivo</w:t>
      </w:r>
    </w:p>
    <w:p w14:paraId="3330666D" w14:textId="77777777" w:rsidR="0006225E" w:rsidRPr="0006225E" w:rsidRDefault="0006225E" w:rsidP="0006225E">
      <w:pPr>
        <w:spacing w:after="240"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 xml:space="preserve">Il  presente Codice di comportamento ha l’obiettivo di stabilire i principi che devono governare la condotta dei dipendenti nel quadro dei valori di </w:t>
      </w:r>
      <w:r>
        <w:rPr>
          <w:rFonts w:ascii="Verdana" w:hAnsi="Verdana"/>
          <w:sz w:val="20"/>
          <w:szCs w:val="20"/>
        </w:rPr>
        <w:t>Agrumi-Gel s.r.l.</w:t>
      </w:r>
      <w:r w:rsidRPr="0006225E">
        <w:rPr>
          <w:rFonts w:ascii="Verdana" w:hAnsi="Verdana"/>
          <w:sz w:val="20"/>
          <w:szCs w:val="20"/>
        </w:rPr>
        <w:t xml:space="preserve">: persone, lavoro di gruppo, etica, orientamento al cliente, orientamento ai risultati, innovazione e comunità e ambiente. </w:t>
      </w:r>
    </w:p>
    <w:p w14:paraId="62D643F4" w14:textId="77777777" w:rsidR="0006225E" w:rsidRPr="0006225E" w:rsidRDefault="0006225E" w:rsidP="0006225E">
      <w:pPr>
        <w:spacing w:after="240" w:line="360" w:lineRule="auto"/>
        <w:jc w:val="both"/>
        <w:rPr>
          <w:rFonts w:ascii="Verdana" w:hAnsi="Verdana"/>
          <w:b/>
          <w:sz w:val="20"/>
          <w:szCs w:val="20"/>
        </w:rPr>
      </w:pPr>
      <w:r w:rsidRPr="0006225E">
        <w:rPr>
          <w:rFonts w:ascii="Verdana" w:hAnsi="Verdana"/>
          <w:b/>
          <w:sz w:val="20"/>
          <w:szCs w:val="20"/>
        </w:rPr>
        <w:t>Applicazione</w:t>
      </w:r>
    </w:p>
    <w:p w14:paraId="50F9D81B" w14:textId="77777777" w:rsidR="0006225E" w:rsidRPr="0006225E" w:rsidRDefault="0006225E" w:rsidP="0006225E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 w:rsidRPr="0006225E">
        <w:rPr>
          <w:rFonts w:ascii="Verdana" w:hAnsi="Verdana"/>
          <w:b/>
          <w:sz w:val="20"/>
          <w:szCs w:val="20"/>
        </w:rPr>
        <w:t>Art. 1</w:t>
      </w:r>
      <w:r>
        <w:rPr>
          <w:rFonts w:ascii="Verdana" w:hAnsi="Verdana"/>
          <w:b/>
          <w:sz w:val="20"/>
          <w:szCs w:val="20"/>
        </w:rPr>
        <w:t>: Soggetti interessati</w:t>
      </w:r>
    </w:p>
    <w:p w14:paraId="1BE4764D" w14:textId="77777777" w:rsidR="0006225E" w:rsidRPr="0006225E" w:rsidRDefault="0006225E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>Il presen</w:t>
      </w:r>
      <w:r w:rsidR="00225D73">
        <w:rPr>
          <w:rFonts w:ascii="Verdana" w:hAnsi="Verdana"/>
          <w:sz w:val="20"/>
          <w:szCs w:val="20"/>
        </w:rPr>
        <w:t>t</w:t>
      </w:r>
      <w:r w:rsidRPr="0006225E">
        <w:rPr>
          <w:rFonts w:ascii="Verdana" w:hAnsi="Verdana"/>
          <w:sz w:val="20"/>
          <w:szCs w:val="20"/>
        </w:rPr>
        <w:t xml:space="preserve">e codice di comportamento si applica a tutti i dipendenti </w:t>
      </w:r>
      <w:r>
        <w:rPr>
          <w:rFonts w:ascii="Verdana" w:hAnsi="Verdana"/>
          <w:sz w:val="20"/>
          <w:szCs w:val="20"/>
        </w:rPr>
        <w:t>di Agrumi-Gel s.r.l.</w:t>
      </w:r>
      <w:r w:rsidRPr="0006225E">
        <w:rPr>
          <w:rFonts w:ascii="Verdana" w:hAnsi="Verdana"/>
          <w:sz w:val="20"/>
          <w:szCs w:val="20"/>
        </w:rPr>
        <w:t>.</w:t>
      </w:r>
    </w:p>
    <w:p w14:paraId="269B306E" w14:textId="77777777" w:rsidR="0006225E" w:rsidRPr="0006225E" w:rsidRDefault="0006225E" w:rsidP="0006225E">
      <w:pPr>
        <w:spacing w:after="240"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 xml:space="preserve">Le società fornitrici che lavorano per </w:t>
      </w:r>
      <w:r>
        <w:rPr>
          <w:rFonts w:ascii="Verdana" w:hAnsi="Verdana"/>
          <w:sz w:val="20"/>
          <w:szCs w:val="20"/>
        </w:rPr>
        <w:t>Agrumi-Gel s.r.l.</w:t>
      </w:r>
      <w:r w:rsidRPr="0006225E">
        <w:rPr>
          <w:rFonts w:ascii="Verdana" w:hAnsi="Verdana"/>
          <w:sz w:val="20"/>
          <w:szCs w:val="20"/>
        </w:rPr>
        <w:t xml:space="preserve"> saranno informate del contenuto del Codice di comportamento </w:t>
      </w:r>
      <w:proofErr w:type="spellStart"/>
      <w:r w:rsidRPr="0006225E">
        <w:rPr>
          <w:rFonts w:ascii="Verdana" w:hAnsi="Verdana"/>
          <w:sz w:val="20"/>
          <w:szCs w:val="20"/>
        </w:rPr>
        <w:t>affinchè</w:t>
      </w:r>
      <w:proofErr w:type="spellEnd"/>
      <w:r w:rsidRPr="0006225E">
        <w:rPr>
          <w:rFonts w:ascii="Verdana" w:hAnsi="Verdana"/>
          <w:sz w:val="20"/>
          <w:szCs w:val="20"/>
        </w:rPr>
        <w:t xml:space="preserve"> possano sentirsene partecipi.</w:t>
      </w:r>
    </w:p>
    <w:p w14:paraId="2A9DB83D" w14:textId="77777777" w:rsidR="0006225E" w:rsidRPr="0006225E" w:rsidRDefault="0006225E" w:rsidP="0006225E">
      <w:pPr>
        <w:spacing w:after="240" w:line="360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</w:t>
      </w:r>
      <w:r w:rsidRPr="0006225E">
        <w:rPr>
          <w:rFonts w:ascii="Verdana" w:hAnsi="Verdana"/>
          <w:b/>
          <w:sz w:val="20"/>
          <w:szCs w:val="20"/>
        </w:rPr>
        <w:t>rincipi generali di comportamento</w:t>
      </w:r>
    </w:p>
    <w:p w14:paraId="7FB1D28D" w14:textId="77777777" w:rsidR="0006225E" w:rsidRPr="0006225E" w:rsidRDefault="0006225E" w:rsidP="0006225E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 w:rsidRPr="0006225E">
        <w:rPr>
          <w:rFonts w:ascii="Verdana" w:hAnsi="Verdana"/>
          <w:b/>
          <w:sz w:val="20"/>
          <w:szCs w:val="20"/>
        </w:rPr>
        <w:t>Art. 2: Principi di comportamento</w:t>
      </w:r>
    </w:p>
    <w:p w14:paraId="63E7559E" w14:textId="77777777" w:rsidR="0006225E" w:rsidRPr="0006225E" w:rsidRDefault="0006225E" w:rsidP="0006225E">
      <w:pPr>
        <w:spacing w:after="240"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>Nel rispetto dei valori</w:t>
      </w:r>
      <w:r>
        <w:rPr>
          <w:rFonts w:ascii="Verdana" w:hAnsi="Verdana"/>
          <w:sz w:val="20"/>
          <w:szCs w:val="20"/>
        </w:rPr>
        <w:t xml:space="preserve"> dell’azienda</w:t>
      </w:r>
      <w:r w:rsidRPr="0006225E">
        <w:rPr>
          <w:rFonts w:ascii="Verdana" w:hAnsi="Verdana"/>
          <w:sz w:val="20"/>
          <w:szCs w:val="20"/>
        </w:rPr>
        <w:t xml:space="preserve">, i dipendenti di </w:t>
      </w:r>
      <w:r>
        <w:rPr>
          <w:rFonts w:ascii="Verdana" w:hAnsi="Verdana"/>
          <w:sz w:val="20"/>
          <w:szCs w:val="20"/>
        </w:rPr>
        <w:t>Agrumi-Gel s.r.l.</w:t>
      </w:r>
      <w:r w:rsidRPr="0006225E">
        <w:rPr>
          <w:rFonts w:ascii="Verdana" w:hAnsi="Verdana"/>
          <w:sz w:val="20"/>
          <w:szCs w:val="20"/>
        </w:rPr>
        <w:t xml:space="preserve"> devono adottare u</w:t>
      </w:r>
      <w:r>
        <w:rPr>
          <w:rFonts w:ascii="Verdana" w:hAnsi="Verdana"/>
          <w:sz w:val="20"/>
          <w:szCs w:val="20"/>
        </w:rPr>
        <w:t>n</w:t>
      </w:r>
      <w:r w:rsidRPr="0006225E">
        <w:rPr>
          <w:rFonts w:ascii="Verdana" w:hAnsi="Verdana"/>
          <w:sz w:val="20"/>
          <w:szCs w:val="20"/>
        </w:rPr>
        <w:t xml:space="preserve"> comportamento conforme ai principi etic</w:t>
      </w:r>
      <w:r>
        <w:rPr>
          <w:rFonts w:ascii="Verdana" w:hAnsi="Verdana"/>
          <w:sz w:val="20"/>
          <w:szCs w:val="20"/>
        </w:rPr>
        <w:t>i</w:t>
      </w:r>
      <w:r w:rsidRPr="0006225E">
        <w:rPr>
          <w:rFonts w:ascii="Verdana" w:hAnsi="Verdana"/>
          <w:sz w:val="20"/>
          <w:szCs w:val="20"/>
        </w:rPr>
        <w:t xml:space="preserve">, </w:t>
      </w:r>
      <w:r>
        <w:rPr>
          <w:rFonts w:ascii="Verdana" w:hAnsi="Verdana"/>
          <w:sz w:val="20"/>
          <w:szCs w:val="20"/>
        </w:rPr>
        <w:t xml:space="preserve">di </w:t>
      </w:r>
      <w:r w:rsidRPr="0006225E">
        <w:rPr>
          <w:rFonts w:ascii="Verdana" w:hAnsi="Verdana"/>
          <w:sz w:val="20"/>
          <w:szCs w:val="20"/>
        </w:rPr>
        <w:t>professionalità e riservatezza.</w:t>
      </w:r>
    </w:p>
    <w:p w14:paraId="3CCC8BE7" w14:textId="77777777" w:rsidR="0006225E" w:rsidRPr="0006225E" w:rsidRDefault="0006225E" w:rsidP="0006225E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Art. 3: Etica</w:t>
      </w:r>
    </w:p>
    <w:p w14:paraId="0E200047" w14:textId="77777777" w:rsidR="0006225E" w:rsidRPr="0006225E" w:rsidRDefault="0006225E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 xml:space="preserve">Nello svolgimento delle proprie attività quotidiane, i dipendenti </w:t>
      </w:r>
      <w:r>
        <w:rPr>
          <w:rFonts w:ascii="Verdana" w:hAnsi="Verdana"/>
          <w:sz w:val="20"/>
          <w:szCs w:val="20"/>
        </w:rPr>
        <w:t>dell’</w:t>
      </w:r>
      <w:r w:rsidRPr="0006225E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Agrumi-Gel s.r.l.</w:t>
      </w:r>
      <w:r w:rsidRPr="0006225E">
        <w:rPr>
          <w:rFonts w:ascii="Verdana" w:hAnsi="Verdana"/>
          <w:sz w:val="20"/>
          <w:szCs w:val="20"/>
        </w:rPr>
        <w:t xml:space="preserve"> devono agire con indipendenza, integrità morale e rispetto delle persone.</w:t>
      </w:r>
    </w:p>
    <w:p w14:paraId="7CB751B8" w14:textId="77777777" w:rsidR="0006225E" w:rsidRPr="0006225E" w:rsidRDefault="0006225E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</w:t>
      </w:r>
      <w:r w:rsidRPr="0006225E">
        <w:rPr>
          <w:rFonts w:ascii="Verdana" w:hAnsi="Verdana"/>
          <w:sz w:val="20"/>
          <w:szCs w:val="20"/>
        </w:rPr>
        <w:t>’Etica si basa sull’osservanza d</w:t>
      </w:r>
      <w:r>
        <w:rPr>
          <w:rFonts w:ascii="Verdana" w:hAnsi="Verdana"/>
          <w:sz w:val="20"/>
          <w:szCs w:val="20"/>
        </w:rPr>
        <w:t>i:</w:t>
      </w:r>
      <w:r w:rsidRPr="0006225E">
        <w:rPr>
          <w:rFonts w:ascii="Verdana" w:hAnsi="Verdana"/>
          <w:sz w:val="20"/>
          <w:szCs w:val="20"/>
        </w:rPr>
        <w:t xml:space="preserve"> </w:t>
      </w:r>
    </w:p>
    <w:p w14:paraId="1FC70D50" w14:textId="77777777" w:rsidR="0006225E" w:rsidRPr="0006225E" w:rsidRDefault="0006225E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>• Lealtà e buona fede</w:t>
      </w:r>
      <w:r>
        <w:rPr>
          <w:rFonts w:ascii="Verdana" w:hAnsi="Verdana"/>
          <w:sz w:val="20"/>
          <w:szCs w:val="20"/>
        </w:rPr>
        <w:t>. Ovvero</w:t>
      </w:r>
      <w:r w:rsidRPr="0006225E">
        <w:rPr>
          <w:rFonts w:ascii="Verdana" w:hAnsi="Verdana"/>
          <w:sz w:val="20"/>
          <w:szCs w:val="20"/>
        </w:rPr>
        <w:t xml:space="preserve"> adottare sempre un comportamento leal</w:t>
      </w:r>
      <w:r>
        <w:rPr>
          <w:rFonts w:ascii="Verdana" w:hAnsi="Verdana"/>
          <w:sz w:val="20"/>
          <w:szCs w:val="20"/>
        </w:rPr>
        <w:t xml:space="preserve">e e operare in </w:t>
      </w:r>
      <w:r w:rsidRPr="0006225E">
        <w:rPr>
          <w:rFonts w:ascii="Verdana" w:hAnsi="Verdana"/>
          <w:sz w:val="20"/>
          <w:szCs w:val="20"/>
        </w:rPr>
        <w:t>buona fede nei confronti della Società</w:t>
      </w:r>
      <w:r>
        <w:rPr>
          <w:rFonts w:ascii="Verdana" w:hAnsi="Verdana"/>
          <w:sz w:val="20"/>
          <w:szCs w:val="20"/>
        </w:rPr>
        <w:t xml:space="preserve">, dei superiori, dei colleghi, </w:t>
      </w:r>
      <w:r w:rsidRPr="0006225E">
        <w:rPr>
          <w:rFonts w:ascii="Verdana" w:hAnsi="Verdana"/>
          <w:sz w:val="20"/>
          <w:szCs w:val="20"/>
        </w:rPr>
        <w:t>dei collaboratori</w:t>
      </w:r>
      <w:r>
        <w:rPr>
          <w:rFonts w:ascii="Verdana" w:hAnsi="Verdana"/>
          <w:sz w:val="20"/>
          <w:szCs w:val="20"/>
        </w:rPr>
        <w:t xml:space="preserve"> e </w:t>
      </w:r>
      <w:r w:rsidRPr="0006225E">
        <w:rPr>
          <w:rFonts w:ascii="Verdana" w:hAnsi="Verdana"/>
          <w:sz w:val="20"/>
          <w:szCs w:val="20"/>
        </w:rPr>
        <w:t>nei confronti di terzi con cui si intrattengono rapporti professionali.</w:t>
      </w:r>
    </w:p>
    <w:p w14:paraId="32566724" w14:textId="77777777" w:rsidR="0006225E" w:rsidRPr="0006225E" w:rsidRDefault="0006225E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>• Conflitto di interessi</w:t>
      </w:r>
      <w:r>
        <w:rPr>
          <w:rFonts w:ascii="Verdana" w:hAnsi="Verdana"/>
          <w:sz w:val="20"/>
          <w:szCs w:val="20"/>
        </w:rPr>
        <w:t xml:space="preserve">. Ovvero </w:t>
      </w:r>
      <w:r w:rsidRPr="0006225E">
        <w:rPr>
          <w:rFonts w:ascii="Verdana" w:hAnsi="Verdana"/>
          <w:sz w:val="20"/>
          <w:szCs w:val="20"/>
        </w:rPr>
        <w:t>privilegiare gli interessi della Società rispetto agli interessi personali o di terzi.</w:t>
      </w:r>
    </w:p>
    <w:p w14:paraId="37BFA8F2" w14:textId="77777777" w:rsidR="0006225E" w:rsidRPr="0006225E" w:rsidRDefault="0006225E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>• Integrità delle informazioni</w:t>
      </w:r>
      <w:r>
        <w:rPr>
          <w:rFonts w:ascii="Verdana" w:hAnsi="Verdana"/>
          <w:sz w:val="20"/>
          <w:szCs w:val="20"/>
        </w:rPr>
        <w:t>. L</w:t>
      </w:r>
      <w:r w:rsidRPr="0006225E">
        <w:rPr>
          <w:rFonts w:ascii="Verdana" w:hAnsi="Verdana"/>
          <w:sz w:val="20"/>
          <w:szCs w:val="20"/>
        </w:rPr>
        <w:t>e informazioni gestite all’interno del proprio ambito di responsabilità devono essere trattate e comunicate in modo integrale, preciso e veritiero.</w:t>
      </w:r>
    </w:p>
    <w:p w14:paraId="4EC10FB9" w14:textId="77777777" w:rsidR="0006225E" w:rsidRPr="0006225E" w:rsidRDefault="0006225E" w:rsidP="0006225E">
      <w:pPr>
        <w:spacing w:after="240"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>• Informazioni privilegiate</w:t>
      </w:r>
      <w:r>
        <w:rPr>
          <w:rFonts w:ascii="Verdana" w:hAnsi="Verdana"/>
          <w:sz w:val="20"/>
          <w:szCs w:val="20"/>
        </w:rPr>
        <w:t>. L</w:t>
      </w:r>
      <w:r w:rsidRPr="0006225E">
        <w:rPr>
          <w:rFonts w:ascii="Verdana" w:hAnsi="Verdana"/>
          <w:sz w:val="20"/>
          <w:szCs w:val="20"/>
        </w:rPr>
        <w:t>e informazioni privilegiate ottenute nello svolgimento delle proprie funzioni non devono essere utilizzate o divulgate a vantaggio proprio o di terzi.</w:t>
      </w:r>
    </w:p>
    <w:p w14:paraId="5F8514CE" w14:textId="6F26CD60" w:rsidR="0006225E" w:rsidRPr="0006225E" w:rsidRDefault="0006225E" w:rsidP="0006225E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 w:rsidRPr="0006225E">
        <w:rPr>
          <w:rFonts w:ascii="Verdana" w:hAnsi="Verdana"/>
          <w:b/>
          <w:sz w:val="20"/>
          <w:szCs w:val="20"/>
        </w:rPr>
        <w:t>Art. 4: Professionalità</w:t>
      </w:r>
    </w:p>
    <w:p w14:paraId="0F7C128F" w14:textId="77777777" w:rsidR="0006225E" w:rsidRPr="0006225E" w:rsidRDefault="0006225E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 xml:space="preserve">I dipendenti di </w:t>
      </w:r>
      <w:r>
        <w:rPr>
          <w:rFonts w:ascii="Verdana" w:hAnsi="Verdana"/>
          <w:sz w:val="20"/>
          <w:szCs w:val="20"/>
        </w:rPr>
        <w:t xml:space="preserve">Agrumi-Gel s.r.l. </w:t>
      </w:r>
      <w:r w:rsidRPr="0006225E">
        <w:rPr>
          <w:rFonts w:ascii="Verdana" w:hAnsi="Verdana"/>
          <w:sz w:val="20"/>
          <w:szCs w:val="20"/>
        </w:rPr>
        <w:t xml:space="preserve">devono distinguersi per la loro elevata professionalità agendo in </w:t>
      </w:r>
      <w:r>
        <w:rPr>
          <w:rFonts w:ascii="Verdana" w:hAnsi="Verdana"/>
          <w:sz w:val="20"/>
          <w:szCs w:val="20"/>
        </w:rPr>
        <w:t>conformità ai seguenti principi:</w:t>
      </w:r>
    </w:p>
    <w:p w14:paraId="25E0A4C2" w14:textId="77777777" w:rsidR="0006225E" w:rsidRDefault="0006225E" w:rsidP="0006225E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>Formazione</w:t>
      </w:r>
      <w:r>
        <w:rPr>
          <w:rFonts w:ascii="Verdana" w:hAnsi="Verdana"/>
          <w:sz w:val="20"/>
          <w:szCs w:val="20"/>
        </w:rPr>
        <w:t>. Ogni dipendente deve</w:t>
      </w:r>
      <w:r w:rsidRPr="0006225E">
        <w:rPr>
          <w:rFonts w:ascii="Verdana" w:hAnsi="Verdana"/>
          <w:sz w:val="20"/>
          <w:szCs w:val="20"/>
        </w:rPr>
        <w:t xml:space="preserve"> dedicarsi alla formazione </w:t>
      </w:r>
      <w:r>
        <w:rPr>
          <w:rFonts w:ascii="Verdana" w:hAnsi="Verdana"/>
          <w:sz w:val="20"/>
          <w:szCs w:val="20"/>
        </w:rPr>
        <w:t xml:space="preserve">individuale e </w:t>
      </w:r>
      <w:r w:rsidRPr="0006225E">
        <w:rPr>
          <w:rFonts w:ascii="Verdana" w:hAnsi="Verdana"/>
          <w:sz w:val="20"/>
          <w:szCs w:val="20"/>
        </w:rPr>
        <w:t xml:space="preserve">dei propri collaboratori al fine di </w:t>
      </w:r>
      <w:r>
        <w:rPr>
          <w:rFonts w:ascii="Verdana" w:hAnsi="Verdana"/>
          <w:sz w:val="20"/>
          <w:szCs w:val="20"/>
        </w:rPr>
        <w:t>ottenere</w:t>
      </w:r>
      <w:r w:rsidRPr="0006225E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performance ottimali</w:t>
      </w:r>
      <w:r w:rsidRPr="0006225E">
        <w:rPr>
          <w:rFonts w:ascii="Verdana" w:hAnsi="Verdana"/>
          <w:sz w:val="20"/>
          <w:szCs w:val="20"/>
        </w:rPr>
        <w:t xml:space="preserve"> nell’esercizio delle proprie funzioni.</w:t>
      </w:r>
    </w:p>
    <w:p w14:paraId="361D71C8" w14:textId="77777777" w:rsidR="0006225E" w:rsidRPr="0006225E" w:rsidRDefault="0006225E" w:rsidP="0006225E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lastRenderedPageBreak/>
        <w:t>Efficienza</w:t>
      </w:r>
      <w:r>
        <w:rPr>
          <w:rFonts w:ascii="Verdana" w:hAnsi="Verdana"/>
          <w:sz w:val="20"/>
          <w:szCs w:val="20"/>
        </w:rPr>
        <w:t>. Ogni dipendente deve</w:t>
      </w:r>
      <w:r w:rsidRPr="0006225E">
        <w:rPr>
          <w:rFonts w:ascii="Verdana" w:hAnsi="Verdana"/>
          <w:sz w:val="20"/>
          <w:szCs w:val="20"/>
        </w:rPr>
        <w:t xml:space="preserve"> aspirare a conseguire i risultati stabiliti per le proprie responsabilità nel modo più efficiente e produttivo possibile.</w:t>
      </w:r>
    </w:p>
    <w:p w14:paraId="22A2CE30" w14:textId="77777777" w:rsidR="0006225E" w:rsidRPr="0006225E" w:rsidRDefault="0006225E" w:rsidP="0006225E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>Cooperazione</w:t>
      </w:r>
      <w:r>
        <w:rPr>
          <w:rFonts w:ascii="Verdana" w:hAnsi="Verdana"/>
          <w:sz w:val="20"/>
          <w:szCs w:val="20"/>
        </w:rPr>
        <w:t>. Ogni dipendente deve c</w:t>
      </w:r>
      <w:r w:rsidRPr="0006225E">
        <w:rPr>
          <w:rFonts w:ascii="Verdana" w:hAnsi="Verdana"/>
          <w:sz w:val="20"/>
          <w:szCs w:val="20"/>
        </w:rPr>
        <w:t xml:space="preserve">ooperare </w:t>
      </w:r>
      <w:r w:rsidR="00527780">
        <w:rPr>
          <w:rFonts w:ascii="Verdana" w:hAnsi="Verdana"/>
          <w:sz w:val="20"/>
          <w:szCs w:val="20"/>
        </w:rPr>
        <w:t>efficientemente</w:t>
      </w:r>
      <w:r w:rsidRPr="0006225E">
        <w:rPr>
          <w:rFonts w:ascii="Verdana" w:hAnsi="Verdana"/>
          <w:sz w:val="20"/>
          <w:szCs w:val="20"/>
        </w:rPr>
        <w:t xml:space="preserve"> con i propri collaboratori e </w:t>
      </w:r>
      <w:r w:rsidR="00527780">
        <w:rPr>
          <w:rFonts w:ascii="Verdana" w:hAnsi="Verdana"/>
          <w:sz w:val="20"/>
          <w:szCs w:val="20"/>
        </w:rPr>
        <w:t>tutti i</w:t>
      </w:r>
      <w:r w:rsidRPr="0006225E">
        <w:rPr>
          <w:rFonts w:ascii="Verdana" w:hAnsi="Verdana"/>
          <w:sz w:val="20"/>
          <w:szCs w:val="20"/>
        </w:rPr>
        <w:t xml:space="preserve"> dipendenti</w:t>
      </w:r>
      <w:r w:rsidR="00527780">
        <w:rPr>
          <w:rFonts w:ascii="Verdana" w:hAnsi="Verdana"/>
          <w:sz w:val="20"/>
          <w:szCs w:val="20"/>
        </w:rPr>
        <w:t xml:space="preserve"> di ogni area. </w:t>
      </w:r>
    </w:p>
    <w:p w14:paraId="5ACCDAAE" w14:textId="77777777" w:rsidR="0006225E" w:rsidRPr="0006225E" w:rsidRDefault="0006225E" w:rsidP="0006225E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>Informazioni</w:t>
      </w:r>
      <w:r w:rsidR="00527780">
        <w:rPr>
          <w:rFonts w:ascii="Verdana" w:hAnsi="Verdana"/>
          <w:sz w:val="20"/>
          <w:szCs w:val="20"/>
        </w:rPr>
        <w:t xml:space="preserve">. Ogni dipendente deve </w:t>
      </w:r>
      <w:r w:rsidRPr="0006225E">
        <w:rPr>
          <w:rFonts w:ascii="Verdana" w:hAnsi="Verdana"/>
          <w:sz w:val="20"/>
          <w:szCs w:val="20"/>
        </w:rPr>
        <w:t>fornire informazioni veritiere, complete e puntuali in merito all’andamento dell</w:t>
      </w:r>
      <w:r w:rsidR="00527780">
        <w:rPr>
          <w:rFonts w:ascii="Verdana" w:hAnsi="Verdana"/>
          <w:sz w:val="20"/>
          <w:szCs w:val="20"/>
        </w:rPr>
        <w:t>’</w:t>
      </w:r>
      <w:r w:rsidRPr="0006225E">
        <w:rPr>
          <w:rFonts w:ascii="Verdana" w:hAnsi="Verdana"/>
          <w:sz w:val="20"/>
          <w:szCs w:val="20"/>
        </w:rPr>
        <w:t>attività del</w:t>
      </w:r>
      <w:r w:rsidR="00527780">
        <w:rPr>
          <w:rFonts w:ascii="Verdana" w:hAnsi="Verdana"/>
          <w:sz w:val="20"/>
          <w:szCs w:val="20"/>
        </w:rPr>
        <w:t>la propria area di competenza.</w:t>
      </w:r>
    </w:p>
    <w:p w14:paraId="7FEE3DD8" w14:textId="77777777" w:rsidR="0006225E" w:rsidRPr="0006225E" w:rsidRDefault="0006225E" w:rsidP="0006225E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>Legalità</w:t>
      </w:r>
      <w:r w:rsidR="00527780">
        <w:rPr>
          <w:rFonts w:ascii="Verdana" w:hAnsi="Verdana"/>
          <w:sz w:val="20"/>
          <w:szCs w:val="20"/>
        </w:rPr>
        <w:t>. Ogni dipendente deve</w:t>
      </w:r>
      <w:r w:rsidRPr="0006225E">
        <w:rPr>
          <w:rFonts w:ascii="Verdana" w:hAnsi="Verdana"/>
          <w:sz w:val="20"/>
          <w:szCs w:val="20"/>
        </w:rPr>
        <w:t xml:space="preserve"> conoscere e rispettare le norme che regolamentano le attività </w:t>
      </w:r>
      <w:r w:rsidR="00527780">
        <w:rPr>
          <w:rFonts w:ascii="Verdana" w:hAnsi="Verdana"/>
          <w:sz w:val="20"/>
          <w:szCs w:val="20"/>
        </w:rPr>
        <w:t>aziendali</w:t>
      </w:r>
      <w:r w:rsidRPr="0006225E">
        <w:rPr>
          <w:rFonts w:ascii="Verdana" w:hAnsi="Verdana"/>
          <w:sz w:val="20"/>
          <w:szCs w:val="20"/>
        </w:rPr>
        <w:t xml:space="preserve"> </w:t>
      </w:r>
      <w:r w:rsidR="00527780">
        <w:rPr>
          <w:rFonts w:ascii="Verdana" w:hAnsi="Verdana"/>
          <w:sz w:val="20"/>
          <w:szCs w:val="20"/>
        </w:rPr>
        <w:t>relativamente a</w:t>
      </w:r>
      <w:r w:rsidRPr="0006225E">
        <w:rPr>
          <w:rFonts w:ascii="Verdana" w:hAnsi="Verdana"/>
          <w:sz w:val="20"/>
          <w:szCs w:val="20"/>
        </w:rPr>
        <w:t>l proprio ambito di responsabilità.</w:t>
      </w:r>
    </w:p>
    <w:p w14:paraId="71C7723D" w14:textId="77777777" w:rsidR="0006225E" w:rsidRPr="0006225E" w:rsidRDefault="0006225E" w:rsidP="0006225E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>Sicurezza e igiene</w:t>
      </w:r>
      <w:r w:rsidR="00527780">
        <w:rPr>
          <w:rFonts w:ascii="Verdana" w:hAnsi="Verdana"/>
          <w:sz w:val="20"/>
          <w:szCs w:val="20"/>
        </w:rPr>
        <w:t xml:space="preserve">. Ogni dipendente deve </w:t>
      </w:r>
      <w:r w:rsidRPr="0006225E">
        <w:rPr>
          <w:rFonts w:ascii="Verdana" w:hAnsi="Verdana"/>
          <w:sz w:val="20"/>
          <w:szCs w:val="20"/>
        </w:rPr>
        <w:t xml:space="preserve">conoscere e rispettare le norme di autocontrollo igienico-sanitario previste dal </w:t>
      </w:r>
      <w:r w:rsidR="00527780">
        <w:rPr>
          <w:rFonts w:ascii="Verdana" w:hAnsi="Verdana"/>
          <w:sz w:val="20"/>
          <w:szCs w:val="20"/>
        </w:rPr>
        <w:t>manuale</w:t>
      </w:r>
      <w:r w:rsidRPr="0006225E">
        <w:rPr>
          <w:rFonts w:ascii="Verdana" w:hAnsi="Verdana"/>
          <w:sz w:val="20"/>
          <w:szCs w:val="20"/>
        </w:rPr>
        <w:t xml:space="preserve"> HACCP. </w:t>
      </w:r>
    </w:p>
    <w:p w14:paraId="0B768839" w14:textId="77777777" w:rsidR="0006225E" w:rsidRPr="0006225E" w:rsidRDefault="0006225E" w:rsidP="0006225E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>Prevenzione dei rischi lavorativi</w:t>
      </w:r>
      <w:r w:rsidR="00527780">
        <w:rPr>
          <w:rFonts w:ascii="Verdana" w:hAnsi="Verdana"/>
          <w:sz w:val="20"/>
          <w:szCs w:val="20"/>
        </w:rPr>
        <w:t>. Ogni dipendente deve</w:t>
      </w:r>
      <w:r w:rsidRPr="0006225E">
        <w:rPr>
          <w:rFonts w:ascii="Verdana" w:hAnsi="Verdana"/>
          <w:sz w:val="20"/>
          <w:szCs w:val="20"/>
        </w:rPr>
        <w:t xml:space="preserve"> rispettare le misure preventive in materia di sicurezza </w:t>
      </w:r>
      <w:r w:rsidR="00527780">
        <w:rPr>
          <w:rFonts w:ascii="Verdana" w:hAnsi="Verdana"/>
          <w:sz w:val="20"/>
          <w:szCs w:val="20"/>
        </w:rPr>
        <w:t xml:space="preserve">e </w:t>
      </w:r>
      <w:r w:rsidRPr="0006225E">
        <w:rPr>
          <w:rFonts w:ascii="Verdana" w:hAnsi="Verdana"/>
          <w:sz w:val="20"/>
          <w:szCs w:val="20"/>
        </w:rPr>
        <w:t>utilizza</w:t>
      </w:r>
      <w:r w:rsidR="00527780">
        <w:rPr>
          <w:rFonts w:ascii="Verdana" w:hAnsi="Verdana"/>
          <w:sz w:val="20"/>
          <w:szCs w:val="20"/>
        </w:rPr>
        <w:t>re</w:t>
      </w:r>
      <w:r w:rsidRPr="0006225E">
        <w:rPr>
          <w:rFonts w:ascii="Verdana" w:hAnsi="Verdana"/>
          <w:sz w:val="20"/>
          <w:szCs w:val="20"/>
        </w:rPr>
        <w:t xml:space="preserve"> gli strumenti di protezione individuali e collettivi messi a disposizione della Società. I </w:t>
      </w:r>
      <w:r w:rsidR="00527780">
        <w:rPr>
          <w:rFonts w:ascii="Verdana" w:hAnsi="Verdana"/>
          <w:sz w:val="20"/>
          <w:szCs w:val="20"/>
        </w:rPr>
        <w:t xml:space="preserve">responsabili individuati </w:t>
      </w:r>
      <w:r w:rsidRPr="0006225E">
        <w:rPr>
          <w:rFonts w:ascii="Verdana" w:hAnsi="Verdana"/>
          <w:sz w:val="20"/>
          <w:szCs w:val="20"/>
        </w:rPr>
        <w:t>devono accertarsi che i suoi membri svolgano la propria attività in condizioni di sicurezza.</w:t>
      </w:r>
    </w:p>
    <w:p w14:paraId="5D54A223" w14:textId="77777777" w:rsidR="0006225E" w:rsidRPr="0006225E" w:rsidRDefault="0006225E" w:rsidP="0006225E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>Innovazione</w:t>
      </w:r>
      <w:r w:rsidR="00527780">
        <w:rPr>
          <w:rFonts w:ascii="Verdana" w:hAnsi="Verdana"/>
          <w:sz w:val="20"/>
          <w:szCs w:val="20"/>
        </w:rPr>
        <w:t>. Ogni dipendente deve</w:t>
      </w:r>
      <w:r w:rsidRPr="0006225E">
        <w:rPr>
          <w:rFonts w:ascii="Verdana" w:hAnsi="Verdana"/>
          <w:sz w:val="20"/>
          <w:szCs w:val="20"/>
        </w:rPr>
        <w:t xml:space="preserve"> promuovere il miglioramento continuo e l’innovazione per raggiungere la massima qualità possibile in base a criteri di redditività.</w:t>
      </w:r>
    </w:p>
    <w:p w14:paraId="12DCF1BC" w14:textId="77777777" w:rsidR="0006225E" w:rsidRPr="0006225E" w:rsidRDefault="00527780" w:rsidP="0006225E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Rapporti con i fornitori. P</w:t>
      </w:r>
      <w:r w:rsidR="0006225E" w:rsidRPr="0006225E">
        <w:rPr>
          <w:rFonts w:ascii="Verdana" w:hAnsi="Verdana"/>
          <w:sz w:val="20"/>
          <w:szCs w:val="20"/>
        </w:rPr>
        <w:t xml:space="preserve">oiché i fornitori con cui si intrattengono rapporti </w:t>
      </w:r>
      <w:r>
        <w:rPr>
          <w:rFonts w:ascii="Verdana" w:hAnsi="Verdana"/>
          <w:sz w:val="20"/>
          <w:szCs w:val="20"/>
        </w:rPr>
        <w:t xml:space="preserve">di lavoro </w:t>
      </w:r>
      <w:r w:rsidR="0006225E" w:rsidRPr="0006225E">
        <w:rPr>
          <w:rFonts w:ascii="Verdana" w:hAnsi="Verdana"/>
          <w:sz w:val="20"/>
          <w:szCs w:val="20"/>
        </w:rPr>
        <w:t xml:space="preserve">sono </w:t>
      </w:r>
      <w:r>
        <w:rPr>
          <w:rFonts w:ascii="Verdana" w:hAnsi="Verdana"/>
          <w:sz w:val="20"/>
          <w:szCs w:val="20"/>
        </w:rPr>
        <w:t>stakeholder</w:t>
      </w:r>
      <w:r w:rsidR="0006225E" w:rsidRPr="0006225E">
        <w:rPr>
          <w:rFonts w:ascii="Verdana" w:hAnsi="Verdana"/>
          <w:sz w:val="20"/>
          <w:szCs w:val="20"/>
        </w:rPr>
        <w:t>, il loro trattamento deve essere paritario e deve sempre svolgersi nel rispetto del quadro normativo. E’ vietato offrire, dare, sollecitare o ricevere qualsiasi tipo di remunerazione o compenso fuori contratto. E’ altresì vietato avvalersi della propria posizione di dipendente della Società per ottenere vantaggi personali.</w:t>
      </w:r>
    </w:p>
    <w:p w14:paraId="413264AE" w14:textId="77777777" w:rsidR="0006225E" w:rsidRPr="0006225E" w:rsidRDefault="00527780" w:rsidP="0006225E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Orientamento al cliente. Ogni dipendente deve</w:t>
      </w:r>
      <w:r w:rsidR="0006225E" w:rsidRPr="0006225E">
        <w:rPr>
          <w:rFonts w:ascii="Verdana" w:hAnsi="Verdana"/>
          <w:sz w:val="20"/>
          <w:szCs w:val="20"/>
        </w:rPr>
        <w:t xml:space="preserve"> operare con efficacia, professionalità e spirito di collaborazione, mirando a soddisfare a pieno le esigenze dei clienti mediante soluzioni competitive di elevata qualità</w:t>
      </w:r>
      <w:r>
        <w:rPr>
          <w:rFonts w:ascii="Verdana" w:hAnsi="Verdana"/>
          <w:sz w:val="20"/>
          <w:szCs w:val="20"/>
        </w:rPr>
        <w:t>. Egli deve inoltre a</w:t>
      </w:r>
      <w:r w:rsidR="0006225E" w:rsidRPr="0006225E">
        <w:rPr>
          <w:rFonts w:ascii="Verdana" w:hAnsi="Verdana"/>
          <w:sz w:val="20"/>
          <w:szCs w:val="20"/>
        </w:rPr>
        <w:t xml:space="preserve">dottare un atteggiamento </w:t>
      </w:r>
      <w:r>
        <w:rPr>
          <w:rFonts w:ascii="Verdana" w:hAnsi="Verdana"/>
          <w:sz w:val="20"/>
          <w:szCs w:val="20"/>
        </w:rPr>
        <w:t>gentile</w:t>
      </w:r>
      <w:r w:rsidR="0006225E" w:rsidRPr="0006225E">
        <w:rPr>
          <w:rFonts w:ascii="Verdana" w:hAnsi="Verdana"/>
          <w:sz w:val="20"/>
          <w:szCs w:val="20"/>
        </w:rPr>
        <w:t xml:space="preserve">, cortese e </w:t>
      </w:r>
      <w:r>
        <w:rPr>
          <w:rFonts w:ascii="Verdana" w:hAnsi="Verdana"/>
          <w:sz w:val="20"/>
          <w:szCs w:val="20"/>
        </w:rPr>
        <w:t>disponibi</w:t>
      </w:r>
      <w:r w:rsidR="0006225E" w:rsidRPr="0006225E">
        <w:rPr>
          <w:rFonts w:ascii="Verdana" w:hAnsi="Verdana"/>
          <w:sz w:val="20"/>
          <w:szCs w:val="20"/>
        </w:rPr>
        <w:t>le. Le informazioni fornite ai clienti devono essere chiare e corrette</w:t>
      </w:r>
      <w:r>
        <w:rPr>
          <w:rFonts w:ascii="Verdana" w:hAnsi="Verdana"/>
          <w:sz w:val="20"/>
          <w:szCs w:val="20"/>
        </w:rPr>
        <w:t xml:space="preserve"> e </w:t>
      </w:r>
      <w:r w:rsidR="0006225E" w:rsidRPr="0006225E">
        <w:rPr>
          <w:rFonts w:ascii="Verdana" w:hAnsi="Verdana"/>
          <w:sz w:val="20"/>
          <w:szCs w:val="20"/>
        </w:rPr>
        <w:t xml:space="preserve">le richieste </w:t>
      </w:r>
      <w:r>
        <w:rPr>
          <w:rFonts w:ascii="Verdana" w:hAnsi="Verdana"/>
          <w:sz w:val="20"/>
          <w:szCs w:val="20"/>
        </w:rPr>
        <w:t>o</w:t>
      </w:r>
      <w:r w:rsidR="0006225E" w:rsidRPr="0006225E">
        <w:rPr>
          <w:rFonts w:ascii="Verdana" w:hAnsi="Verdana"/>
          <w:sz w:val="20"/>
          <w:szCs w:val="20"/>
        </w:rPr>
        <w:t xml:space="preserve"> reclami devono essere gestit</w:t>
      </w:r>
      <w:r>
        <w:rPr>
          <w:rFonts w:ascii="Verdana" w:hAnsi="Verdana"/>
          <w:sz w:val="20"/>
          <w:szCs w:val="20"/>
        </w:rPr>
        <w:t>e</w:t>
      </w:r>
      <w:r w:rsidR="0006225E" w:rsidRPr="0006225E">
        <w:rPr>
          <w:rFonts w:ascii="Verdana" w:hAnsi="Verdana"/>
          <w:sz w:val="20"/>
          <w:szCs w:val="20"/>
        </w:rPr>
        <w:t xml:space="preserve"> attraverso i canali preposti.</w:t>
      </w:r>
    </w:p>
    <w:p w14:paraId="454D4792" w14:textId="77777777" w:rsidR="0006225E" w:rsidRPr="0006225E" w:rsidRDefault="0006225E" w:rsidP="0006225E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>Utilizzo delle risorse della Società</w:t>
      </w:r>
      <w:r w:rsidR="00527780">
        <w:rPr>
          <w:rFonts w:ascii="Verdana" w:hAnsi="Verdana"/>
          <w:sz w:val="20"/>
          <w:szCs w:val="20"/>
        </w:rPr>
        <w:t>. Ogni dipendente deve</w:t>
      </w:r>
      <w:r w:rsidRPr="0006225E">
        <w:rPr>
          <w:rFonts w:ascii="Verdana" w:hAnsi="Verdana"/>
          <w:sz w:val="20"/>
          <w:szCs w:val="20"/>
        </w:rPr>
        <w:t xml:space="preserve"> utilizzare le risorse </w:t>
      </w:r>
      <w:r w:rsidR="00527780">
        <w:rPr>
          <w:rFonts w:ascii="Verdana" w:hAnsi="Verdana"/>
          <w:sz w:val="20"/>
          <w:szCs w:val="20"/>
        </w:rPr>
        <w:t>messe a disposizione di Agrumi-Gel s.r.l.</w:t>
      </w:r>
      <w:r w:rsidRPr="0006225E">
        <w:rPr>
          <w:rFonts w:ascii="Verdana" w:hAnsi="Verdana"/>
          <w:sz w:val="20"/>
          <w:szCs w:val="20"/>
        </w:rPr>
        <w:t xml:space="preserve"> esclusivamente per fini professionali.</w:t>
      </w:r>
    </w:p>
    <w:p w14:paraId="40BF7625" w14:textId="77777777" w:rsidR="0006225E" w:rsidRPr="0006225E" w:rsidRDefault="0006225E" w:rsidP="0006225E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t>Collaboratori</w:t>
      </w:r>
      <w:r w:rsidR="00527780">
        <w:rPr>
          <w:rFonts w:ascii="Verdana" w:hAnsi="Verdana"/>
          <w:sz w:val="20"/>
          <w:szCs w:val="20"/>
        </w:rPr>
        <w:t>. I</w:t>
      </w:r>
      <w:r w:rsidRPr="0006225E">
        <w:rPr>
          <w:rFonts w:ascii="Verdana" w:hAnsi="Verdana"/>
          <w:sz w:val="20"/>
          <w:szCs w:val="20"/>
        </w:rPr>
        <w:t xml:space="preserve"> dipendenti responsabili di un team devono prestare particolare attenzione alla motivazione e allo sviluppo professionale dei suoi membri, impegnandosi ad offrire opportunità di crescita in base a criteri di meritocrazia. A questo fine devono promuoverne la formazione, </w:t>
      </w:r>
      <w:r w:rsidR="00527780">
        <w:rPr>
          <w:rFonts w:ascii="Verdana" w:hAnsi="Verdana"/>
          <w:sz w:val="20"/>
          <w:szCs w:val="20"/>
        </w:rPr>
        <w:t>riconoscere i successi professionali dei singoli</w:t>
      </w:r>
      <w:r w:rsidRPr="0006225E">
        <w:rPr>
          <w:rFonts w:ascii="Verdana" w:hAnsi="Verdana"/>
          <w:sz w:val="20"/>
          <w:szCs w:val="20"/>
        </w:rPr>
        <w:t xml:space="preserve"> e valutarne oggettivamente i risultati.</w:t>
      </w:r>
    </w:p>
    <w:p w14:paraId="0C243592" w14:textId="77777777" w:rsidR="0006225E" w:rsidRPr="0006225E" w:rsidRDefault="0006225E" w:rsidP="0006225E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06225E">
        <w:rPr>
          <w:rFonts w:ascii="Verdana" w:hAnsi="Verdana"/>
          <w:sz w:val="20"/>
          <w:szCs w:val="20"/>
        </w:rPr>
        <w:lastRenderedPageBreak/>
        <w:t>Impegno</w:t>
      </w:r>
      <w:r w:rsidR="00527780">
        <w:rPr>
          <w:rFonts w:ascii="Verdana" w:hAnsi="Verdana"/>
          <w:sz w:val="20"/>
          <w:szCs w:val="20"/>
        </w:rPr>
        <w:t xml:space="preserve"> per l’ambiente. Ogni dipendente deve</w:t>
      </w:r>
      <w:r w:rsidRPr="0006225E">
        <w:rPr>
          <w:rFonts w:ascii="Verdana" w:hAnsi="Verdana"/>
          <w:sz w:val="20"/>
          <w:szCs w:val="20"/>
        </w:rPr>
        <w:t xml:space="preserve"> impegnarsi </w:t>
      </w:r>
      <w:r w:rsidR="00527780">
        <w:rPr>
          <w:rFonts w:ascii="Verdana" w:hAnsi="Verdana"/>
          <w:sz w:val="20"/>
          <w:szCs w:val="20"/>
        </w:rPr>
        <w:t>attivamente</w:t>
      </w:r>
      <w:r w:rsidRPr="0006225E">
        <w:rPr>
          <w:rFonts w:ascii="Verdana" w:hAnsi="Verdana"/>
          <w:sz w:val="20"/>
          <w:szCs w:val="20"/>
        </w:rPr>
        <w:t xml:space="preserve"> e responsabil</w:t>
      </w:r>
      <w:r w:rsidR="00527780">
        <w:rPr>
          <w:rFonts w:ascii="Verdana" w:hAnsi="Verdana"/>
          <w:sz w:val="20"/>
          <w:szCs w:val="20"/>
        </w:rPr>
        <w:t>mente</w:t>
      </w:r>
      <w:r w:rsidRPr="0006225E">
        <w:rPr>
          <w:rFonts w:ascii="Verdana" w:hAnsi="Verdana"/>
          <w:sz w:val="20"/>
          <w:szCs w:val="20"/>
        </w:rPr>
        <w:t xml:space="preserve"> per la conservazione dell’ambiente adempiendo agli obblighi di legge</w:t>
      </w:r>
      <w:r w:rsidR="00527780">
        <w:rPr>
          <w:rFonts w:ascii="Verdana" w:hAnsi="Verdana"/>
          <w:sz w:val="20"/>
          <w:szCs w:val="20"/>
        </w:rPr>
        <w:t xml:space="preserve"> ed alle direttive dell’azienda in materia di Politica Ambientale. </w:t>
      </w:r>
    </w:p>
    <w:p w14:paraId="6427EA7E" w14:textId="77777777" w:rsidR="00527780" w:rsidRPr="00527780" w:rsidRDefault="00527780" w:rsidP="00527780">
      <w:pPr>
        <w:numPr>
          <w:ilvl w:val="0"/>
          <w:numId w:val="8"/>
        </w:numPr>
        <w:spacing w:after="240" w:line="360" w:lineRule="auto"/>
        <w:jc w:val="both"/>
        <w:rPr>
          <w:rFonts w:ascii="Verdana" w:hAnsi="Verdana"/>
          <w:b/>
          <w:sz w:val="20"/>
          <w:szCs w:val="20"/>
        </w:rPr>
      </w:pPr>
      <w:r w:rsidRPr="00527780">
        <w:rPr>
          <w:rFonts w:ascii="Verdana" w:hAnsi="Verdana"/>
          <w:sz w:val="20"/>
          <w:szCs w:val="20"/>
        </w:rPr>
        <w:t>Dedizione. Ogni dipendente deve</w:t>
      </w:r>
      <w:r w:rsidR="0006225E" w:rsidRPr="00527780">
        <w:rPr>
          <w:rFonts w:ascii="Verdana" w:hAnsi="Verdana"/>
          <w:sz w:val="20"/>
          <w:szCs w:val="20"/>
        </w:rPr>
        <w:t xml:space="preserve"> dedicare l’impegno richiesto </w:t>
      </w:r>
      <w:r w:rsidRPr="00527780">
        <w:rPr>
          <w:rFonts w:ascii="Verdana" w:hAnsi="Verdana"/>
          <w:sz w:val="20"/>
          <w:szCs w:val="20"/>
        </w:rPr>
        <w:t>ne</w:t>
      </w:r>
      <w:r w:rsidR="0006225E" w:rsidRPr="00527780">
        <w:rPr>
          <w:rFonts w:ascii="Verdana" w:hAnsi="Verdana"/>
          <w:sz w:val="20"/>
          <w:szCs w:val="20"/>
        </w:rPr>
        <w:t xml:space="preserve">ll’esercizio delle proprie funzioni e rendersi disponibili alla mobilità funzionale in base alle esigenze </w:t>
      </w:r>
      <w:r w:rsidRPr="00527780">
        <w:rPr>
          <w:rFonts w:ascii="Verdana" w:hAnsi="Verdana"/>
          <w:sz w:val="20"/>
          <w:szCs w:val="20"/>
        </w:rPr>
        <w:t xml:space="preserve">aziendali. </w:t>
      </w:r>
    </w:p>
    <w:p w14:paraId="6A5BD669" w14:textId="77777777" w:rsidR="0006225E" w:rsidRDefault="0006225E" w:rsidP="00527780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 w:rsidRPr="00527780">
        <w:rPr>
          <w:rFonts w:ascii="Verdana" w:hAnsi="Verdana"/>
          <w:b/>
          <w:sz w:val="20"/>
          <w:szCs w:val="20"/>
        </w:rPr>
        <w:t xml:space="preserve">Art. 5: Riservatezza </w:t>
      </w:r>
    </w:p>
    <w:p w14:paraId="603D76E6" w14:textId="77777777" w:rsidR="00527780" w:rsidRDefault="00392F79" w:rsidP="00527780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Si intende che i dipendenti di </w:t>
      </w:r>
      <w:r w:rsidR="00311327">
        <w:rPr>
          <w:rFonts w:ascii="Verdana" w:hAnsi="Verdana"/>
          <w:sz w:val="20"/>
          <w:szCs w:val="20"/>
        </w:rPr>
        <w:t>Agrumi-Gel s.r.l.</w:t>
      </w:r>
      <w:r>
        <w:rPr>
          <w:rFonts w:ascii="Verdana" w:hAnsi="Verdana"/>
          <w:sz w:val="20"/>
          <w:szCs w:val="20"/>
        </w:rPr>
        <w:t xml:space="preserve"> svolg</w:t>
      </w:r>
      <w:r w:rsidR="00311327">
        <w:rPr>
          <w:rFonts w:ascii="Verdana" w:hAnsi="Verdana"/>
          <w:sz w:val="20"/>
          <w:szCs w:val="20"/>
        </w:rPr>
        <w:t>a</w:t>
      </w:r>
      <w:r>
        <w:rPr>
          <w:rFonts w:ascii="Verdana" w:hAnsi="Verdana"/>
          <w:sz w:val="20"/>
          <w:szCs w:val="20"/>
        </w:rPr>
        <w:t xml:space="preserve">no le proprie funzioni professionali, sia all’interno </w:t>
      </w:r>
      <w:r w:rsidR="00311327">
        <w:rPr>
          <w:rFonts w:ascii="Verdana" w:hAnsi="Verdana"/>
          <w:sz w:val="20"/>
          <w:szCs w:val="20"/>
        </w:rPr>
        <w:t xml:space="preserve">dell’azienda </w:t>
      </w:r>
      <w:r>
        <w:rPr>
          <w:rFonts w:ascii="Verdana" w:hAnsi="Verdana"/>
          <w:sz w:val="20"/>
          <w:szCs w:val="20"/>
        </w:rPr>
        <w:t>che nei rapporti con terzi, garantendo l’assoluta riservatezza delle informazioni la cui divulgazione o pubblicazione possa influire sugli interessi della Società.</w:t>
      </w:r>
    </w:p>
    <w:p w14:paraId="31073FF4" w14:textId="77777777" w:rsidR="00392F79" w:rsidRDefault="00392F79" w:rsidP="00527780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Questo principio, che rimane valido anche dopo l’interruzione del rapporto di lavoro, si concretizza ne</w:t>
      </w:r>
      <w:r w:rsidR="00311327">
        <w:rPr>
          <w:rFonts w:ascii="Verdana" w:hAnsi="Verdana"/>
          <w:sz w:val="20"/>
          <w:szCs w:val="20"/>
        </w:rPr>
        <w:t>l rispetto delle seguenti norme:</w:t>
      </w:r>
    </w:p>
    <w:p w14:paraId="7E2D4AC7" w14:textId="77777777" w:rsidR="00392F79" w:rsidRDefault="00392F79" w:rsidP="00392F79">
      <w:pPr>
        <w:numPr>
          <w:ilvl w:val="0"/>
          <w:numId w:val="9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Segreto professionale</w:t>
      </w:r>
      <w:r w:rsidR="00311327">
        <w:rPr>
          <w:rFonts w:ascii="Verdana" w:hAnsi="Verdana"/>
          <w:sz w:val="20"/>
          <w:szCs w:val="20"/>
        </w:rPr>
        <w:t xml:space="preserve">. Ovvero </w:t>
      </w:r>
      <w:r>
        <w:rPr>
          <w:rFonts w:ascii="Verdana" w:hAnsi="Verdana"/>
          <w:sz w:val="20"/>
          <w:szCs w:val="20"/>
        </w:rPr>
        <w:t xml:space="preserve">mantenere il segreto </w:t>
      </w:r>
      <w:r w:rsidR="00311327">
        <w:rPr>
          <w:rFonts w:ascii="Verdana" w:hAnsi="Verdana"/>
          <w:sz w:val="20"/>
          <w:szCs w:val="20"/>
        </w:rPr>
        <w:t>sui</w:t>
      </w:r>
      <w:r>
        <w:rPr>
          <w:rFonts w:ascii="Verdana" w:hAnsi="Verdana"/>
          <w:sz w:val="20"/>
          <w:szCs w:val="20"/>
        </w:rPr>
        <w:t xml:space="preserve"> dati, rapporti, conti, rendiconti, piani strategici e altre attività di </w:t>
      </w:r>
      <w:r w:rsidR="00311327">
        <w:rPr>
          <w:rFonts w:ascii="Verdana" w:hAnsi="Verdana"/>
          <w:sz w:val="20"/>
          <w:szCs w:val="20"/>
        </w:rPr>
        <w:t xml:space="preserve">Agrumi-Gel s.r.l. </w:t>
      </w:r>
      <w:r>
        <w:rPr>
          <w:rFonts w:ascii="Verdana" w:hAnsi="Verdana"/>
          <w:sz w:val="20"/>
          <w:szCs w:val="20"/>
        </w:rPr>
        <w:t xml:space="preserve">e del suo personale che non siano di dominio pubblico la cui divulgazione possa influire sugli interessi </w:t>
      </w:r>
      <w:r w:rsidR="00311327">
        <w:rPr>
          <w:rFonts w:ascii="Verdana" w:hAnsi="Verdana"/>
          <w:sz w:val="20"/>
          <w:szCs w:val="20"/>
        </w:rPr>
        <w:t>aziendali</w:t>
      </w:r>
      <w:r>
        <w:rPr>
          <w:rFonts w:ascii="Verdana" w:hAnsi="Verdana"/>
          <w:sz w:val="20"/>
          <w:szCs w:val="20"/>
        </w:rPr>
        <w:t xml:space="preserve">. E’ vietato diffondere tali informazioni senza previa autorizzazione, </w:t>
      </w:r>
      <w:r w:rsidR="00311327">
        <w:rPr>
          <w:rFonts w:ascii="Verdana" w:hAnsi="Verdana"/>
          <w:sz w:val="20"/>
          <w:szCs w:val="20"/>
        </w:rPr>
        <w:t>tranne</w:t>
      </w:r>
      <w:r>
        <w:rPr>
          <w:rFonts w:ascii="Verdana" w:hAnsi="Verdana"/>
          <w:sz w:val="20"/>
          <w:szCs w:val="20"/>
        </w:rPr>
        <w:t xml:space="preserve"> che </w:t>
      </w:r>
      <w:r w:rsidR="00311327">
        <w:rPr>
          <w:rFonts w:ascii="Verdana" w:hAnsi="Verdana"/>
          <w:sz w:val="20"/>
          <w:szCs w:val="20"/>
        </w:rPr>
        <w:t xml:space="preserve">non </w:t>
      </w:r>
      <w:r>
        <w:rPr>
          <w:rFonts w:ascii="Verdana" w:hAnsi="Verdana"/>
          <w:sz w:val="20"/>
          <w:szCs w:val="20"/>
        </w:rPr>
        <w:t>si agisca in conformità a una precisa richiesta giudiziaria o disposizione di legge.</w:t>
      </w:r>
    </w:p>
    <w:p w14:paraId="2A9ABE03" w14:textId="77777777" w:rsidR="00486596" w:rsidRDefault="00486596" w:rsidP="00486596">
      <w:pPr>
        <w:numPr>
          <w:ilvl w:val="0"/>
          <w:numId w:val="9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Proprietà intellettuale</w:t>
      </w:r>
      <w:r w:rsidR="00311327">
        <w:rPr>
          <w:rFonts w:ascii="Verdana" w:hAnsi="Verdana"/>
          <w:sz w:val="20"/>
          <w:szCs w:val="20"/>
        </w:rPr>
        <w:t>. E’</w:t>
      </w:r>
      <w:r>
        <w:rPr>
          <w:rFonts w:ascii="Verdana" w:hAnsi="Verdana"/>
          <w:sz w:val="20"/>
          <w:szCs w:val="20"/>
        </w:rPr>
        <w:t xml:space="preserve"> vietato utilizzare, a </w:t>
      </w:r>
      <w:r w:rsidR="00311327">
        <w:rPr>
          <w:rFonts w:ascii="Verdana" w:hAnsi="Verdana"/>
          <w:sz w:val="20"/>
          <w:szCs w:val="20"/>
        </w:rPr>
        <w:t xml:space="preserve">fini propri </w:t>
      </w:r>
      <w:r>
        <w:rPr>
          <w:rFonts w:ascii="Verdana" w:hAnsi="Verdana"/>
          <w:sz w:val="20"/>
          <w:szCs w:val="20"/>
        </w:rPr>
        <w:t>o di terzi o a scopo di lucro, i programmi, i sistemi informatici, manuali, video, corsi, studi, rapporti</w:t>
      </w:r>
      <w:r w:rsidR="00311327">
        <w:rPr>
          <w:rFonts w:ascii="Verdana" w:hAnsi="Verdana"/>
          <w:sz w:val="20"/>
          <w:szCs w:val="20"/>
        </w:rPr>
        <w:t xml:space="preserve"> o altro che siano stati </w:t>
      </w:r>
      <w:r>
        <w:rPr>
          <w:rFonts w:ascii="Verdana" w:hAnsi="Verdana"/>
          <w:sz w:val="20"/>
          <w:szCs w:val="20"/>
        </w:rPr>
        <w:t xml:space="preserve">creati, sviluppati o perfezionati presso </w:t>
      </w:r>
      <w:r w:rsidR="00311327">
        <w:rPr>
          <w:rFonts w:ascii="Verdana" w:hAnsi="Verdana"/>
          <w:sz w:val="20"/>
          <w:szCs w:val="20"/>
        </w:rPr>
        <w:t xml:space="preserve">Agrumi-Gel s.r.l. che </w:t>
      </w:r>
      <w:r>
        <w:rPr>
          <w:rFonts w:ascii="Verdana" w:hAnsi="Verdana"/>
          <w:sz w:val="20"/>
          <w:szCs w:val="20"/>
        </w:rPr>
        <w:t xml:space="preserve">ne </w:t>
      </w:r>
      <w:r w:rsidR="00311327">
        <w:rPr>
          <w:rFonts w:ascii="Verdana" w:hAnsi="Verdana"/>
          <w:sz w:val="20"/>
          <w:szCs w:val="20"/>
        </w:rPr>
        <w:t>detiene</w:t>
      </w:r>
      <w:r>
        <w:rPr>
          <w:rFonts w:ascii="Verdana" w:hAnsi="Verdana"/>
          <w:sz w:val="20"/>
          <w:szCs w:val="20"/>
        </w:rPr>
        <w:t xml:space="preserve"> la proprietà intellettuale.</w:t>
      </w:r>
    </w:p>
    <w:p w14:paraId="0D784D8A" w14:textId="77777777" w:rsidR="00486596" w:rsidRPr="00311327" w:rsidRDefault="00486596" w:rsidP="00311327">
      <w:pPr>
        <w:numPr>
          <w:ilvl w:val="0"/>
          <w:numId w:val="9"/>
        </w:numPr>
        <w:spacing w:after="240" w:line="360" w:lineRule="auto"/>
        <w:jc w:val="both"/>
        <w:rPr>
          <w:rFonts w:ascii="Verdana" w:hAnsi="Verdana"/>
          <w:sz w:val="20"/>
          <w:szCs w:val="20"/>
        </w:rPr>
      </w:pPr>
      <w:r w:rsidRPr="00311327">
        <w:rPr>
          <w:rFonts w:ascii="Verdana" w:hAnsi="Verdana"/>
          <w:sz w:val="20"/>
          <w:szCs w:val="20"/>
        </w:rPr>
        <w:t>Conoscenze e know</w:t>
      </w:r>
      <w:r w:rsidR="00311327" w:rsidRPr="00311327">
        <w:rPr>
          <w:rFonts w:ascii="Verdana" w:hAnsi="Verdana"/>
          <w:sz w:val="20"/>
          <w:szCs w:val="20"/>
        </w:rPr>
        <w:t>-</w:t>
      </w:r>
      <w:r w:rsidRPr="00311327">
        <w:rPr>
          <w:rFonts w:ascii="Verdana" w:hAnsi="Verdana"/>
          <w:sz w:val="20"/>
          <w:szCs w:val="20"/>
        </w:rPr>
        <w:t>how</w:t>
      </w:r>
      <w:r w:rsidR="00311327" w:rsidRPr="00311327">
        <w:rPr>
          <w:rFonts w:ascii="Verdana" w:hAnsi="Verdana"/>
          <w:sz w:val="20"/>
          <w:szCs w:val="20"/>
        </w:rPr>
        <w:t xml:space="preserve">. Ovvero </w:t>
      </w:r>
      <w:r w:rsidRPr="00311327">
        <w:rPr>
          <w:rFonts w:ascii="Verdana" w:hAnsi="Verdana"/>
          <w:sz w:val="20"/>
          <w:szCs w:val="20"/>
        </w:rPr>
        <w:t xml:space="preserve">mantenere la massima riservatezza nell’utilizzo di conoscenze interne </w:t>
      </w:r>
      <w:r w:rsidR="00311327" w:rsidRPr="00311327">
        <w:rPr>
          <w:rFonts w:ascii="Verdana" w:hAnsi="Verdana"/>
          <w:sz w:val="20"/>
          <w:szCs w:val="20"/>
        </w:rPr>
        <w:t xml:space="preserve">ed esperienze dell’ Agrumi-Gel s.r.l. fuori dal suo ambito. </w:t>
      </w:r>
    </w:p>
    <w:p w14:paraId="5B434F71" w14:textId="77777777" w:rsidR="00486596" w:rsidRDefault="00311327" w:rsidP="00311327">
      <w:pPr>
        <w:spacing w:after="240" w:line="360" w:lineRule="auto"/>
        <w:jc w:val="both"/>
        <w:rPr>
          <w:rFonts w:ascii="Verdana" w:hAnsi="Verdana"/>
          <w:sz w:val="20"/>
          <w:szCs w:val="20"/>
          <w:u w:val="single"/>
        </w:rPr>
      </w:pPr>
      <w:r w:rsidRPr="00311327">
        <w:rPr>
          <w:rFonts w:ascii="Verdana" w:hAnsi="Verdana"/>
          <w:b/>
          <w:sz w:val="20"/>
          <w:szCs w:val="20"/>
        </w:rPr>
        <w:t>Limitazioni ed incompatibilità</w:t>
      </w:r>
    </w:p>
    <w:p w14:paraId="404B979D" w14:textId="77777777" w:rsidR="00486596" w:rsidRPr="00486596" w:rsidRDefault="00486596" w:rsidP="00486596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 w:rsidRPr="00486596">
        <w:rPr>
          <w:rFonts w:ascii="Verdana" w:hAnsi="Verdana"/>
          <w:b/>
          <w:sz w:val="20"/>
          <w:szCs w:val="20"/>
        </w:rPr>
        <w:t>Art. 6: Limitazioni e incompatibilità di carattere generale.</w:t>
      </w:r>
    </w:p>
    <w:p w14:paraId="2F043BA7" w14:textId="77777777" w:rsidR="00486596" w:rsidRDefault="00486596" w:rsidP="00486596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 dipendenti di </w:t>
      </w:r>
      <w:r w:rsidR="00311327">
        <w:rPr>
          <w:rFonts w:ascii="Verdana" w:hAnsi="Verdana"/>
          <w:sz w:val="20"/>
          <w:szCs w:val="20"/>
        </w:rPr>
        <w:t>Agrumi-Gel s.r.l.</w:t>
      </w:r>
      <w:r>
        <w:rPr>
          <w:rFonts w:ascii="Verdana" w:hAnsi="Verdana"/>
          <w:sz w:val="20"/>
          <w:szCs w:val="20"/>
        </w:rPr>
        <w:t xml:space="preserve"> sono soggetti alle seguenti limitazioni.</w:t>
      </w:r>
    </w:p>
    <w:p w14:paraId="5071326F" w14:textId="77777777" w:rsidR="00486596" w:rsidRDefault="00486596" w:rsidP="00486596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E’ vietato assumere cariche, svolgere funzioni o agire in rappresentanza di attività concorrenti.</w:t>
      </w:r>
    </w:p>
    <w:p w14:paraId="21A8B214" w14:textId="77777777" w:rsidR="00486596" w:rsidRDefault="00486596" w:rsidP="00450F9E">
      <w:pPr>
        <w:spacing w:after="240"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 dipendenti sono tenuti a consultare </w:t>
      </w:r>
      <w:r w:rsidR="00311327">
        <w:rPr>
          <w:rFonts w:ascii="Verdana" w:hAnsi="Verdana"/>
          <w:sz w:val="20"/>
          <w:szCs w:val="20"/>
        </w:rPr>
        <w:t>Agrumi-Gel s.r.l.</w:t>
      </w:r>
      <w:r>
        <w:rPr>
          <w:rFonts w:ascii="Verdana" w:hAnsi="Verdana"/>
          <w:sz w:val="20"/>
          <w:szCs w:val="20"/>
        </w:rPr>
        <w:t xml:space="preserve"> prima di accettare qualsiasi carica, cooptazione o nomina al di fuori della Società che possa condizionare l’indipendenza e la dedizione professionale alla Società.</w:t>
      </w:r>
    </w:p>
    <w:p w14:paraId="5FC4765D" w14:textId="77777777" w:rsidR="00486596" w:rsidRPr="00450F9E" w:rsidRDefault="00450F9E" w:rsidP="00450F9E">
      <w:pPr>
        <w:spacing w:after="240" w:line="360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</w:t>
      </w:r>
      <w:r w:rsidRPr="00450F9E">
        <w:rPr>
          <w:rFonts w:ascii="Verdana" w:hAnsi="Verdana"/>
          <w:b/>
          <w:sz w:val="20"/>
          <w:szCs w:val="20"/>
        </w:rPr>
        <w:t>rovvedimenti disciplinari</w:t>
      </w:r>
    </w:p>
    <w:p w14:paraId="0EFDCA78" w14:textId="77777777" w:rsidR="00486596" w:rsidRPr="005E20DF" w:rsidRDefault="00486596" w:rsidP="00450F9E">
      <w:pPr>
        <w:spacing w:line="360" w:lineRule="auto"/>
        <w:jc w:val="both"/>
        <w:rPr>
          <w:rFonts w:ascii="Verdana" w:hAnsi="Verdana"/>
          <w:sz w:val="20"/>
          <w:szCs w:val="20"/>
          <w:u w:val="single"/>
        </w:rPr>
      </w:pPr>
      <w:r>
        <w:rPr>
          <w:rFonts w:ascii="Verdana" w:hAnsi="Verdana"/>
          <w:sz w:val="20"/>
          <w:szCs w:val="20"/>
        </w:rPr>
        <w:lastRenderedPageBreak/>
        <w:t>Il dipendente ha l’obbligo di osservare nel modo più scrupoloso i doveri inerenti alle sue mansioni. L</w:t>
      </w:r>
      <w:r w:rsidR="00450F9E">
        <w:rPr>
          <w:rFonts w:ascii="Verdana" w:hAnsi="Verdana"/>
          <w:sz w:val="20"/>
          <w:szCs w:val="20"/>
        </w:rPr>
        <w:t>’</w:t>
      </w:r>
      <w:r>
        <w:rPr>
          <w:rFonts w:ascii="Verdana" w:hAnsi="Verdana"/>
          <w:sz w:val="20"/>
          <w:szCs w:val="20"/>
        </w:rPr>
        <w:t>inosservanza dei doveri da parte del dipendente può comportare uno dei seguenti provvedimenti in relazione all’entità della mancanza ed alle circostanze  che l’accompagnan</w:t>
      </w:r>
      <w:r w:rsidR="005E20DF">
        <w:rPr>
          <w:rFonts w:ascii="Verdana" w:hAnsi="Verdana"/>
          <w:sz w:val="20"/>
          <w:szCs w:val="20"/>
        </w:rPr>
        <w:t>o:</w:t>
      </w:r>
    </w:p>
    <w:p w14:paraId="394D1AA9" w14:textId="77777777" w:rsidR="00486596" w:rsidRPr="005E20DF" w:rsidRDefault="005E20DF" w:rsidP="005E20DF">
      <w:pPr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0"/>
          <w:szCs w:val="20"/>
          <w:u w:val="single"/>
        </w:rPr>
      </w:pPr>
      <w:r>
        <w:rPr>
          <w:rFonts w:ascii="Verdana" w:hAnsi="Verdana"/>
          <w:sz w:val="20"/>
          <w:szCs w:val="20"/>
        </w:rPr>
        <w:t>Ammonizione verbale;</w:t>
      </w:r>
    </w:p>
    <w:p w14:paraId="5E04A0A8" w14:textId="77777777" w:rsidR="005E20DF" w:rsidRPr="005E20DF" w:rsidRDefault="005E20DF" w:rsidP="005E20DF">
      <w:pPr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0"/>
          <w:szCs w:val="20"/>
          <w:u w:val="single"/>
        </w:rPr>
      </w:pPr>
      <w:r>
        <w:rPr>
          <w:rFonts w:ascii="Verdana" w:hAnsi="Verdana"/>
          <w:sz w:val="20"/>
          <w:szCs w:val="20"/>
        </w:rPr>
        <w:t>Ammonizione scritta;</w:t>
      </w:r>
    </w:p>
    <w:p w14:paraId="72943002" w14:textId="77777777" w:rsidR="005E20DF" w:rsidRPr="005E20DF" w:rsidRDefault="005E20DF" w:rsidP="005E20DF">
      <w:pPr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0"/>
          <w:szCs w:val="20"/>
          <w:u w:val="single"/>
        </w:rPr>
      </w:pPr>
      <w:r>
        <w:rPr>
          <w:rFonts w:ascii="Verdana" w:hAnsi="Verdana"/>
          <w:sz w:val="20"/>
          <w:szCs w:val="20"/>
        </w:rPr>
        <w:t>Mult</w:t>
      </w:r>
      <w:r w:rsidR="0061439E">
        <w:rPr>
          <w:rFonts w:ascii="Verdana" w:hAnsi="Verdana"/>
          <w:sz w:val="20"/>
          <w:szCs w:val="20"/>
        </w:rPr>
        <w:t>a non superiore all’importo di 4 ore della</w:t>
      </w:r>
      <w:r>
        <w:rPr>
          <w:rFonts w:ascii="Verdana" w:hAnsi="Verdana"/>
          <w:sz w:val="20"/>
          <w:szCs w:val="20"/>
        </w:rPr>
        <w:t xml:space="preserve"> retribuzione</w:t>
      </w:r>
      <w:r w:rsidR="0061439E">
        <w:rPr>
          <w:rFonts w:ascii="Verdana" w:hAnsi="Verdana"/>
          <w:sz w:val="20"/>
          <w:szCs w:val="20"/>
        </w:rPr>
        <w:t xml:space="preserve"> base</w:t>
      </w:r>
      <w:r>
        <w:rPr>
          <w:rFonts w:ascii="Verdana" w:hAnsi="Verdana"/>
          <w:sz w:val="20"/>
          <w:szCs w:val="20"/>
        </w:rPr>
        <w:t>;</w:t>
      </w:r>
    </w:p>
    <w:p w14:paraId="3A02BAE8" w14:textId="77777777" w:rsidR="005E20DF" w:rsidRPr="005E20DF" w:rsidRDefault="005E20DF" w:rsidP="005E20DF">
      <w:pPr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0"/>
          <w:szCs w:val="20"/>
          <w:u w:val="single"/>
        </w:rPr>
      </w:pPr>
      <w:r>
        <w:rPr>
          <w:rFonts w:ascii="Verdana" w:hAnsi="Verdana"/>
          <w:sz w:val="20"/>
          <w:szCs w:val="20"/>
        </w:rPr>
        <w:t>Sospensione da</w:t>
      </w:r>
      <w:r w:rsidR="00450F9E">
        <w:rPr>
          <w:rFonts w:ascii="Verdana" w:hAnsi="Verdana"/>
          <w:sz w:val="20"/>
          <w:szCs w:val="20"/>
        </w:rPr>
        <w:t>l</w:t>
      </w:r>
      <w:r>
        <w:rPr>
          <w:rFonts w:ascii="Verdana" w:hAnsi="Verdana"/>
          <w:sz w:val="20"/>
          <w:szCs w:val="20"/>
        </w:rPr>
        <w:t xml:space="preserve"> lavoro e dalla retribuzione </w:t>
      </w:r>
      <w:r w:rsidR="00F573A3">
        <w:rPr>
          <w:rFonts w:ascii="Verdana" w:hAnsi="Verdana"/>
          <w:sz w:val="20"/>
          <w:szCs w:val="20"/>
        </w:rPr>
        <w:t xml:space="preserve">non può eccedere </w:t>
      </w:r>
      <w:r>
        <w:rPr>
          <w:rFonts w:ascii="Verdana" w:hAnsi="Verdana"/>
          <w:sz w:val="20"/>
          <w:szCs w:val="20"/>
        </w:rPr>
        <w:t xml:space="preserve">per </w:t>
      </w:r>
      <w:r w:rsidR="0061439E">
        <w:rPr>
          <w:rFonts w:ascii="Verdana" w:hAnsi="Verdana"/>
          <w:sz w:val="20"/>
          <w:szCs w:val="20"/>
        </w:rPr>
        <w:t>più di 10 giorni</w:t>
      </w:r>
      <w:r w:rsidR="00F573A3">
        <w:rPr>
          <w:rFonts w:ascii="Verdana" w:hAnsi="Verdana"/>
          <w:sz w:val="20"/>
          <w:szCs w:val="20"/>
        </w:rPr>
        <w:t xml:space="preserve"> lavorativi</w:t>
      </w:r>
      <w:r>
        <w:rPr>
          <w:rFonts w:ascii="Verdana" w:hAnsi="Verdana"/>
          <w:sz w:val="20"/>
          <w:szCs w:val="20"/>
        </w:rPr>
        <w:t>;</w:t>
      </w:r>
    </w:p>
    <w:p w14:paraId="15C92BA1" w14:textId="77777777" w:rsidR="005E20DF" w:rsidRPr="005E20DF" w:rsidRDefault="005E20DF" w:rsidP="005E20DF">
      <w:pPr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0"/>
          <w:szCs w:val="20"/>
          <w:u w:val="single"/>
        </w:rPr>
      </w:pPr>
      <w:r>
        <w:rPr>
          <w:rFonts w:ascii="Verdana" w:hAnsi="Verdana"/>
          <w:sz w:val="20"/>
          <w:szCs w:val="20"/>
        </w:rPr>
        <w:t>Licenziamento senza preavviso ma con TFR.</w:t>
      </w:r>
    </w:p>
    <w:p w14:paraId="619B6EB1" w14:textId="77777777" w:rsidR="005E20DF" w:rsidRDefault="005E20DF" w:rsidP="005E20DF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22F266C7" w14:textId="77777777" w:rsidR="00450F9E" w:rsidRDefault="005E20DF" w:rsidP="005E20DF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 w:rsidRPr="00450F9E">
        <w:rPr>
          <w:rFonts w:ascii="Verdana" w:hAnsi="Verdana"/>
          <w:b/>
          <w:sz w:val="20"/>
          <w:szCs w:val="20"/>
        </w:rPr>
        <w:t>Ammonizione</w:t>
      </w:r>
      <w:r w:rsidR="00450F9E">
        <w:rPr>
          <w:rFonts w:ascii="Verdana" w:hAnsi="Verdana"/>
          <w:b/>
          <w:sz w:val="20"/>
          <w:szCs w:val="20"/>
        </w:rPr>
        <w:t xml:space="preserve"> scritta o Sospensione dal lavoro</w:t>
      </w:r>
    </w:p>
    <w:p w14:paraId="485D980A" w14:textId="77777777" w:rsidR="005E20DF" w:rsidRDefault="00450F9E" w:rsidP="005E20DF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</w:t>
      </w:r>
      <w:r w:rsidR="005E20DF">
        <w:rPr>
          <w:rFonts w:ascii="Verdana" w:hAnsi="Verdana"/>
          <w:sz w:val="20"/>
          <w:szCs w:val="20"/>
        </w:rPr>
        <w:t xml:space="preserve">n caso di </w:t>
      </w:r>
      <w:r w:rsidR="00144A1B">
        <w:rPr>
          <w:rFonts w:ascii="Verdana" w:hAnsi="Verdana"/>
          <w:sz w:val="20"/>
          <w:szCs w:val="20"/>
        </w:rPr>
        <w:t>contestazione il datore di lavoro provvede a dare al lavoratore</w:t>
      </w:r>
      <w:r w:rsidR="005E20DF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comunicazione scritta </w:t>
      </w:r>
      <w:r w:rsidR="005E20DF">
        <w:rPr>
          <w:rFonts w:ascii="Verdana" w:hAnsi="Verdana"/>
          <w:sz w:val="20"/>
          <w:szCs w:val="20"/>
        </w:rPr>
        <w:t>con invito a presentare le sue difese in forma scritta nel limite di cinque giorni lavorativi dalla data di ricevuta della comunicazione.</w:t>
      </w:r>
      <w:r w:rsidR="00144A1B">
        <w:rPr>
          <w:rFonts w:ascii="Verdana" w:hAnsi="Verdana"/>
          <w:sz w:val="20"/>
          <w:szCs w:val="20"/>
        </w:rPr>
        <w:t xml:space="preserve"> </w:t>
      </w:r>
      <w:r w:rsidR="00D8541F">
        <w:rPr>
          <w:rFonts w:ascii="Verdana" w:hAnsi="Verdana"/>
          <w:sz w:val="20"/>
          <w:szCs w:val="20"/>
        </w:rPr>
        <w:t>Se il</w:t>
      </w:r>
      <w:r w:rsidR="00144A1B">
        <w:rPr>
          <w:rFonts w:ascii="Verdana" w:hAnsi="Verdana"/>
          <w:sz w:val="20"/>
          <w:szCs w:val="20"/>
        </w:rPr>
        <w:t xml:space="preserve"> lavoratore non si avval</w:t>
      </w:r>
      <w:r w:rsidR="00D8541F">
        <w:rPr>
          <w:rFonts w:ascii="Verdana" w:hAnsi="Verdana"/>
          <w:sz w:val="20"/>
          <w:szCs w:val="20"/>
        </w:rPr>
        <w:t>e</w:t>
      </w:r>
      <w:r w:rsidR="00144A1B">
        <w:rPr>
          <w:rFonts w:ascii="Verdana" w:hAnsi="Verdana"/>
          <w:sz w:val="20"/>
          <w:szCs w:val="20"/>
        </w:rPr>
        <w:t xml:space="preserve"> del diritto di produrre giustificazioni ovvero le giustificazioni non vengono ritenute esaustive, il datore di lavoro entro trenta giorni deve dar</w:t>
      </w:r>
      <w:r w:rsidR="00D8541F">
        <w:rPr>
          <w:rFonts w:ascii="Verdana" w:hAnsi="Verdana"/>
          <w:sz w:val="20"/>
          <w:szCs w:val="20"/>
        </w:rPr>
        <w:t>e</w:t>
      </w:r>
      <w:r w:rsidR="00144A1B">
        <w:rPr>
          <w:rFonts w:ascii="Verdana" w:hAnsi="Verdana"/>
          <w:sz w:val="20"/>
          <w:szCs w:val="20"/>
        </w:rPr>
        <w:t xml:space="preserve"> comunicazione scritta indicando la sanzione disciplinare che si intende adottare. Nei venti giorni successivi dal ricevimento il</w:t>
      </w:r>
      <w:r w:rsidR="00D8541F">
        <w:rPr>
          <w:rFonts w:ascii="Verdana" w:hAnsi="Verdana"/>
          <w:sz w:val="20"/>
          <w:szCs w:val="20"/>
        </w:rPr>
        <w:t xml:space="preserve"> lavoratore può provvedere all’ opposizione </w:t>
      </w:r>
      <w:r w:rsidR="00144A1B">
        <w:rPr>
          <w:rFonts w:ascii="Verdana" w:hAnsi="Verdana"/>
          <w:sz w:val="20"/>
          <w:szCs w:val="20"/>
        </w:rPr>
        <w:t>che sospende la</w:t>
      </w:r>
      <w:r w:rsidR="00D8541F">
        <w:rPr>
          <w:rFonts w:ascii="Verdana" w:hAnsi="Verdana"/>
          <w:sz w:val="20"/>
          <w:szCs w:val="20"/>
        </w:rPr>
        <w:t xml:space="preserve"> sanzione medesima. In ogni caso, ci si richiama all’art. 2.5 del CCNL Alimentaristi applicato in azienda.</w:t>
      </w:r>
      <w:r w:rsidR="00144A1B">
        <w:rPr>
          <w:rFonts w:ascii="Verdana" w:hAnsi="Verdana"/>
          <w:sz w:val="20"/>
          <w:szCs w:val="20"/>
        </w:rPr>
        <w:t xml:space="preserve"> </w:t>
      </w:r>
    </w:p>
    <w:p w14:paraId="499E96DE" w14:textId="77777777" w:rsidR="005E20DF" w:rsidRDefault="005E20DF" w:rsidP="005E20DF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Normalmente l’ammonizione verbale </w:t>
      </w:r>
      <w:r w:rsidR="00450F9E">
        <w:rPr>
          <w:rFonts w:ascii="Verdana" w:hAnsi="Verdana"/>
          <w:sz w:val="20"/>
          <w:szCs w:val="20"/>
        </w:rPr>
        <w:t>e</w:t>
      </w:r>
      <w:r>
        <w:rPr>
          <w:rFonts w:ascii="Verdana" w:hAnsi="Verdana"/>
          <w:sz w:val="20"/>
          <w:szCs w:val="20"/>
        </w:rPr>
        <w:t xml:space="preserve"> scritta s</w:t>
      </w:r>
      <w:r w:rsidR="00450F9E">
        <w:rPr>
          <w:rFonts w:ascii="Verdana" w:hAnsi="Verdana"/>
          <w:sz w:val="20"/>
          <w:szCs w:val="20"/>
        </w:rPr>
        <w:t>o</w:t>
      </w:r>
      <w:r>
        <w:rPr>
          <w:rFonts w:ascii="Verdana" w:hAnsi="Verdana"/>
          <w:sz w:val="20"/>
          <w:szCs w:val="20"/>
        </w:rPr>
        <w:t>no adottate nei casi di prima mancanza</w:t>
      </w:r>
      <w:r w:rsidR="00450F9E">
        <w:rPr>
          <w:rFonts w:ascii="Verdana" w:hAnsi="Verdana"/>
          <w:sz w:val="20"/>
          <w:szCs w:val="20"/>
        </w:rPr>
        <w:t>,</w:t>
      </w:r>
      <w:r>
        <w:rPr>
          <w:rFonts w:ascii="Verdana" w:hAnsi="Verdana"/>
          <w:sz w:val="20"/>
          <w:szCs w:val="20"/>
        </w:rPr>
        <w:t xml:space="preserve"> la multa nei casi di </w:t>
      </w:r>
      <w:r w:rsidR="00450F9E">
        <w:rPr>
          <w:rFonts w:ascii="Verdana" w:hAnsi="Verdana"/>
          <w:sz w:val="20"/>
          <w:szCs w:val="20"/>
        </w:rPr>
        <w:t xml:space="preserve">recidività e </w:t>
      </w:r>
      <w:r>
        <w:rPr>
          <w:rFonts w:ascii="Verdana" w:hAnsi="Verdana"/>
          <w:sz w:val="20"/>
          <w:szCs w:val="20"/>
        </w:rPr>
        <w:t xml:space="preserve">la sospensione nei casi di </w:t>
      </w:r>
      <w:r w:rsidR="00450F9E">
        <w:rPr>
          <w:rFonts w:ascii="Verdana" w:hAnsi="Verdana"/>
          <w:sz w:val="20"/>
          <w:szCs w:val="20"/>
        </w:rPr>
        <w:t>recidività</w:t>
      </w:r>
      <w:r>
        <w:rPr>
          <w:rFonts w:ascii="Verdana" w:hAnsi="Verdana"/>
          <w:sz w:val="20"/>
          <w:szCs w:val="20"/>
        </w:rPr>
        <w:t xml:space="preserve"> in mancanza già punita con la multa nei 6 mesi precedenti.</w:t>
      </w:r>
    </w:p>
    <w:p w14:paraId="640E9751" w14:textId="77777777" w:rsidR="005E20DF" w:rsidRDefault="005E20DF" w:rsidP="005E20DF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Quando, tuttavia, le mancanze rivest</w:t>
      </w:r>
      <w:r w:rsidR="00450F9E">
        <w:rPr>
          <w:rFonts w:ascii="Verdana" w:hAnsi="Verdana"/>
          <w:sz w:val="20"/>
          <w:szCs w:val="20"/>
        </w:rPr>
        <w:t>o</w:t>
      </w:r>
      <w:r>
        <w:rPr>
          <w:rFonts w:ascii="Verdana" w:hAnsi="Verdana"/>
          <w:sz w:val="20"/>
          <w:szCs w:val="20"/>
        </w:rPr>
        <w:t>no carattere di maggiore gravità, anche in relazione alle mansioni esplicate, potranno adottarsi la multa o la sospensione anche in caso di prima mancanza.</w:t>
      </w:r>
    </w:p>
    <w:p w14:paraId="1ECFE202" w14:textId="77777777" w:rsidR="005E20DF" w:rsidRDefault="005E20DF" w:rsidP="005E20DF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In via esemplificativa, incorre nei </w:t>
      </w:r>
      <w:r w:rsidR="00450F9E">
        <w:rPr>
          <w:rFonts w:ascii="Verdana" w:hAnsi="Verdana"/>
          <w:sz w:val="20"/>
          <w:szCs w:val="20"/>
        </w:rPr>
        <w:t xml:space="preserve">suddetti </w:t>
      </w:r>
      <w:r>
        <w:rPr>
          <w:rFonts w:ascii="Verdana" w:hAnsi="Verdana"/>
          <w:sz w:val="20"/>
          <w:szCs w:val="20"/>
        </w:rPr>
        <w:t>provvedimenti il lavoratore:</w:t>
      </w:r>
    </w:p>
    <w:p w14:paraId="281E2990" w14:textId="77777777" w:rsidR="005E20DF" w:rsidRDefault="005E20DF" w:rsidP="005E4DB3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che non si present</w:t>
      </w:r>
      <w:r w:rsidR="00450F9E">
        <w:rPr>
          <w:rFonts w:ascii="Verdana" w:hAnsi="Verdana"/>
          <w:sz w:val="20"/>
          <w:szCs w:val="20"/>
        </w:rPr>
        <w:t>a</w:t>
      </w:r>
      <w:r>
        <w:rPr>
          <w:rFonts w:ascii="Verdana" w:hAnsi="Verdana"/>
          <w:sz w:val="20"/>
          <w:szCs w:val="20"/>
        </w:rPr>
        <w:t xml:space="preserve"> al lavoro senza giustificare il motivo o abbandoni, anche temporaneamente, il proprio posto di lavoro senza autorizzazione, salvo in caso di materiale impossibilità a richiederla;</w:t>
      </w:r>
    </w:p>
    <w:p w14:paraId="282D540D" w14:textId="77777777" w:rsidR="005E20DF" w:rsidRDefault="00450F9E" w:rsidP="005E20DF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che ritardi l’inizio del lavoro, </w:t>
      </w:r>
      <w:r w:rsidR="005E20DF">
        <w:rPr>
          <w:rFonts w:ascii="Verdana" w:hAnsi="Verdana"/>
          <w:sz w:val="20"/>
          <w:szCs w:val="20"/>
        </w:rPr>
        <w:t>lo sospenda o ne anticipi la cessazione</w:t>
      </w:r>
      <w:r w:rsidR="005E4DB3">
        <w:rPr>
          <w:rFonts w:ascii="Verdana" w:hAnsi="Verdana"/>
          <w:sz w:val="20"/>
          <w:szCs w:val="20"/>
        </w:rPr>
        <w:t>;</w:t>
      </w:r>
    </w:p>
    <w:p w14:paraId="6DFE4F49" w14:textId="77777777" w:rsidR="005E4DB3" w:rsidRDefault="005E4DB3" w:rsidP="005E20DF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che non esegua il lavoro secondo</w:t>
      </w:r>
      <w:r w:rsidR="00EE4F0F">
        <w:rPr>
          <w:rFonts w:ascii="Verdana" w:hAnsi="Verdana"/>
          <w:sz w:val="20"/>
          <w:szCs w:val="20"/>
        </w:rPr>
        <w:t xml:space="preserve"> le istruzioni ricevute, oppure lo esegua con negligenza;</w:t>
      </w:r>
    </w:p>
    <w:p w14:paraId="5034982F" w14:textId="77777777" w:rsidR="00EE4F0F" w:rsidRDefault="00054B32" w:rsidP="005E20DF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che arrechi</w:t>
      </w:r>
      <w:r w:rsidR="00450F9E">
        <w:rPr>
          <w:rFonts w:ascii="Verdana" w:hAnsi="Verdana"/>
          <w:sz w:val="20"/>
          <w:szCs w:val="20"/>
        </w:rPr>
        <w:t>,</w:t>
      </w:r>
      <w:r>
        <w:rPr>
          <w:rFonts w:ascii="Verdana" w:hAnsi="Verdana"/>
          <w:sz w:val="20"/>
          <w:szCs w:val="20"/>
        </w:rPr>
        <w:t xml:space="preserve"> per disattenzione</w:t>
      </w:r>
      <w:r w:rsidR="00450F9E">
        <w:rPr>
          <w:rFonts w:ascii="Verdana" w:hAnsi="Verdana"/>
          <w:sz w:val="20"/>
          <w:szCs w:val="20"/>
        </w:rPr>
        <w:t>,</w:t>
      </w:r>
      <w:r>
        <w:rPr>
          <w:rFonts w:ascii="Verdana" w:hAnsi="Verdana"/>
          <w:sz w:val="20"/>
          <w:szCs w:val="20"/>
        </w:rPr>
        <w:t xml:space="preserve"> </w:t>
      </w:r>
      <w:r w:rsidR="00450F9E">
        <w:rPr>
          <w:rFonts w:ascii="Verdana" w:hAnsi="Verdana"/>
          <w:sz w:val="20"/>
          <w:szCs w:val="20"/>
        </w:rPr>
        <w:t xml:space="preserve">danni, anche lievi, </w:t>
      </w:r>
      <w:r>
        <w:rPr>
          <w:rFonts w:ascii="Verdana" w:hAnsi="Verdana"/>
          <w:sz w:val="20"/>
          <w:szCs w:val="20"/>
        </w:rPr>
        <w:t xml:space="preserve">alle macchine, agli impianti o ai materiali di lavorazione o che ometta di avvertire tempestivamente il suo </w:t>
      </w:r>
      <w:r w:rsidR="00450F9E">
        <w:rPr>
          <w:rFonts w:ascii="Verdana" w:hAnsi="Verdana"/>
          <w:sz w:val="20"/>
          <w:szCs w:val="20"/>
        </w:rPr>
        <w:t xml:space="preserve">diretto </w:t>
      </w:r>
      <w:r w:rsidR="00450F9E">
        <w:rPr>
          <w:rFonts w:ascii="Verdana" w:hAnsi="Verdana"/>
          <w:sz w:val="20"/>
          <w:szCs w:val="20"/>
        </w:rPr>
        <w:lastRenderedPageBreak/>
        <w:t>superiore</w:t>
      </w:r>
      <w:r>
        <w:rPr>
          <w:rFonts w:ascii="Verdana" w:hAnsi="Verdana"/>
          <w:sz w:val="20"/>
          <w:szCs w:val="20"/>
        </w:rPr>
        <w:t xml:space="preserve"> di eventuali guasti a</w:t>
      </w:r>
      <w:r w:rsidR="00450F9E">
        <w:rPr>
          <w:rFonts w:ascii="Verdana" w:hAnsi="Verdana"/>
          <w:sz w:val="20"/>
          <w:szCs w:val="20"/>
        </w:rPr>
        <w:t>i macchinari</w:t>
      </w:r>
      <w:r>
        <w:rPr>
          <w:rFonts w:ascii="Verdana" w:hAnsi="Verdana"/>
          <w:sz w:val="20"/>
          <w:szCs w:val="20"/>
        </w:rPr>
        <w:t xml:space="preserve"> </w:t>
      </w:r>
      <w:r w:rsidR="00975681">
        <w:rPr>
          <w:rFonts w:ascii="Verdana" w:hAnsi="Verdana"/>
          <w:sz w:val="20"/>
          <w:szCs w:val="20"/>
        </w:rPr>
        <w:t xml:space="preserve">o della evidente </w:t>
      </w:r>
      <w:r w:rsidR="00450F9E">
        <w:rPr>
          <w:rFonts w:ascii="Verdana" w:hAnsi="Verdana"/>
          <w:sz w:val="20"/>
          <w:szCs w:val="20"/>
        </w:rPr>
        <w:t xml:space="preserve">irregolarità dell’andamento degli </w:t>
      </w:r>
      <w:r w:rsidR="00975681">
        <w:rPr>
          <w:rFonts w:ascii="Verdana" w:hAnsi="Verdana"/>
          <w:sz w:val="20"/>
          <w:szCs w:val="20"/>
        </w:rPr>
        <w:t>stess</w:t>
      </w:r>
      <w:r w:rsidR="00450F9E">
        <w:rPr>
          <w:rFonts w:ascii="Verdana" w:hAnsi="Verdana"/>
          <w:sz w:val="20"/>
          <w:szCs w:val="20"/>
        </w:rPr>
        <w:t>i</w:t>
      </w:r>
      <w:r w:rsidR="00975681">
        <w:rPr>
          <w:rFonts w:ascii="Verdana" w:hAnsi="Verdana"/>
          <w:sz w:val="20"/>
          <w:szCs w:val="20"/>
        </w:rPr>
        <w:t>;</w:t>
      </w:r>
    </w:p>
    <w:p w14:paraId="0CBF15E0" w14:textId="77777777" w:rsidR="00975681" w:rsidRDefault="00975681" w:rsidP="005E20DF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che sia trovato addormentato;</w:t>
      </w:r>
    </w:p>
    <w:p w14:paraId="19B6DAD7" w14:textId="77777777" w:rsidR="00975681" w:rsidRDefault="00975681" w:rsidP="005E20DF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che fumi nei locali ove ne è fatto espresso divieto;</w:t>
      </w:r>
    </w:p>
    <w:p w14:paraId="16F620E2" w14:textId="77777777" w:rsidR="00975681" w:rsidRDefault="00975681" w:rsidP="005E20DF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che introduca</w:t>
      </w:r>
      <w:r w:rsidR="00450F9E">
        <w:rPr>
          <w:rFonts w:ascii="Verdana" w:hAnsi="Verdana"/>
          <w:sz w:val="20"/>
          <w:szCs w:val="20"/>
        </w:rPr>
        <w:t xml:space="preserve"> cibi e bevande</w:t>
      </w:r>
      <w:r>
        <w:rPr>
          <w:rFonts w:ascii="Verdana" w:hAnsi="Verdana"/>
          <w:sz w:val="20"/>
          <w:szCs w:val="20"/>
        </w:rPr>
        <w:t xml:space="preserve"> ne</w:t>
      </w:r>
      <w:r w:rsidR="00450F9E">
        <w:rPr>
          <w:rFonts w:ascii="Verdana" w:hAnsi="Verdana"/>
          <w:sz w:val="20"/>
          <w:szCs w:val="20"/>
        </w:rPr>
        <w:t>i locali di produzione</w:t>
      </w:r>
      <w:r>
        <w:rPr>
          <w:rFonts w:ascii="Verdana" w:hAnsi="Verdana"/>
          <w:sz w:val="20"/>
          <w:szCs w:val="20"/>
        </w:rPr>
        <w:t>;</w:t>
      </w:r>
    </w:p>
    <w:p w14:paraId="7B58291B" w14:textId="77777777" w:rsidR="00975681" w:rsidRDefault="00975681" w:rsidP="005E20DF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che si presenti sul </w:t>
      </w:r>
      <w:r w:rsidR="00450F9E">
        <w:rPr>
          <w:rFonts w:ascii="Verdana" w:hAnsi="Verdana"/>
          <w:sz w:val="20"/>
          <w:szCs w:val="20"/>
        </w:rPr>
        <w:t xml:space="preserve">posto di </w:t>
      </w:r>
      <w:r>
        <w:rPr>
          <w:rFonts w:ascii="Verdana" w:hAnsi="Verdana"/>
          <w:sz w:val="20"/>
          <w:szCs w:val="20"/>
        </w:rPr>
        <w:t>lavoro in stato di ubriachezza</w:t>
      </w:r>
      <w:r w:rsidR="00450F9E">
        <w:rPr>
          <w:rFonts w:ascii="Verdana" w:hAnsi="Verdana"/>
          <w:sz w:val="20"/>
          <w:szCs w:val="20"/>
        </w:rPr>
        <w:t xml:space="preserve"> (</w:t>
      </w:r>
      <w:r>
        <w:rPr>
          <w:rFonts w:ascii="Verdana" w:hAnsi="Verdana"/>
          <w:sz w:val="20"/>
          <w:szCs w:val="20"/>
        </w:rPr>
        <w:t xml:space="preserve">in tal caso </w:t>
      </w:r>
      <w:r w:rsidR="00450F9E">
        <w:rPr>
          <w:rFonts w:ascii="Verdana" w:hAnsi="Verdana"/>
          <w:sz w:val="20"/>
          <w:szCs w:val="20"/>
        </w:rPr>
        <w:t>esso</w:t>
      </w:r>
      <w:r>
        <w:rPr>
          <w:rFonts w:ascii="Verdana" w:hAnsi="Verdana"/>
          <w:sz w:val="20"/>
          <w:szCs w:val="20"/>
        </w:rPr>
        <w:t xml:space="preserve"> verrà allontanato</w:t>
      </w:r>
      <w:r w:rsidR="00450F9E">
        <w:rPr>
          <w:rFonts w:ascii="Verdana" w:hAnsi="Verdana"/>
          <w:sz w:val="20"/>
          <w:szCs w:val="20"/>
        </w:rPr>
        <w:t>)</w:t>
      </w:r>
      <w:r>
        <w:rPr>
          <w:rFonts w:ascii="Verdana" w:hAnsi="Verdana"/>
          <w:sz w:val="20"/>
          <w:szCs w:val="20"/>
        </w:rPr>
        <w:t>;</w:t>
      </w:r>
    </w:p>
    <w:p w14:paraId="002DFB0E" w14:textId="77777777" w:rsidR="00975681" w:rsidRDefault="00975681" w:rsidP="005E20DF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che si presti a diverbio litigioso</w:t>
      </w:r>
      <w:r w:rsidR="00A966CF">
        <w:rPr>
          <w:rFonts w:ascii="Verdana" w:hAnsi="Verdana"/>
          <w:sz w:val="20"/>
          <w:szCs w:val="20"/>
        </w:rPr>
        <w:t>;</w:t>
      </w:r>
    </w:p>
    <w:p w14:paraId="7F050081" w14:textId="77777777" w:rsidR="00A966CF" w:rsidRDefault="00A966CF" w:rsidP="005E20DF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che proceda alla lavorazione o alla costruzione, </w:t>
      </w:r>
      <w:r w:rsidR="00450F9E">
        <w:rPr>
          <w:rFonts w:ascii="Verdana" w:hAnsi="Verdana"/>
          <w:sz w:val="20"/>
          <w:szCs w:val="20"/>
        </w:rPr>
        <w:t>a</w:t>
      </w:r>
      <w:r>
        <w:rPr>
          <w:rFonts w:ascii="Verdana" w:hAnsi="Verdana"/>
          <w:sz w:val="20"/>
          <w:szCs w:val="20"/>
        </w:rPr>
        <w:t>ll’interno dello stabilimento, senza autorizzazione della Direzione, di oggetti per proprio uso o per conto terzi, sempreché si tratti di lavorazione o di costruzione di lieve rilevanza;</w:t>
      </w:r>
    </w:p>
    <w:p w14:paraId="7DF14C72" w14:textId="77777777" w:rsidR="00A966CF" w:rsidRDefault="00A966CF" w:rsidP="005E20DF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che occulti scarti di lavorazione;</w:t>
      </w:r>
    </w:p>
    <w:p w14:paraId="2D0EBC1C" w14:textId="77777777" w:rsidR="00A966CF" w:rsidRDefault="00A966CF" w:rsidP="005E20DF">
      <w:pPr>
        <w:numPr>
          <w:ilvl w:val="0"/>
          <w:numId w:val="12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che consumi abusivamente generi alimentari prodotti o di pertinenza dell’azienda;</w:t>
      </w:r>
    </w:p>
    <w:p w14:paraId="29533A0B" w14:textId="77777777" w:rsidR="00A966CF" w:rsidRDefault="00A966CF" w:rsidP="00450F9E">
      <w:pPr>
        <w:numPr>
          <w:ilvl w:val="0"/>
          <w:numId w:val="12"/>
        </w:numPr>
        <w:spacing w:after="240"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che in qualunque modo trasgredisca alle disposizioni del contratto o del regolamento interno dell’azienda o che commetta qualunque atto che porti pregiudizio alla morale, all’igiene, alla disciplina, sempreché gli atti relativi non debbano essere puniti con punizione più grave in relazione all’entità o alla gravità o alla abitu</w:t>
      </w:r>
      <w:r w:rsidR="00450F9E">
        <w:rPr>
          <w:rFonts w:ascii="Verdana" w:hAnsi="Verdana"/>
          <w:sz w:val="20"/>
          <w:szCs w:val="20"/>
        </w:rPr>
        <w:t>ale recidività della infrazione.</w:t>
      </w:r>
    </w:p>
    <w:p w14:paraId="78E6707D" w14:textId="77777777" w:rsidR="00450F9E" w:rsidRDefault="00A966CF" w:rsidP="008811A6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 w:rsidRPr="00450F9E">
        <w:rPr>
          <w:rFonts w:ascii="Verdana" w:hAnsi="Verdana"/>
          <w:b/>
          <w:sz w:val="20"/>
          <w:szCs w:val="20"/>
        </w:rPr>
        <w:t>Licenziamento per cause disciplinari</w:t>
      </w:r>
    </w:p>
    <w:p w14:paraId="3B7669F7" w14:textId="77777777" w:rsidR="00A966CF" w:rsidRDefault="00450F9E" w:rsidP="00450F9E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</w:t>
      </w:r>
      <w:r w:rsidR="00A966CF">
        <w:rPr>
          <w:rFonts w:ascii="Verdana" w:hAnsi="Verdana"/>
          <w:sz w:val="20"/>
          <w:szCs w:val="20"/>
        </w:rPr>
        <w:t>l licenziamento</w:t>
      </w:r>
      <w:r w:rsidR="008811A6">
        <w:rPr>
          <w:rFonts w:ascii="Verdana" w:hAnsi="Verdana"/>
          <w:sz w:val="20"/>
          <w:szCs w:val="20"/>
        </w:rPr>
        <w:t>,</w:t>
      </w:r>
      <w:r w:rsidR="00A966CF">
        <w:rPr>
          <w:rFonts w:ascii="Verdana" w:hAnsi="Verdana"/>
          <w:sz w:val="20"/>
          <w:szCs w:val="20"/>
        </w:rPr>
        <w:t xml:space="preserve"> con immediata risoluzione del rapporto di lavoro</w:t>
      </w:r>
      <w:r w:rsidR="008811A6">
        <w:rPr>
          <w:rFonts w:ascii="Verdana" w:hAnsi="Verdana"/>
          <w:sz w:val="20"/>
          <w:szCs w:val="20"/>
        </w:rPr>
        <w:t>,</w:t>
      </w:r>
      <w:r w:rsidR="00A966CF">
        <w:rPr>
          <w:rFonts w:ascii="Verdana" w:hAnsi="Verdana"/>
          <w:sz w:val="20"/>
          <w:szCs w:val="20"/>
        </w:rPr>
        <w:t xml:space="preserve"> e con perdita dell’indennità di preavviso</w:t>
      </w:r>
      <w:r w:rsidR="008811A6">
        <w:rPr>
          <w:rFonts w:ascii="Verdana" w:hAnsi="Verdana"/>
          <w:sz w:val="20"/>
          <w:szCs w:val="20"/>
        </w:rPr>
        <w:t>,</w:t>
      </w:r>
      <w:r w:rsidR="00A966CF">
        <w:rPr>
          <w:rFonts w:ascii="Verdana" w:hAnsi="Verdana"/>
          <w:sz w:val="20"/>
          <w:szCs w:val="20"/>
        </w:rPr>
        <w:t xml:space="preserve"> potrà essere adottato per le mancanze più gravi </w:t>
      </w:r>
      <w:r w:rsidR="008811A6">
        <w:rPr>
          <w:rFonts w:ascii="Verdana" w:hAnsi="Verdana"/>
          <w:sz w:val="20"/>
          <w:szCs w:val="20"/>
        </w:rPr>
        <w:t>che</w:t>
      </w:r>
      <w:r w:rsidR="00A966CF">
        <w:rPr>
          <w:rFonts w:ascii="Verdana" w:hAnsi="Verdana"/>
          <w:sz w:val="20"/>
          <w:szCs w:val="20"/>
        </w:rPr>
        <w:t xml:space="preserve">, in via esemplificativa, </w:t>
      </w:r>
      <w:r w:rsidR="008811A6">
        <w:rPr>
          <w:rFonts w:ascii="Verdana" w:hAnsi="Verdana"/>
          <w:sz w:val="20"/>
          <w:szCs w:val="20"/>
        </w:rPr>
        <w:t>possono essere</w:t>
      </w:r>
      <w:r w:rsidR="00A966CF">
        <w:rPr>
          <w:rFonts w:ascii="Verdana" w:hAnsi="Verdana"/>
          <w:sz w:val="20"/>
          <w:szCs w:val="20"/>
        </w:rPr>
        <w:t>:</w:t>
      </w:r>
    </w:p>
    <w:p w14:paraId="48CBFAA0" w14:textId="77777777" w:rsidR="00A966CF" w:rsidRDefault="00A966CF" w:rsidP="00A966CF">
      <w:pPr>
        <w:numPr>
          <w:ilvl w:val="0"/>
          <w:numId w:val="13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rissa nello stabilimento;</w:t>
      </w:r>
    </w:p>
    <w:p w14:paraId="545ABA6B" w14:textId="77777777" w:rsidR="007A29AC" w:rsidRDefault="00A966CF" w:rsidP="007A29AC">
      <w:pPr>
        <w:numPr>
          <w:ilvl w:val="0"/>
          <w:numId w:val="13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assenza ingiustificata per 3 giorni consecutivi</w:t>
      </w:r>
      <w:r w:rsidR="007A29AC">
        <w:rPr>
          <w:rFonts w:ascii="Verdana" w:hAnsi="Verdana"/>
          <w:sz w:val="20"/>
          <w:szCs w:val="20"/>
        </w:rPr>
        <w:t xml:space="preserve"> o per 3 volte </w:t>
      </w:r>
      <w:r w:rsidR="008811A6">
        <w:rPr>
          <w:rFonts w:ascii="Verdana" w:hAnsi="Verdana"/>
          <w:sz w:val="20"/>
          <w:szCs w:val="20"/>
        </w:rPr>
        <w:t>in un anno</w:t>
      </w:r>
      <w:r w:rsidR="007A29AC">
        <w:rPr>
          <w:rFonts w:ascii="Verdana" w:hAnsi="Verdana"/>
          <w:sz w:val="20"/>
          <w:szCs w:val="20"/>
        </w:rPr>
        <w:t xml:space="preserve"> nei giorni seguenti ai festivi o alle ferie;</w:t>
      </w:r>
    </w:p>
    <w:p w14:paraId="37AE8319" w14:textId="77777777" w:rsidR="007A29AC" w:rsidRDefault="007A29AC" w:rsidP="007A29AC">
      <w:pPr>
        <w:numPr>
          <w:ilvl w:val="0"/>
          <w:numId w:val="13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gravi offese verso i co</w:t>
      </w:r>
      <w:r w:rsidR="008811A6">
        <w:rPr>
          <w:rFonts w:ascii="Verdana" w:hAnsi="Verdana"/>
          <w:sz w:val="20"/>
          <w:szCs w:val="20"/>
        </w:rPr>
        <w:t>lleghi</w:t>
      </w:r>
      <w:r>
        <w:rPr>
          <w:rFonts w:ascii="Verdana" w:hAnsi="Verdana"/>
          <w:sz w:val="20"/>
          <w:szCs w:val="20"/>
        </w:rPr>
        <w:t xml:space="preserve"> di lavoro;</w:t>
      </w:r>
    </w:p>
    <w:p w14:paraId="3CE822F5" w14:textId="77777777" w:rsidR="007A29AC" w:rsidRDefault="007A29AC" w:rsidP="007A29AC">
      <w:pPr>
        <w:numPr>
          <w:ilvl w:val="0"/>
          <w:numId w:val="13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lavorazione o costruzione nell’interno dello stabilimento, senza autorizzazione della Direzione, di oggetti </w:t>
      </w:r>
      <w:r w:rsidR="008811A6">
        <w:rPr>
          <w:rFonts w:ascii="Verdana" w:hAnsi="Verdana"/>
          <w:sz w:val="20"/>
          <w:szCs w:val="20"/>
        </w:rPr>
        <w:t xml:space="preserve">di rilevanza </w:t>
      </w:r>
      <w:r w:rsidR="00E96D7F">
        <w:rPr>
          <w:rFonts w:ascii="Verdana" w:hAnsi="Verdana"/>
          <w:sz w:val="20"/>
          <w:szCs w:val="20"/>
        </w:rPr>
        <w:t>per proprio uso o per conto</w:t>
      </w:r>
      <w:r w:rsidR="008811A6">
        <w:rPr>
          <w:rFonts w:ascii="Verdana" w:hAnsi="Verdana"/>
          <w:sz w:val="20"/>
          <w:szCs w:val="20"/>
        </w:rPr>
        <w:t xml:space="preserve"> terzi</w:t>
      </w:r>
      <w:r w:rsidR="00E96D7F">
        <w:rPr>
          <w:rFonts w:ascii="Verdana" w:hAnsi="Verdana"/>
          <w:sz w:val="20"/>
          <w:szCs w:val="20"/>
        </w:rPr>
        <w:t>;</w:t>
      </w:r>
    </w:p>
    <w:p w14:paraId="3091F8C8" w14:textId="77777777" w:rsidR="00E96D7F" w:rsidRDefault="00E96D7F" w:rsidP="007A29AC">
      <w:pPr>
        <w:numPr>
          <w:ilvl w:val="0"/>
          <w:numId w:val="13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movimenti irregolari di scrittur</w:t>
      </w:r>
      <w:r w:rsidR="008811A6">
        <w:rPr>
          <w:rFonts w:ascii="Verdana" w:hAnsi="Verdana"/>
          <w:sz w:val="20"/>
          <w:szCs w:val="20"/>
        </w:rPr>
        <w:t>e</w:t>
      </w:r>
      <w:r>
        <w:rPr>
          <w:rFonts w:ascii="Verdana" w:hAnsi="Verdana"/>
          <w:sz w:val="20"/>
          <w:szCs w:val="20"/>
        </w:rPr>
        <w:t xml:space="preserve"> e timbrature;</w:t>
      </w:r>
    </w:p>
    <w:p w14:paraId="6B01DA15" w14:textId="77777777" w:rsidR="00E96D7F" w:rsidRDefault="00E96D7F" w:rsidP="007A29AC">
      <w:pPr>
        <w:numPr>
          <w:ilvl w:val="0"/>
          <w:numId w:val="13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recidiva in qualsiasi mancanza che abbia dato luogo a </w:t>
      </w:r>
      <w:r w:rsidR="008811A6">
        <w:rPr>
          <w:rFonts w:ascii="Verdana" w:hAnsi="Verdana"/>
          <w:sz w:val="20"/>
          <w:szCs w:val="20"/>
        </w:rPr>
        <w:t>due</w:t>
      </w:r>
      <w:r>
        <w:rPr>
          <w:rFonts w:ascii="Verdana" w:hAnsi="Verdana"/>
          <w:sz w:val="20"/>
          <w:szCs w:val="20"/>
        </w:rPr>
        <w:t xml:space="preserve"> sospensioni nei 12 mesi antecedenti;</w:t>
      </w:r>
    </w:p>
    <w:p w14:paraId="41185822" w14:textId="77777777" w:rsidR="00E96D7F" w:rsidRDefault="00E96D7F" w:rsidP="007A29AC">
      <w:pPr>
        <w:numPr>
          <w:ilvl w:val="0"/>
          <w:numId w:val="13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furto;</w:t>
      </w:r>
    </w:p>
    <w:p w14:paraId="5DF9D79B" w14:textId="77777777" w:rsidR="00E96D7F" w:rsidRDefault="00E96D7F" w:rsidP="007A29AC">
      <w:pPr>
        <w:numPr>
          <w:ilvl w:val="0"/>
          <w:numId w:val="13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danneggiamento volontario di impianti e di materiali;</w:t>
      </w:r>
    </w:p>
    <w:p w14:paraId="54D14B8B" w14:textId="77777777" w:rsidR="00E96D7F" w:rsidRDefault="00E96D7F" w:rsidP="007A29AC">
      <w:pPr>
        <w:numPr>
          <w:ilvl w:val="0"/>
          <w:numId w:val="13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trafugamento o rilevazione di formule, ricette, procedimenti particolari di lavorazione;</w:t>
      </w:r>
    </w:p>
    <w:p w14:paraId="7C4C0575" w14:textId="77777777" w:rsidR="00E96D7F" w:rsidRDefault="00E96D7F" w:rsidP="007A29AC">
      <w:pPr>
        <w:numPr>
          <w:ilvl w:val="0"/>
          <w:numId w:val="13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danneggiamento volontario o messa fuori opera di dispositivi antinfortunistici;</w:t>
      </w:r>
    </w:p>
    <w:p w14:paraId="0B7A6446" w14:textId="77777777" w:rsidR="00E96D7F" w:rsidRDefault="00E96D7F" w:rsidP="007A29AC">
      <w:pPr>
        <w:numPr>
          <w:ilvl w:val="0"/>
          <w:numId w:val="13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atti implicanti dolo o colpa grave con danno per l’azienda;</w:t>
      </w:r>
    </w:p>
    <w:p w14:paraId="71659430" w14:textId="77777777" w:rsidR="00E96D7F" w:rsidRDefault="00E96D7F" w:rsidP="007A29AC">
      <w:pPr>
        <w:numPr>
          <w:ilvl w:val="0"/>
          <w:numId w:val="13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alterazioni dolose dei sistemi aziendali di controllo di presenza;</w:t>
      </w:r>
    </w:p>
    <w:p w14:paraId="60F2EF92" w14:textId="77777777" w:rsidR="00E96D7F" w:rsidRDefault="00E96D7F" w:rsidP="007A29AC">
      <w:pPr>
        <w:numPr>
          <w:ilvl w:val="0"/>
          <w:numId w:val="13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inosservanza del divieto di fumare quando tale infrazione possa provocare gravi incidenti alle persone o alle cose;</w:t>
      </w:r>
    </w:p>
    <w:p w14:paraId="62DD90E0" w14:textId="77777777" w:rsidR="00E96D7F" w:rsidRDefault="00E96D7F" w:rsidP="008811A6">
      <w:pPr>
        <w:numPr>
          <w:ilvl w:val="0"/>
          <w:numId w:val="13"/>
        </w:numPr>
        <w:spacing w:after="240"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insubordi</w:t>
      </w:r>
      <w:r w:rsidR="008811A6">
        <w:rPr>
          <w:rFonts w:ascii="Verdana" w:hAnsi="Verdana"/>
          <w:sz w:val="20"/>
          <w:szCs w:val="20"/>
        </w:rPr>
        <w:t>nazione grave verso i superiori.</w:t>
      </w:r>
    </w:p>
    <w:p w14:paraId="690BBD3C" w14:textId="77777777" w:rsidR="008811A6" w:rsidRPr="008811A6" w:rsidRDefault="00E96D7F" w:rsidP="008811A6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 w:rsidRPr="008811A6">
        <w:rPr>
          <w:rFonts w:ascii="Verdana" w:hAnsi="Verdana"/>
          <w:b/>
          <w:sz w:val="20"/>
          <w:szCs w:val="20"/>
        </w:rPr>
        <w:t>Visite di inventario e visite personali di controllo</w:t>
      </w:r>
    </w:p>
    <w:p w14:paraId="02679B2A" w14:textId="77777777" w:rsidR="00B91305" w:rsidRDefault="00E96D7F" w:rsidP="008811A6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L’azienda può disporre visite di inventario per la verifica del materiale e degli strumenti affidati ai lavoratori.</w:t>
      </w:r>
      <w:r w:rsidR="008811A6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Le visite personali di controllo verranno effettuate nel rispetto</w:t>
      </w:r>
      <w:r w:rsidR="008811A6">
        <w:rPr>
          <w:rFonts w:ascii="Verdana" w:hAnsi="Verdana"/>
          <w:sz w:val="20"/>
          <w:szCs w:val="20"/>
        </w:rPr>
        <w:t xml:space="preserve"> di quanto disposto nell’art. 6 della L</w:t>
      </w:r>
      <w:r>
        <w:rPr>
          <w:rFonts w:ascii="Verdana" w:hAnsi="Verdana"/>
          <w:sz w:val="20"/>
          <w:szCs w:val="20"/>
        </w:rPr>
        <w:t xml:space="preserve">egge </w:t>
      </w:r>
      <w:r w:rsidR="008811A6">
        <w:rPr>
          <w:rFonts w:ascii="Verdana" w:hAnsi="Verdana"/>
          <w:sz w:val="20"/>
          <w:szCs w:val="20"/>
        </w:rPr>
        <w:t>n° 300 del 20.5.1970.</w:t>
      </w:r>
    </w:p>
    <w:p w14:paraId="5BB8511B" w14:textId="77777777" w:rsidR="00B91305" w:rsidRDefault="00B91305" w:rsidP="00E96D7F">
      <w:pPr>
        <w:spacing w:line="360" w:lineRule="auto"/>
        <w:ind w:left="360"/>
        <w:jc w:val="both"/>
        <w:rPr>
          <w:rFonts w:ascii="Verdana" w:hAnsi="Verdana"/>
          <w:sz w:val="20"/>
          <w:szCs w:val="20"/>
        </w:rPr>
      </w:pPr>
    </w:p>
    <w:p w14:paraId="490C5127" w14:textId="77777777" w:rsidR="00E44A9A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78921590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175231B2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47494138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6057ED17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282F6CD7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3E6F33A5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4B1D1BFB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36C73A42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1412DA29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324804C0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0FEB19E3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494CCEAA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22A12840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1B91E696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4747B8F8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258FEFF1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1DF4AEF8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4EE91F55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6063E568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7364A557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7727DD48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4F611BE6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5B78336D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2D59B384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65489D67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2DCB5914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6D2513E1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427880BF" w14:textId="77777777" w:rsidR="00B91305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23EFE958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45D79329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7A355C97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6C2DFEBE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3B92C2D3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0848DF9D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6EB73E08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06D3BB5C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03C7750B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15E1D874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14398920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7E4E3FD4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1AF3927E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0D47A399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105BE46D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3056D3C9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0E07839D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5150DD59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26488BD5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48291E74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6C822B32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58BFFBF2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58316A93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7AD2664F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74ABEDE4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02D23426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55275412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60D10E35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4F1AE5AA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55E97F80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Firma:___________________________________                     Data: __________________</w:t>
      </w:r>
    </w:p>
    <w:p w14:paraId="79CD3C0B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51857D70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092A0CE1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2D3CC963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1006B6E8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6CA390E2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59FA2D8E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6DB27960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72E73B14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2BD25AFD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3FF964F7" w14:textId="77777777" w:rsidR="00B91305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5DA33564" w14:textId="77777777" w:rsidR="00B91305" w:rsidRPr="0006225E" w:rsidRDefault="00B91305" w:rsidP="00B913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Firma:___________________________________                     Data: __________________</w:t>
      </w:r>
    </w:p>
    <w:p w14:paraId="5944191D" w14:textId="77777777" w:rsidR="00B91305" w:rsidRPr="0006225E" w:rsidRDefault="00B91305" w:rsidP="0006225E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sectPr w:rsidR="00B91305" w:rsidRPr="0006225E" w:rsidSect="00B128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5C762" w14:textId="77777777" w:rsidR="0061439E" w:rsidRDefault="0061439E">
      <w:r>
        <w:separator/>
      </w:r>
    </w:p>
  </w:endnote>
  <w:endnote w:type="continuationSeparator" w:id="0">
    <w:p w14:paraId="47C3E8EF" w14:textId="77777777" w:rsidR="0061439E" w:rsidRDefault="00614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7F341" w14:textId="77777777" w:rsidR="00DF455A" w:rsidRDefault="00DF455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BCC9D" w14:textId="77777777" w:rsidR="0061439E" w:rsidRDefault="0061439E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A6517" w14:textId="77777777" w:rsidR="00DF455A" w:rsidRDefault="00DF455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45AEF" w14:textId="77777777" w:rsidR="0061439E" w:rsidRDefault="0061439E">
      <w:r>
        <w:separator/>
      </w:r>
    </w:p>
  </w:footnote>
  <w:footnote w:type="continuationSeparator" w:id="0">
    <w:p w14:paraId="38CC6CB6" w14:textId="77777777" w:rsidR="0061439E" w:rsidRDefault="00614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9B191" w14:textId="77777777" w:rsidR="00DF455A" w:rsidRDefault="00DF455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21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475"/>
      <w:gridCol w:w="4897"/>
      <w:gridCol w:w="2693"/>
    </w:tblGrid>
    <w:tr w:rsidR="00DF455A" w:rsidRPr="006C37AA" w14:paraId="46206EDC" w14:textId="77777777" w:rsidTr="00C61ABB">
      <w:trPr>
        <w:trHeight w:val="1975"/>
      </w:trPr>
      <w:tc>
        <w:tcPr>
          <w:tcW w:w="24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8F9302A" w14:textId="77777777" w:rsidR="00DF455A" w:rsidRPr="006C37AA" w:rsidRDefault="00DF455A" w:rsidP="00DF455A">
          <w:pPr>
            <w:spacing w:line="276" w:lineRule="auto"/>
            <w:rPr>
              <w:rFonts w:ascii="Calibri" w:hAnsi="Calibri" w:cs="Calibri"/>
              <w:kern w:val="2"/>
              <w:szCs w:val="20"/>
              <w:lang w:eastAsia="en-US"/>
            </w:rPr>
          </w:pPr>
          <w:r w:rsidRPr="006C37AA">
            <w:rPr>
              <w:rFonts w:ascii="Calibri" w:hAnsi="Calibri" w:cs="Calibri"/>
              <w:kern w:val="2"/>
              <w:lang w:eastAsia="en-US"/>
            </w:rPr>
            <w:t xml:space="preserve">    </w:t>
          </w:r>
          <w:r w:rsidRPr="00B02FC9">
            <w:rPr>
              <w:rFonts w:ascii="Calibri" w:hAnsi="Calibri" w:cs="Calibri"/>
              <w:kern w:val="2"/>
              <w:sz w:val="28"/>
              <w:szCs w:val="28"/>
              <w:lang w:eastAsia="en-US"/>
            </w:rPr>
            <w:t>Agrumi-Gel s.r.l.</w:t>
          </w:r>
        </w:p>
      </w:tc>
      <w:tc>
        <w:tcPr>
          <w:tcW w:w="489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AB9982B" w14:textId="13E77257" w:rsidR="00DF455A" w:rsidRPr="006C37AA" w:rsidRDefault="00DF455A" w:rsidP="00DF455A">
          <w:pPr>
            <w:spacing w:line="276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 w:rsidRPr="00DF455A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CODICE DI COMPORTAMENTO DEI DIPENDENTI E SISTEMA SANZIONATORIO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D0F8C73" w14:textId="64586F55" w:rsidR="00DF455A" w:rsidRDefault="00DF455A" w:rsidP="00DF455A">
          <w:pPr>
            <w:spacing w:line="276" w:lineRule="auto"/>
            <w:ind w:right="-143"/>
            <w:jc w:val="both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D</w:t>
          </w:r>
          <w:r w:rsidRPr="006C37AA"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SA 0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4</w:t>
          </w:r>
          <w:r w:rsidRPr="006C37AA"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688C0805" w14:textId="0E0433EA" w:rsidR="00DF455A" w:rsidRPr="00D878A3" w:rsidRDefault="00DF455A" w:rsidP="00DF455A">
          <w:pPr>
            <w:spacing w:line="276" w:lineRule="auto"/>
            <w:ind w:right="-143"/>
            <w:jc w:val="both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5F32A2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5F1C8566" w14:textId="1575E61B" w:rsidR="00DF455A" w:rsidRPr="006C37AA" w:rsidRDefault="00DF455A" w:rsidP="00DF455A">
          <w:pPr>
            <w:spacing w:line="276" w:lineRule="auto"/>
            <w:ind w:right="-143"/>
            <w:jc w:val="both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5F32A2">
            <w:rPr>
              <w:rFonts w:ascii="Calibri" w:hAnsi="Calibri" w:cs="Calibri"/>
              <w:kern w:val="2"/>
              <w:sz w:val="18"/>
              <w:lang w:eastAsia="en-US"/>
            </w:rPr>
            <w:t>29</w:t>
          </w:r>
          <w:r w:rsidRPr="006C37AA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  <w:r w:rsidRPr="006C37AA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</w:t>
          </w:r>
          <w:r w:rsidR="005F32A2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6436953C" w14:textId="338FC392" w:rsidR="00DF455A" w:rsidRPr="006C37AA" w:rsidRDefault="00DF455A" w:rsidP="00DF455A">
          <w:pPr>
            <w:spacing w:line="276" w:lineRule="auto"/>
            <w:ind w:right="-143"/>
            <w:jc w:val="both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5F32A2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1D081051" w14:textId="16266AC6" w:rsidR="00DF455A" w:rsidRPr="006C37AA" w:rsidRDefault="00DF455A" w:rsidP="00DF455A">
          <w:pPr>
            <w:spacing w:line="276" w:lineRule="auto"/>
            <w:ind w:right="-143"/>
            <w:jc w:val="both"/>
            <w:rPr>
              <w:rFonts w:ascii="Calibri" w:hAnsi="Calibri" w:cs="Calibri"/>
              <w:kern w:val="2"/>
              <w:sz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5F32A2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5966AE05" w14:textId="5EA3C6F9" w:rsidR="00DF455A" w:rsidRPr="006C37AA" w:rsidRDefault="00DF455A" w:rsidP="005F32A2">
          <w:pPr>
            <w:spacing w:line="276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5F32A2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 </w:t>
          </w:r>
        </w:p>
        <w:p w14:paraId="532ED14E" w14:textId="77777777" w:rsidR="00DF455A" w:rsidRPr="006C37AA" w:rsidRDefault="00DF455A" w:rsidP="00DF455A">
          <w:pPr>
            <w:spacing w:line="276" w:lineRule="auto"/>
            <w:jc w:val="both"/>
            <w:rPr>
              <w:rFonts w:ascii="Calibri" w:hAnsi="Calibri" w:cs="Calibri"/>
              <w:kern w:val="2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 w:rsidRPr="006C37AA"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 w:rsidRPr="006C37AA"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 w:rsidRPr="006C37AA"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 w:rsidRPr="006C37AA"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0C3A7077" w14:textId="77777777" w:rsidR="00DF455A" w:rsidRDefault="00DF455A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F80CC" w14:textId="77777777" w:rsidR="00DF455A" w:rsidRDefault="00DF455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0493AA9"/>
    <w:multiLevelType w:val="hybridMultilevel"/>
    <w:tmpl w:val="A8765FD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139B1"/>
    <w:multiLevelType w:val="hybridMultilevel"/>
    <w:tmpl w:val="1A1608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E0AB7"/>
    <w:multiLevelType w:val="hybridMultilevel"/>
    <w:tmpl w:val="62E8D244"/>
    <w:lvl w:ilvl="0" w:tplc="0410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3A632E2A"/>
    <w:multiLevelType w:val="hybridMultilevel"/>
    <w:tmpl w:val="52C4B5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305CA8"/>
    <w:multiLevelType w:val="hybridMultilevel"/>
    <w:tmpl w:val="836642D6"/>
    <w:lvl w:ilvl="0" w:tplc="6C743E62">
      <w:start w:val="1"/>
      <w:numFmt w:val="lowerLetter"/>
      <w:lvlText w:val="(%1)"/>
      <w:lvlJc w:val="left"/>
      <w:pPr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0D2AD3"/>
    <w:multiLevelType w:val="hybridMultilevel"/>
    <w:tmpl w:val="A28E8CA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C724DA"/>
    <w:multiLevelType w:val="hybridMultilevel"/>
    <w:tmpl w:val="0EAA1098"/>
    <w:lvl w:ilvl="0" w:tplc="5860E1CC">
      <w:numFmt w:val="bullet"/>
      <w:lvlText w:val="•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7512F0"/>
    <w:multiLevelType w:val="hybridMultilevel"/>
    <w:tmpl w:val="8E1411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5775EE"/>
    <w:multiLevelType w:val="hybridMultilevel"/>
    <w:tmpl w:val="41B06EC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A91EDC"/>
    <w:multiLevelType w:val="hybridMultilevel"/>
    <w:tmpl w:val="3C6C89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018452">
    <w:abstractNumId w:val="0"/>
  </w:num>
  <w:num w:numId="2" w16cid:durableId="121578088">
    <w:abstractNumId w:val="1"/>
  </w:num>
  <w:num w:numId="3" w16cid:durableId="1148745127">
    <w:abstractNumId w:val="2"/>
  </w:num>
  <w:num w:numId="4" w16cid:durableId="122584274">
    <w:abstractNumId w:val="4"/>
  </w:num>
  <w:num w:numId="5" w16cid:durableId="1939555022">
    <w:abstractNumId w:val="5"/>
  </w:num>
  <w:num w:numId="6" w16cid:durableId="554855667">
    <w:abstractNumId w:val="3"/>
  </w:num>
  <w:num w:numId="7" w16cid:durableId="1320695161">
    <w:abstractNumId w:val="12"/>
  </w:num>
  <w:num w:numId="8" w16cid:durableId="287929233">
    <w:abstractNumId w:val="9"/>
  </w:num>
  <w:num w:numId="9" w16cid:durableId="1151209863">
    <w:abstractNumId w:val="10"/>
  </w:num>
  <w:num w:numId="10" w16cid:durableId="1837184158">
    <w:abstractNumId w:val="8"/>
  </w:num>
  <w:num w:numId="11" w16cid:durableId="1042827169">
    <w:abstractNumId w:val="7"/>
  </w:num>
  <w:num w:numId="12" w16cid:durableId="627933048">
    <w:abstractNumId w:val="6"/>
  </w:num>
  <w:num w:numId="13" w16cid:durableId="8023850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819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BE7"/>
    <w:rsid w:val="00023427"/>
    <w:rsid w:val="00050EC7"/>
    <w:rsid w:val="0005313B"/>
    <w:rsid w:val="00054B32"/>
    <w:rsid w:val="0006225E"/>
    <w:rsid w:val="00095D5E"/>
    <w:rsid w:val="00107E4A"/>
    <w:rsid w:val="00144A1B"/>
    <w:rsid w:val="00165D8C"/>
    <w:rsid w:val="001874A7"/>
    <w:rsid w:val="001F1551"/>
    <w:rsid w:val="0020446B"/>
    <w:rsid w:val="00225D73"/>
    <w:rsid w:val="00232A96"/>
    <w:rsid w:val="00284145"/>
    <w:rsid w:val="00297A2D"/>
    <w:rsid w:val="002A1B96"/>
    <w:rsid w:val="002C6F87"/>
    <w:rsid w:val="002F0031"/>
    <w:rsid w:val="00311327"/>
    <w:rsid w:val="00317DFF"/>
    <w:rsid w:val="00331181"/>
    <w:rsid w:val="0036722B"/>
    <w:rsid w:val="00392F79"/>
    <w:rsid w:val="003B1665"/>
    <w:rsid w:val="0041253B"/>
    <w:rsid w:val="004146A3"/>
    <w:rsid w:val="00443FC9"/>
    <w:rsid w:val="00450F9E"/>
    <w:rsid w:val="00456346"/>
    <w:rsid w:val="00456BE7"/>
    <w:rsid w:val="004805E2"/>
    <w:rsid w:val="00486596"/>
    <w:rsid w:val="004A35DF"/>
    <w:rsid w:val="004C2253"/>
    <w:rsid w:val="004C363B"/>
    <w:rsid w:val="004D6624"/>
    <w:rsid w:val="00527780"/>
    <w:rsid w:val="0055467B"/>
    <w:rsid w:val="00555A9D"/>
    <w:rsid w:val="00562D52"/>
    <w:rsid w:val="00562EAE"/>
    <w:rsid w:val="005669A4"/>
    <w:rsid w:val="005E20DF"/>
    <w:rsid w:val="005E4DB3"/>
    <w:rsid w:val="005F32A2"/>
    <w:rsid w:val="0060089B"/>
    <w:rsid w:val="006030D7"/>
    <w:rsid w:val="0061439E"/>
    <w:rsid w:val="00650795"/>
    <w:rsid w:val="006632D5"/>
    <w:rsid w:val="006651DA"/>
    <w:rsid w:val="006757DE"/>
    <w:rsid w:val="006837E7"/>
    <w:rsid w:val="006A5328"/>
    <w:rsid w:val="006A59F5"/>
    <w:rsid w:val="006B6E49"/>
    <w:rsid w:val="006F5B0E"/>
    <w:rsid w:val="00702FC3"/>
    <w:rsid w:val="00705ADC"/>
    <w:rsid w:val="00734D11"/>
    <w:rsid w:val="00764AEA"/>
    <w:rsid w:val="007668CE"/>
    <w:rsid w:val="0078137B"/>
    <w:rsid w:val="007A29AC"/>
    <w:rsid w:val="00801655"/>
    <w:rsid w:val="00833DA7"/>
    <w:rsid w:val="00843EB8"/>
    <w:rsid w:val="008811A6"/>
    <w:rsid w:val="008841C9"/>
    <w:rsid w:val="008A1173"/>
    <w:rsid w:val="008A6195"/>
    <w:rsid w:val="008C3117"/>
    <w:rsid w:val="008D251C"/>
    <w:rsid w:val="008F6DB1"/>
    <w:rsid w:val="00914DF6"/>
    <w:rsid w:val="00941B15"/>
    <w:rsid w:val="00975681"/>
    <w:rsid w:val="00987C18"/>
    <w:rsid w:val="00990561"/>
    <w:rsid w:val="009B4762"/>
    <w:rsid w:val="009C5510"/>
    <w:rsid w:val="00A12218"/>
    <w:rsid w:val="00A966CF"/>
    <w:rsid w:val="00AC6F19"/>
    <w:rsid w:val="00AD448C"/>
    <w:rsid w:val="00AF1410"/>
    <w:rsid w:val="00B1289B"/>
    <w:rsid w:val="00B431AB"/>
    <w:rsid w:val="00B57EDD"/>
    <w:rsid w:val="00B75D9C"/>
    <w:rsid w:val="00B91305"/>
    <w:rsid w:val="00BD2AAA"/>
    <w:rsid w:val="00C64AB5"/>
    <w:rsid w:val="00CE6823"/>
    <w:rsid w:val="00CF3F94"/>
    <w:rsid w:val="00D42744"/>
    <w:rsid w:val="00D8541F"/>
    <w:rsid w:val="00DA5CCF"/>
    <w:rsid w:val="00DB0415"/>
    <w:rsid w:val="00DB0F34"/>
    <w:rsid w:val="00DB4855"/>
    <w:rsid w:val="00DC3BBE"/>
    <w:rsid w:val="00DF37CF"/>
    <w:rsid w:val="00DF3D62"/>
    <w:rsid w:val="00DF455A"/>
    <w:rsid w:val="00DF7BA0"/>
    <w:rsid w:val="00E16AEE"/>
    <w:rsid w:val="00E40848"/>
    <w:rsid w:val="00E44A9A"/>
    <w:rsid w:val="00E83D6C"/>
    <w:rsid w:val="00E91142"/>
    <w:rsid w:val="00E93EB7"/>
    <w:rsid w:val="00E96D7F"/>
    <w:rsid w:val="00EC4F22"/>
    <w:rsid w:val="00EE4F0F"/>
    <w:rsid w:val="00F025CB"/>
    <w:rsid w:val="00F343BA"/>
    <w:rsid w:val="00F3443D"/>
    <w:rsid w:val="00F573A3"/>
    <w:rsid w:val="00F72DA2"/>
    <w:rsid w:val="00F84BFE"/>
    <w:rsid w:val="00FA54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C470462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B1289B"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B1289B"/>
    <w:rPr>
      <w:rFonts w:ascii="Times New Roman" w:hAnsi="Times New Roman" w:cs="Times New Roman"/>
    </w:rPr>
  </w:style>
  <w:style w:type="character" w:customStyle="1" w:styleId="WW8Num1z2">
    <w:name w:val="WW8Num1z2"/>
    <w:rsid w:val="00B1289B"/>
    <w:rPr>
      <w:rFonts w:ascii="Wingdings" w:hAnsi="Wingdings"/>
    </w:rPr>
  </w:style>
  <w:style w:type="character" w:customStyle="1" w:styleId="WW8Num1z3">
    <w:name w:val="WW8Num1z3"/>
    <w:rsid w:val="00B1289B"/>
    <w:rPr>
      <w:rFonts w:ascii="Symbol" w:hAnsi="Symbol"/>
    </w:rPr>
  </w:style>
  <w:style w:type="character" w:customStyle="1" w:styleId="WW8Num1z4">
    <w:name w:val="WW8Num1z4"/>
    <w:rsid w:val="00B1289B"/>
    <w:rPr>
      <w:rFonts w:ascii="Courier New" w:hAnsi="Courier New"/>
    </w:rPr>
  </w:style>
  <w:style w:type="character" w:customStyle="1" w:styleId="Carpredefinitoparagrafo2">
    <w:name w:val="Car. predefinito paragrafo2"/>
    <w:rsid w:val="00B1289B"/>
  </w:style>
  <w:style w:type="character" w:customStyle="1" w:styleId="Absatz-Standardschriftart">
    <w:name w:val="Absatz-Standardschriftart"/>
    <w:rsid w:val="00B1289B"/>
  </w:style>
  <w:style w:type="character" w:customStyle="1" w:styleId="WW-Absatz-Standardschriftart">
    <w:name w:val="WW-Absatz-Standardschriftart"/>
    <w:rsid w:val="00B1289B"/>
  </w:style>
  <w:style w:type="character" w:customStyle="1" w:styleId="WW-Absatz-Standardschriftart1">
    <w:name w:val="WW-Absatz-Standardschriftart1"/>
    <w:rsid w:val="00B1289B"/>
  </w:style>
  <w:style w:type="character" w:customStyle="1" w:styleId="WW8Num2z0">
    <w:name w:val="WW8Num2z0"/>
    <w:rsid w:val="00B1289B"/>
    <w:rPr>
      <w:rFonts w:ascii="Symbol" w:hAnsi="Symbol"/>
      <w:sz w:val="20"/>
    </w:rPr>
  </w:style>
  <w:style w:type="character" w:customStyle="1" w:styleId="WW8Num2z1">
    <w:name w:val="WW8Num2z1"/>
    <w:rsid w:val="00B1289B"/>
    <w:rPr>
      <w:rFonts w:ascii="Courier New" w:hAnsi="Courier New"/>
      <w:sz w:val="20"/>
    </w:rPr>
  </w:style>
  <w:style w:type="character" w:customStyle="1" w:styleId="WW8Num2z2">
    <w:name w:val="WW8Num2z2"/>
    <w:rsid w:val="00B1289B"/>
    <w:rPr>
      <w:rFonts w:ascii="Wingdings" w:hAnsi="Wingdings"/>
      <w:sz w:val="20"/>
    </w:rPr>
  </w:style>
  <w:style w:type="character" w:customStyle="1" w:styleId="WW8Num3z0">
    <w:name w:val="WW8Num3z0"/>
    <w:rsid w:val="00B1289B"/>
    <w:rPr>
      <w:rFonts w:ascii="Times New Roman" w:eastAsia="Times New Roman" w:hAnsi="Times New Roman" w:cs="Times New Roman"/>
    </w:rPr>
  </w:style>
  <w:style w:type="character" w:customStyle="1" w:styleId="WW8Num3z2">
    <w:name w:val="WW8Num3z2"/>
    <w:rsid w:val="00B1289B"/>
    <w:rPr>
      <w:rFonts w:ascii="Wingdings" w:hAnsi="Wingdings"/>
    </w:rPr>
  </w:style>
  <w:style w:type="character" w:customStyle="1" w:styleId="WW8Num3z3">
    <w:name w:val="WW8Num3z3"/>
    <w:rsid w:val="00B1289B"/>
    <w:rPr>
      <w:rFonts w:ascii="Symbol" w:hAnsi="Symbol"/>
    </w:rPr>
  </w:style>
  <w:style w:type="character" w:customStyle="1" w:styleId="WW8Num3z4">
    <w:name w:val="WW8Num3z4"/>
    <w:rsid w:val="00B1289B"/>
    <w:rPr>
      <w:rFonts w:ascii="Courier New" w:hAnsi="Courier New"/>
    </w:rPr>
  </w:style>
  <w:style w:type="character" w:customStyle="1" w:styleId="WW8Num4z0">
    <w:name w:val="WW8Num4z0"/>
    <w:rsid w:val="00B1289B"/>
    <w:rPr>
      <w:rFonts w:ascii="Times New Roman" w:eastAsia="Times New Roman" w:hAnsi="Times New Roman" w:cs="Times New Roman"/>
    </w:rPr>
  </w:style>
  <w:style w:type="character" w:customStyle="1" w:styleId="WW8Num4z1">
    <w:name w:val="WW8Num4z1"/>
    <w:rsid w:val="00B1289B"/>
    <w:rPr>
      <w:rFonts w:ascii="Courier New" w:hAnsi="Courier New"/>
    </w:rPr>
  </w:style>
  <w:style w:type="character" w:customStyle="1" w:styleId="WW8Num4z2">
    <w:name w:val="WW8Num4z2"/>
    <w:rsid w:val="00B1289B"/>
    <w:rPr>
      <w:rFonts w:ascii="Wingdings" w:hAnsi="Wingdings"/>
    </w:rPr>
  </w:style>
  <w:style w:type="character" w:customStyle="1" w:styleId="WW8Num4z3">
    <w:name w:val="WW8Num4z3"/>
    <w:rsid w:val="00B1289B"/>
    <w:rPr>
      <w:rFonts w:ascii="Symbol" w:hAnsi="Symbol"/>
    </w:rPr>
  </w:style>
  <w:style w:type="character" w:customStyle="1" w:styleId="WW8Num5z0">
    <w:name w:val="WW8Num5z0"/>
    <w:rsid w:val="00B1289B"/>
    <w:rPr>
      <w:rFonts w:ascii="Symbol" w:hAnsi="Symbol"/>
      <w:sz w:val="20"/>
    </w:rPr>
  </w:style>
  <w:style w:type="character" w:customStyle="1" w:styleId="WW8Num5z1">
    <w:name w:val="WW8Num5z1"/>
    <w:rsid w:val="00B1289B"/>
    <w:rPr>
      <w:rFonts w:ascii="Courier New" w:hAnsi="Courier New"/>
      <w:sz w:val="20"/>
    </w:rPr>
  </w:style>
  <w:style w:type="character" w:customStyle="1" w:styleId="WW8Num5z2">
    <w:name w:val="WW8Num5z2"/>
    <w:rsid w:val="00B1289B"/>
    <w:rPr>
      <w:rFonts w:ascii="Wingdings" w:hAnsi="Wingdings"/>
      <w:sz w:val="20"/>
    </w:rPr>
  </w:style>
  <w:style w:type="character" w:customStyle="1" w:styleId="WW8Num6z0">
    <w:name w:val="WW8Num6z0"/>
    <w:rsid w:val="00B1289B"/>
    <w:rPr>
      <w:rFonts w:ascii="Symbol" w:hAnsi="Symbol"/>
      <w:sz w:val="20"/>
    </w:rPr>
  </w:style>
  <w:style w:type="character" w:customStyle="1" w:styleId="WW8Num6z1">
    <w:name w:val="WW8Num6z1"/>
    <w:rsid w:val="00B1289B"/>
    <w:rPr>
      <w:rFonts w:ascii="Courier New" w:hAnsi="Courier New"/>
      <w:sz w:val="20"/>
    </w:rPr>
  </w:style>
  <w:style w:type="character" w:customStyle="1" w:styleId="WW8Num6z2">
    <w:name w:val="WW8Num6z2"/>
    <w:rsid w:val="00B1289B"/>
    <w:rPr>
      <w:rFonts w:ascii="Wingdings" w:hAnsi="Wingdings"/>
      <w:sz w:val="20"/>
    </w:rPr>
  </w:style>
  <w:style w:type="character" w:customStyle="1" w:styleId="WW8Num7z0">
    <w:name w:val="WW8Num7z0"/>
    <w:rsid w:val="00B1289B"/>
    <w:rPr>
      <w:rFonts w:ascii="Symbol" w:hAnsi="Symbol"/>
      <w:sz w:val="20"/>
    </w:rPr>
  </w:style>
  <w:style w:type="character" w:customStyle="1" w:styleId="WW8Num7z1">
    <w:name w:val="WW8Num7z1"/>
    <w:rsid w:val="00B1289B"/>
    <w:rPr>
      <w:rFonts w:ascii="Courier New" w:hAnsi="Courier New"/>
      <w:sz w:val="20"/>
    </w:rPr>
  </w:style>
  <w:style w:type="character" w:customStyle="1" w:styleId="WW8Num7z2">
    <w:name w:val="WW8Num7z2"/>
    <w:rsid w:val="00B1289B"/>
    <w:rPr>
      <w:rFonts w:ascii="Wingdings" w:hAnsi="Wingdings"/>
      <w:sz w:val="20"/>
    </w:rPr>
  </w:style>
  <w:style w:type="character" w:customStyle="1" w:styleId="WW8Num8z0">
    <w:name w:val="WW8Num8z0"/>
    <w:rsid w:val="00B1289B"/>
    <w:rPr>
      <w:rFonts w:ascii="Symbol" w:hAnsi="Symbol"/>
      <w:sz w:val="20"/>
    </w:rPr>
  </w:style>
  <w:style w:type="character" w:customStyle="1" w:styleId="WW8Num8z1">
    <w:name w:val="WW8Num8z1"/>
    <w:rsid w:val="00B1289B"/>
    <w:rPr>
      <w:rFonts w:ascii="Courier New" w:hAnsi="Courier New"/>
      <w:sz w:val="20"/>
    </w:rPr>
  </w:style>
  <w:style w:type="character" w:customStyle="1" w:styleId="WW8Num8z2">
    <w:name w:val="WW8Num8z2"/>
    <w:rsid w:val="00B1289B"/>
    <w:rPr>
      <w:rFonts w:ascii="Wingdings" w:hAnsi="Wingdings"/>
      <w:sz w:val="20"/>
    </w:rPr>
  </w:style>
  <w:style w:type="character" w:customStyle="1" w:styleId="Carpredefinitoparagrafo1">
    <w:name w:val="Car. predefinito paragrafo1"/>
    <w:rsid w:val="00B1289B"/>
  </w:style>
  <w:style w:type="character" w:customStyle="1" w:styleId="Caratteredinumerazione">
    <w:name w:val="Carattere di numerazione"/>
    <w:rsid w:val="00B1289B"/>
  </w:style>
  <w:style w:type="paragraph" w:customStyle="1" w:styleId="Intestazione2">
    <w:name w:val="Intestazione2"/>
    <w:basedOn w:val="Normale"/>
    <w:next w:val="Corpotesto"/>
    <w:rsid w:val="00B1289B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rsid w:val="00B1289B"/>
    <w:pPr>
      <w:spacing w:after="120"/>
    </w:pPr>
  </w:style>
  <w:style w:type="paragraph" w:styleId="Elenco">
    <w:name w:val="List"/>
    <w:basedOn w:val="Corpotesto"/>
    <w:rsid w:val="00B1289B"/>
    <w:rPr>
      <w:rFonts w:cs="Tahoma"/>
    </w:rPr>
  </w:style>
  <w:style w:type="paragraph" w:customStyle="1" w:styleId="Didascalia2">
    <w:name w:val="Didascalia2"/>
    <w:basedOn w:val="Normale"/>
    <w:rsid w:val="00B1289B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B1289B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rsid w:val="00B1289B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rsid w:val="00B1289B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rsid w:val="00B1289B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rsid w:val="00B1289B"/>
    <w:pPr>
      <w:spacing w:before="280" w:after="280"/>
    </w:pPr>
  </w:style>
  <w:style w:type="paragraph" w:styleId="Intestazione">
    <w:name w:val="header"/>
    <w:basedOn w:val="Normale"/>
    <w:rsid w:val="00B1289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B1289B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rsid w:val="00B1289B"/>
    <w:pPr>
      <w:suppressLineNumbers/>
    </w:pPr>
  </w:style>
  <w:style w:type="paragraph" w:customStyle="1" w:styleId="Intestazionetabella">
    <w:name w:val="Intestazione tabella"/>
    <w:basedOn w:val="Contenutotabella"/>
    <w:rsid w:val="00B1289B"/>
    <w:pPr>
      <w:jc w:val="center"/>
    </w:pPr>
    <w:rPr>
      <w:b/>
      <w:bCs/>
      <w:i/>
      <w:iCs/>
    </w:rPr>
  </w:style>
  <w:style w:type="character" w:customStyle="1" w:styleId="PidipaginaCarattere">
    <w:name w:val="Piè di pagina Carattere"/>
    <w:basedOn w:val="Carpredefinitoparagrafo"/>
    <w:link w:val="Pidipagina"/>
    <w:rsid w:val="006632D5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DF4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24AF3-9FB1-40F6-A2C7-DF237D1A8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8</Pages>
  <Words>2249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15044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Francesco San Martino</dc:creator>
  <cp:keywords>SA8000</cp:keywords>
  <cp:lastModifiedBy>Ufficio Qualità</cp:lastModifiedBy>
  <cp:revision>27</cp:revision>
  <cp:lastPrinted>2024-05-27T13:56:00Z</cp:lastPrinted>
  <dcterms:created xsi:type="dcterms:W3CDTF">2015-07-14T14:35:00Z</dcterms:created>
  <dcterms:modified xsi:type="dcterms:W3CDTF">2025-05-28T07:10:00Z</dcterms:modified>
</cp:coreProperties>
</file>