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9165D" w14:textId="77777777" w:rsidR="009536D0" w:rsidRDefault="009536D0" w:rsidP="00FD4BBB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D1BB3EC" w14:textId="77777777" w:rsidR="00BB126F" w:rsidRDefault="00BB126F" w:rsidP="00FD4BBB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AD218CE" w14:textId="77777777" w:rsidR="00BB126F" w:rsidRDefault="00BB126F" w:rsidP="00FD4BBB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90EA041" w14:textId="77777777" w:rsidR="009536D0" w:rsidRDefault="009536D0" w:rsidP="00FD4BBB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40F3281" w14:textId="77777777" w:rsidR="00A74988" w:rsidRDefault="00A74988" w:rsidP="00FD4BBB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1ECB6555" w14:textId="3352D8CE" w:rsidR="0060765D" w:rsidRPr="00FD4BBB" w:rsidRDefault="0060765D" w:rsidP="00FD4BBB">
      <w:pPr>
        <w:widowControl w:val="0"/>
        <w:autoSpaceDE w:val="0"/>
        <w:autoSpaceDN w:val="0"/>
        <w:adjustRightInd w:val="0"/>
        <w:spacing w:line="360" w:lineRule="auto"/>
        <w:ind w:left="851" w:right="1005" w:firstLine="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D4BBB">
        <w:rPr>
          <w:rFonts w:asciiTheme="minorHAnsi" w:hAnsiTheme="minorHAnsi" w:cstheme="minorHAnsi"/>
          <w:sz w:val="22"/>
          <w:szCs w:val="22"/>
        </w:rPr>
        <w:t>Il</w:t>
      </w:r>
      <w:r w:rsidRPr="00FD4BBB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FD4BBB">
        <w:rPr>
          <w:rFonts w:asciiTheme="minorHAnsi" w:hAnsiTheme="minorHAnsi" w:cstheme="minorHAnsi"/>
          <w:sz w:val="22"/>
          <w:szCs w:val="22"/>
        </w:rPr>
        <w:t xml:space="preserve">sottoscritto Salvatore Imbesi </w:t>
      </w: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 xml:space="preserve">nato a Barcellona P.G. a il 04/04/1961 C.I. n. AY1709307 ed ivi residente, </w:t>
      </w:r>
      <w:r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 xml:space="preserve">rilasciata dal Comune di Barcellona P.G. il 08/02/2017, 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>quale Responsabile Qualità dell’azienda Agrumi</w:t>
      </w:r>
      <w:r w:rsidR="00551001" w:rsidRPr="00FD4BBB">
        <w:rPr>
          <w:rFonts w:asciiTheme="minorHAnsi" w:hAnsiTheme="minorHAnsi" w:cstheme="minorHAnsi"/>
          <w:color w:val="28282A"/>
          <w:sz w:val="22"/>
          <w:szCs w:val="22"/>
        </w:rPr>
        <w:t>-G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>el</w:t>
      </w:r>
      <w:r w:rsidR="00551001" w:rsidRPr="00FD4BBB">
        <w:rPr>
          <w:rFonts w:asciiTheme="minorHAnsi" w:hAnsiTheme="minorHAnsi" w:cstheme="minorHAnsi"/>
          <w:color w:val="28282A"/>
          <w:spacing w:val="32"/>
          <w:sz w:val="22"/>
          <w:szCs w:val="22"/>
        </w:rPr>
        <w:t xml:space="preserve"> 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>s.r.l con</w:t>
      </w:r>
      <w:r w:rsidRPr="00FD4BBB">
        <w:rPr>
          <w:rFonts w:asciiTheme="minorHAnsi" w:hAnsiTheme="minorHAnsi" w:cstheme="minorHAnsi"/>
          <w:color w:val="28282A"/>
          <w:spacing w:val="45"/>
          <w:sz w:val="22"/>
          <w:szCs w:val="22"/>
        </w:rPr>
        <w:t xml:space="preserve"> 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>sede</w:t>
      </w:r>
      <w:r w:rsidRPr="00FD4BBB">
        <w:rPr>
          <w:rFonts w:asciiTheme="minorHAnsi" w:hAnsiTheme="minorHAnsi" w:cstheme="minorHAnsi"/>
          <w:color w:val="28282A"/>
          <w:spacing w:val="29"/>
          <w:sz w:val="22"/>
          <w:szCs w:val="22"/>
        </w:rPr>
        <w:t xml:space="preserve"> 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>in</w:t>
      </w:r>
      <w:r w:rsidRPr="00FD4BBB">
        <w:rPr>
          <w:rFonts w:asciiTheme="minorHAnsi" w:hAnsiTheme="minorHAnsi" w:cstheme="minorHAnsi"/>
          <w:color w:val="28282A"/>
          <w:spacing w:val="15"/>
          <w:sz w:val="22"/>
          <w:szCs w:val="22"/>
        </w:rPr>
        <w:t xml:space="preserve"> 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 xml:space="preserve">Barcellona </w:t>
      </w:r>
      <w:r w:rsidRPr="00FD4BBB">
        <w:rPr>
          <w:rFonts w:asciiTheme="minorHAnsi" w:hAnsiTheme="minorHAnsi" w:cstheme="minorHAnsi"/>
          <w:color w:val="28282A"/>
          <w:spacing w:val="4"/>
          <w:sz w:val="22"/>
          <w:szCs w:val="22"/>
        </w:rPr>
        <w:t>P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>.G,</w:t>
      </w:r>
      <w:r w:rsidRPr="00FD4BBB">
        <w:rPr>
          <w:rFonts w:asciiTheme="minorHAnsi" w:hAnsiTheme="minorHAnsi" w:cstheme="minorHAnsi"/>
          <w:color w:val="28282A"/>
          <w:spacing w:val="13"/>
          <w:sz w:val="22"/>
          <w:szCs w:val="22"/>
        </w:rPr>
        <w:t xml:space="preserve"> 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>Partita</w:t>
      </w:r>
      <w:r w:rsidR="00551001" w:rsidRPr="00FD4BBB">
        <w:rPr>
          <w:rFonts w:asciiTheme="minorHAnsi" w:hAnsiTheme="minorHAnsi" w:cstheme="minorHAnsi"/>
          <w:color w:val="28282A"/>
          <w:sz w:val="22"/>
          <w:szCs w:val="22"/>
        </w:rPr>
        <w:t xml:space="preserve"> 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>Iva</w:t>
      </w:r>
      <w:r w:rsidRPr="00FD4BBB">
        <w:rPr>
          <w:rFonts w:asciiTheme="minorHAnsi" w:hAnsiTheme="minorHAnsi" w:cstheme="minorHAnsi"/>
          <w:color w:val="28282A"/>
          <w:spacing w:val="-3"/>
          <w:sz w:val="22"/>
          <w:szCs w:val="22"/>
        </w:rPr>
        <w:t xml:space="preserve"> </w:t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 xml:space="preserve">01549800835,  </w:t>
      </w:r>
      <w:r w:rsidRPr="00FD4BBB">
        <w:rPr>
          <w:rFonts w:asciiTheme="minorHAnsi" w:hAnsiTheme="minorHAnsi" w:cstheme="minorHAnsi"/>
          <w:color w:val="28282A"/>
          <w:spacing w:val="28"/>
          <w:sz w:val="22"/>
          <w:szCs w:val="22"/>
        </w:rPr>
        <w:t xml:space="preserve"> </w:t>
      </w:r>
    </w:p>
    <w:p w14:paraId="3D2393FB" w14:textId="77777777" w:rsidR="0060765D" w:rsidRPr="00FD4BBB" w:rsidRDefault="0060765D" w:rsidP="00FD4BBB">
      <w:pPr>
        <w:widowControl w:val="0"/>
        <w:autoSpaceDE w:val="0"/>
        <w:autoSpaceDN w:val="0"/>
        <w:adjustRightInd w:val="0"/>
        <w:spacing w:line="360" w:lineRule="auto"/>
        <w:ind w:left="851" w:right="100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8F0E79E" w14:textId="77777777" w:rsidR="0060765D" w:rsidRPr="00FD4BBB" w:rsidRDefault="0060765D" w:rsidP="00FD4BBB">
      <w:pPr>
        <w:widowControl w:val="0"/>
        <w:autoSpaceDE w:val="0"/>
        <w:autoSpaceDN w:val="0"/>
        <w:adjustRightInd w:val="0"/>
        <w:spacing w:line="360" w:lineRule="auto"/>
        <w:ind w:left="851" w:right="1005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FD4BBB">
        <w:rPr>
          <w:rFonts w:asciiTheme="minorHAnsi" w:hAnsiTheme="minorHAnsi" w:cstheme="minorHAnsi"/>
          <w:color w:val="28282A"/>
          <w:sz w:val="22"/>
          <w:szCs w:val="22"/>
        </w:rPr>
        <w:tab/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ab/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ab/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ab/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ab/>
      </w:r>
      <w:r w:rsidRPr="00FD4BBB">
        <w:rPr>
          <w:rFonts w:asciiTheme="minorHAnsi" w:hAnsiTheme="minorHAnsi" w:cstheme="minorHAnsi"/>
          <w:color w:val="28282A"/>
          <w:sz w:val="22"/>
          <w:szCs w:val="22"/>
        </w:rPr>
        <w:tab/>
      </w:r>
      <w:r w:rsidRPr="00FD4BBB">
        <w:rPr>
          <w:rFonts w:asciiTheme="minorHAnsi" w:hAnsiTheme="minorHAnsi" w:cstheme="minorHAnsi"/>
          <w:b/>
          <w:color w:val="28282A"/>
          <w:sz w:val="22"/>
          <w:szCs w:val="22"/>
        </w:rPr>
        <w:t>DELEGA</w:t>
      </w:r>
    </w:p>
    <w:p w14:paraId="6CF24D4C" w14:textId="77777777" w:rsidR="0060765D" w:rsidRPr="00FD4BBB" w:rsidRDefault="0060765D" w:rsidP="00FD4BBB">
      <w:pPr>
        <w:widowControl w:val="0"/>
        <w:autoSpaceDE w:val="0"/>
        <w:autoSpaceDN w:val="0"/>
        <w:adjustRightInd w:val="0"/>
        <w:spacing w:before="3" w:line="360" w:lineRule="auto"/>
        <w:ind w:left="851" w:right="100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D705BBE" w14:textId="5591EB99" w:rsidR="0060765D" w:rsidRPr="00FD4BBB" w:rsidRDefault="0060765D" w:rsidP="00FD4BBB">
      <w:pPr>
        <w:widowControl w:val="0"/>
        <w:autoSpaceDE w:val="0"/>
        <w:autoSpaceDN w:val="0"/>
        <w:adjustRightInd w:val="0"/>
        <w:spacing w:line="360" w:lineRule="auto"/>
        <w:ind w:left="851" w:right="1005"/>
        <w:jc w:val="both"/>
        <w:rPr>
          <w:rFonts w:asciiTheme="minorHAnsi" w:hAnsiTheme="minorHAnsi" w:cstheme="minorHAnsi"/>
          <w:color w:val="28282A"/>
          <w:position w:val="-1"/>
          <w:sz w:val="22"/>
          <w:szCs w:val="22"/>
        </w:rPr>
      </w:pP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 xml:space="preserve">Elsa Liga, nata a Messina il 07/07/1993 C.I. n. LGILSE93L47F158E ed ivi residente, </w:t>
      </w:r>
      <w:r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 xml:space="preserve">rilasciata dal Comune di </w:t>
      </w:r>
      <w:r w:rsidR="003E4F3A"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 xml:space="preserve">Messina </w:t>
      </w:r>
      <w:r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 xml:space="preserve">il </w:t>
      </w:r>
      <w:r w:rsidR="003E4F3A"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>1</w:t>
      </w:r>
      <w:r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>8/0</w:t>
      </w:r>
      <w:r w:rsidR="003E4F3A"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>4</w:t>
      </w:r>
      <w:r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>/201</w:t>
      </w:r>
      <w:r w:rsidR="003E4F3A"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>9</w:t>
      </w:r>
      <w:r w:rsidR="008745C0" w:rsidRPr="00FD4BBB">
        <w:rPr>
          <w:rFonts w:asciiTheme="minorHAnsi" w:hAnsiTheme="minorHAnsi" w:cstheme="minorHAnsi"/>
          <w:color w:val="28282A"/>
          <w:spacing w:val="37"/>
          <w:sz w:val="22"/>
          <w:szCs w:val="22"/>
        </w:rPr>
        <w:t>,</w:t>
      </w: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 xml:space="preserve"> a rappresentarlo e compiere ogni atto propedeutico </w:t>
      </w:r>
      <w:r w:rsidR="00551001"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>e</w:t>
      </w: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 xml:space="preserve"> necessario al</w:t>
      </w:r>
      <w:r w:rsidR="00551001"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 xml:space="preserve"> mantenimento del Sistema di Gestione Qualità dell’azienda Agrumi-Gel s.r.l.</w:t>
      </w:r>
      <w:r w:rsidR="00C221DD"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 xml:space="preserve"> e nello specifico per le seguenti mansioni:</w:t>
      </w:r>
    </w:p>
    <w:p w14:paraId="2BE4A72A" w14:textId="204EDE0C" w:rsidR="00C221DD" w:rsidRPr="00FD4BBB" w:rsidRDefault="00C221DD" w:rsidP="00FD4BBB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right="1005"/>
        <w:jc w:val="both"/>
        <w:rPr>
          <w:rFonts w:asciiTheme="minorHAnsi" w:hAnsiTheme="minorHAnsi" w:cstheme="minorHAnsi"/>
          <w:color w:val="28282A"/>
          <w:position w:val="-1"/>
          <w:sz w:val="22"/>
          <w:szCs w:val="22"/>
        </w:rPr>
      </w:pP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>Tenere aggiornato il sistema qualità dal punto di vista dei moduli e procedure.</w:t>
      </w:r>
    </w:p>
    <w:p w14:paraId="7DEDD39D" w14:textId="6E29F8B1" w:rsidR="00C221DD" w:rsidRPr="00FD4BBB" w:rsidRDefault="00C221DD" w:rsidP="00FD4BBB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right="1005"/>
        <w:jc w:val="both"/>
        <w:rPr>
          <w:rFonts w:asciiTheme="minorHAnsi" w:hAnsiTheme="minorHAnsi" w:cstheme="minorHAnsi"/>
          <w:color w:val="28282A"/>
          <w:position w:val="-1"/>
          <w:sz w:val="22"/>
          <w:szCs w:val="22"/>
        </w:rPr>
      </w:pP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>Interfacciarsi con il laboratorio per gestire eventuali contestazioni od anomalie sulla produzione e rettificare le procedure se necessario;</w:t>
      </w:r>
    </w:p>
    <w:p w14:paraId="27DC3AAD" w14:textId="176C056B" w:rsidR="00C221DD" w:rsidRPr="00FD4BBB" w:rsidRDefault="00C221DD" w:rsidP="00FD4BBB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right="1005"/>
        <w:jc w:val="both"/>
        <w:rPr>
          <w:rFonts w:asciiTheme="minorHAnsi" w:hAnsiTheme="minorHAnsi" w:cstheme="minorHAnsi"/>
          <w:color w:val="28282A"/>
          <w:position w:val="-1"/>
          <w:sz w:val="22"/>
          <w:szCs w:val="22"/>
        </w:rPr>
      </w:pP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>Compilare i questionari sulla qualità che vengono sottoposti dai clienti;</w:t>
      </w:r>
    </w:p>
    <w:p w14:paraId="46C3D670" w14:textId="62906062" w:rsidR="00C221DD" w:rsidRPr="00FD4BBB" w:rsidRDefault="00C221DD" w:rsidP="00FD4BBB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right="1005"/>
        <w:jc w:val="both"/>
        <w:rPr>
          <w:rFonts w:asciiTheme="minorHAnsi" w:hAnsiTheme="minorHAnsi" w:cstheme="minorHAnsi"/>
          <w:color w:val="28282A"/>
          <w:position w:val="-1"/>
          <w:sz w:val="22"/>
          <w:szCs w:val="22"/>
        </w:rPr>
      </w:pP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>Interfacciarsi con i clienti qualora essi ritengano di voler interloquire con tale figura;</w:t>
      </w:r>
    </w:p>
    <w:p w14:paraId="62066D7D" w14:textId="1F9ED288" w:rsidR="00C221DD" w:rsidRPr="00FD4BBB" w:rsidRDefault="00C221DD" w:rsidP="00FD4BBB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right="1005"/>
        <w:jc w:val="both"/>
        <w:rPr>
          <w:rFonts w:asciiTheme="minorHAnsi" w:hAnsiTheme="minorHAnsi" w:cstheme="minorHAnsi"/>
          <w:color w:val="28282A"/>
          <w:position w:val="-1"/>
          <w:sz w:val="22"/>
          <w:szCs w:val="22"/>
        </w:rPr>
      </w:pP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>Organizzare la documentazione per gli audit sia dell’ente certificatore, che dei clienti;</w:t>
      </w:r>
    </w:p>
    <w:p w14:paraId="069704D3" w14:textId="3E60BAB0" w:rsidR="00C221DD" w:rsidRPr="00FD4BBB" w:rsidRDefault="00C221DD" w:rsidP="00FD4BBB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right="1005"/>
        <w:jc w:val="both"/>
        <w:rPr>
          <w:rFonts w:asciiTheme="minorHAnsi" w:hAnsiTheme="minorHAnsi" w:cstheme="minorHAnsi"/>
          <w:color w:val="28282A"/>
          <w:position w:val="-1"/>
          <w:sz w:val="22"/>
          <w:szCs w:val="22"/>
        </w:rPr>
      </w:pPr>
      <w:r w:rsidRPr="00FD4BBB">
        <w:rPr>
          <w:rFonts w:asciiTheme="minorHAnsi" w:hAnsiTheme="minorHAnsi" w:cstheme="minorHAnsi"/>
          <w:color w:val="28282A"/>
          <w:position w:val="-1"/>
          <w:sz w:val="22"/>
          <w:szCs w:val="22"/>
        </w:rPr>
        <w:t>Controllare periodicamente che tutta la modulistica presente nei reparti sia debitamente compilata e qualora non lo fosse ne comunica all’amministrazione.</w:t>
      </w:r>
    </w:p>
    <w:p w14:paraId="41AD8B6D" w14:textId="2CC46746" w:rsidR="0060765D" w:rsidRPr="00FD4BBB" w:rsidRDefault="0060765D" w:rsidP="00FD4BBB">
      <w:pPr>
        <w:pStyle w:val="Paragrafoelenco"/>
        <w:spacing w:line="360" w:lineRule="auto"/>
        <w:ind w:left="851" w:right="1005"/>
        <w:jc w:val="both"/>
        <w:rPr>
          <w:rFonts w:asciiTheme="minorHAnsi" w:hAnsiTheme="minorHAnsi" w:cstheme="minorHAnsi"/>
          <w:color w:val="343636"/>
        </w:rPr>
      </w:pPr>
      <w:r w:rsidRPr="00FD4BBB">
        <w:rPr>
          <w:rFonts w:asciiTheme="minorHAnsi" w:hAnsiTheme="minorHAnsi" w:cstheme="minorHAnsi"/>
          <w:color w:val="343636"/>
        </w:rPr>
        <w:t xml:space="preserve">Barcellona P.G., li </w:t>
      </w:r>
      <w:r w:rsidR="0064001E">
        <w:rPr>
          <w:rFonts w:asciiTheme="minorHAnsi" w:hAnsiTheme="minorHAnsi" w:cstheme="minorHAnsi"/>
          <w:color w:val="343636"/>
        </w:rPr>
        <w:t>02/01/2024</w:t>
      </w:r>
      <w:r w:rsidR="007B5D86" w:rsidRPr="00FD4BBB">
        <w:rPr>
          <w:rFonts w:asciiTheme="minorHAnsi" w:hAnsiTheme="minorHAnsi" w:cstheme="minorHAnsi"/>
        </w:rPr>
        <w:t xml:space="preserve">     </w:t>
      </w:r>
    </w:p>
    <w:p w14:paraId="268C6167" w14:textId="0A84951E" w:rsidR="0094778C" w:rsidRPr="00FD4BBB" w:rsidRDefault="009536D0" w:rsidP="00FD4BB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D4BBB">
        <w:rPr>
          <w:rFonts w:asciiTheme="minorHAnsi" w:hAnsiTheme="minorHAnsi" w:cstheme="minorHAnsi"/>
          <w:sz w:val="22"/>
          <w:szCs w:val="22"/>
        </w:rPr>
        <w:t xml:space="preserve">     </w:t>
      </w:r>
      <w:r w:rsidR="002A3AC4" w:rsidRPr="00FD4BBB">
        <w:rPr>
          <w:rFonts w:asciiTheme="minorHAnsi" w:hAnsiTheme="minorHAnsi" w:cstheme="minorHAnsi"/>
          <w:sz w:val="22"/>
          <w:szCs w:val="22"/>
        </w:rPr>
        <w:t xml:space="preserve">    </w:t>
      </w:r>
      <w:r w:rsidRPr="00FD4BBB">
        <w:rPr>
          <w:rFonts w:asciiTheme="minorHAnsi" w:hAnsiTheme="minorHAnsi" w:cstheme="minorHAnsi"/>
          <w:sz w:val="22"/>
          <w:szCs w:val="22"/>
        </w:rPr>
        <w:t xml:space="preserve">Il Responsabile </w:t>
      </w:r>
      <w:r w:rsidRPr="00FD4BBB">
        <w:rPr>
          <w:rFonts w:asciiTheme="minorHAnsi" w:hAnsiTheme="minorHAnsi" w:cstheme="minorHAnsi"/>
          <w:sz w:val="22"/>
          <w:szCs w:val="22"/>
        </w:rPr>
        <w:tab/>
      </w:r>
      <w:r w:rsidRPr="00FD4BBB">
        <w:rPr>
          <w:rFonts w:asciiTheme="minorHAnsi" w:hAnsiTheme="minorHAnsi" w:cstheme="minorHAnsi"/>
          <w:sz w:val="22"/>
          <w:szCs w:val="22"/>
        </w:rPr>
        <w:tab/>
      </w:r>
      <w:r w:rsidRPr="00FD4BBB">
        <w:rPr>
          <w:rFonts w:asciiTheme="minorHAnsi" w:hAnsiTheme="minorHAnsi" w:cstheme="minorHAnsi"/>
          <w:sz w:val="22"/>
          <w:szCs w:val="22"/>
        </w:rPr>
        <w:tab/>
      </w:r>
      <w:r w:rsidRPr="00FD4BBB">
        <w:rPr>
          <w:rFonts w:asciiTheme="minorHAnsi" w:hAnsiTheme="minorHAnsi" w:cstheme="minorHAnsi"/>
          <w:sz w:val="22"/>
          <w:szCs w:val="22"/>
        </w:rPr>
        <w:tab/>
      </w:r>
      <w:r w:rsidRPr="00FD4BBB">
        <w:rPr>
          <w:rFonts w:asciiTheme="minorHAnsi" w:hAnsiTheme="minorHAnsi" w:cstheme="minorHAnsi"/>
          <w:sz w:val="22"/>
          <w:szCs w:val="22"/>
        </w:rPr>
        <w:tab/>
      </w:r>
      <w:r w:rsidR="0094778C" w:rsidRPr="00FD4BBB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4843F4" w:rsidRPr="00FD4BBB"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Pr="00FD4BBB">
        <w:rPr>
          <w:rFonts w:asciiTheme="minorHAnsi" w:hAnsiTheme="minorHAnsi" w:cstheme="minorHAnsi"/>
          <w:sz w:val="22"/>
          <w:szCs w:val="22"/>
        </w:rPr>
        <w:tab/>
        <w:t>L’amministratore</w:t>
      </w:r>
      <w:r w:rsidR="002A3AC4" w:rsidRPr="00FD4BB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C1A0F3" w14:textId="5516E5AC" w:rsidR="009536D0" w:rsidRPr="00A74988" w:rsidRDefault="0094778C" w:rsidP="00FD4BB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A74988">
        <w:rPr>
          <w:rFonts w:ascii="Verdana" w:hAnsi="Verdana"/>
          <w:sz w:val="18"/>
          <w:szCs w:val="18"/>
        </w:rPr>
        <w:t xml:space="preserve">                                                                                             </w:t>
      </w:r>
      <w:r w:rsidR="003A02C6">
        <w:rPr>
          <w:rFonts w:ascii="Verdana" w:hAnsi="Verdana"/>
          <w:sz w:val="18"/>
          <w:szCs w:val="18"/>
        </w:rPr>
        <w:t xml:space="preserve">           </w:t>
      </w:r>
      <w:r w:rsidR="002A3AC4" w:rsidRPr="00A74988">
        <w:rPr>
          <w:rFonts w:ascii="Verdana" w:hAnsi="Verdana"/>
          <w:sz w:val="18"/>
          <w:szCs w:val="18"/>
        </w:rPr>
        <w:t xml:space="preserve">   </w:t>
      </w:r>
      <w:r w:rsidR="0064001E">
        <w:rPr>
          <w:noProof/>
          <w:sz w:val="22"/>
          <w:szCs w:val="22"/>
        </w:rPr>
        <w:pict w14:anchorId="7A7EA4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1" o:spid="_x0000_i1025" type="#_x0000_t75" style="width:141.65pt;height:54pt;visibility:visible">
            <v:imagedata r:id="rId5" o:title=""/>
          </v:shape>
        </w:pict>
      </w:r>
      <w:r w:rsidR="002A3AC4" w:rsidRPr="00A74988">
        <w:rPr>
          <w:rFonts w:ascii="Verdana" w:hAnsi="Verdana"/>
          <w:sz w:val="18"/>
          <w:szCs w:val="18"/>
        </w:rPr>
        <w:t xml:space="preserve">               </w:t>
      </w:r>
    </w:p>
    <w:sectPr w:rsidR="009536D0" w:rsidRPr="00A749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95629F"/>
    <w:multiLevelType w:val="hybridMultilevel"/>
    <w:tmpl w:val="859650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A2ACE"/>
    <w:multiLevelType w:val="hybridMultilevel"/>
    <w:tmpl w:val="C91CBC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D53FD"/>
    <w:multiLevelType w:val="hybridMultilevel"/>
    <w:tmpl w:val="44D2B704"/>
    <w:lvl w:ilvl="0" w:tplc="A030ED5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6450274">
    <w:abstractNumId w:val="3"/>
  </w:num>
  <w:num w:numId="2" w16cid:durableId="10478002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8234668">
    <w:abstractNumId w:val="0"/>
  </w:num>
  <w:num w:numId="4" w16cid:durableId="946229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CA2821"/>
    <w:rsid w:val="00031651"/>
    <w:rsid w:val="000A3BF6"/>
    <w:rsid w:val="000B742C"/>
    <w:rsid w:val="00133AC6"/>
    <w:rsid w:val="001F504E"/>
    <w:rsid w:val="002A3AC4"/>
    <w:rsid w:val="00341ACB"/>
    <w:rsid w:val="003A02C6"/>
    <w:rsid w:val="003E4F3A"/>
    <w:rsid w:val="003E69ED"/>
    <w:rsid w:val="004843F4"/>
    <w:rsid w:val="00506181"/>
    <w:rsid w:val="00551001"/>
    <w:rsid w:val="00560C5F"/>
    <w:rsid w:val="0060765D"/>
    <w:rsid w:val="006224ED"/>
    <w:rsid w:val="0064001E"/>
    <w:rsid w:val="006D3795"/>
    <w:rsid w:val="007268D7"/>
    <w:rsid w:val="00777DFB"/>
    <w:rsid w:val="007B5D86"/>
    <w:rsid w:val="007E00EC"/>
    <w:rsid w:val="00864836"/>
    <w:rsid w:val="008745C0"/>
    <w:rsid w:val="008B0892"/>
    <w:rsid w:val="0094778C"/>
    <w:rsid w:val="009536D0"/>
    <w:rsid w:val="009C3BB9"/>
    <w:rsid w:val="009E233A"/>
    <w:rsid w:val="00A74988"/>
    <w:rsid w:val="00A83FB9"/>
    <w:rsid w:val="00AB33A2"/>
    <w:rsid w:val="00AB4897"/>
    <w:rsid w:val="00AD0BED"/>
    <w:rsid w:val="00B576C7"/>
    <w:rsid w:val="00B60769"/>
    <w:rsid w:val="00BA36EB"/>
    <w:rsid w:val="00BB126F"/>
    <w:rsid w:val="00C07CFB"/>
    <w:rsid w:val="00C221DD"/>
    <w:rsid w:val="00CA2821"/>
    <w:rsid w:val="00D97534"/>
    <w:rsid w:val="00E169D2"/>
    <w:rsid w:val="00E93630"/>
    <w:rsid w:val="00EE17A0"/>
    <w:rsid w:val="00FA2295"/>
    <w:rsid w:val="00FD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E961956"/>
  <w15:docId w15:val="{E06F6378-D7B2-43F0-9588-251DB389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60765D"/>
    <w:rPr>
      <w:rFonts w:ascii="Calibri" w:hAnsi="Calibri"/>
      <w:sz w:val="22"/>
      <w:szCs w:val="22"/>
    </w:rPr>
  </w:style>
  <w:style w:type="paragraph" w:styleId="Paragrafoelenco">
    <w:name w:val="List Paragraph"/>
    <w:basedOn w:val="Normale"/>
    <w:uiPriority w:val="34"/>
    <w:qFormat/>
    <w:rsid w:val="0060765D"/>
    <w:pPr>
      <w:spacing w:after="200" w:line="276" w:lineRule="auto"/>
      <w:ind w:left="708"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50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Barcellona P</vt:lpstr>
    </vt:vector>
  </TitlesOfParts>
  <Company>Agrumigel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Barcellona P</dc:title>
  <dc:creator>Francesco San Martino</dc:creator>
  <cp:keywords>ISO 9001</cp:keywords>
  <cp:lastModifiedBy>Giovanna</cp:lastModifiedBy>
  <cp:revision>48</cp:revision>
  <cp:lastPrinted>2024-05-20T13:41:00Z</cp:lastPrinted>
  <dcterms:created xsi:type="dcterms:W3CDTF">2015-06-16T15:08:00Z</dcterms:created>
  <dcterms:modified xsi:type="dcterms:W3CDTF">2024-05-20T13:41:00Z</dcterms:modified>
</cp:coreProperties>
</file>