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53B1B" w14:textId="77777777" w:rsidR="00761DB5" w:rsidRPr="004E0DCF" w:rsidRDefault="00CF0393" w:rsidP="00761DB5">
      <w:pPr>
        <w:spacing w:after="240"/>
        <w:ind w:left="-567" w:hanging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0DCF">
        <w:rPr>
          <w:rFonts w:asciiTheme="minorHAnsi" w:hAnsiTheme="minorHAnsi" w:cstheme="minorHAnsi"/>
          <w:b/>
          <w:sz w:val="22"/>
          <w:szCs w:val="22"/>
        </w:rPr>
        <w:t>SCOPO</w:t>
      </w:r>
    </w:p>
    <w:p w14:paraId="2E8932DB" w14:textId="77777777" w:rsidR="00AF68D9" w:rsidRPr="004E0DCF" w:rsidRDefault="00F05B01" w:rsidP="00F05B01">
      <w:pPr>
        <w:spacing w:after="240"/>
        <w:ind w:left="-709"/>
        <w:jc w:val="both"/>
        <w:rPr>
          <w:rFonts w:asciiTheme="minorHAnsi" w:hAnsiTheme="minorHAnsi" w:cstheme="minorHAnsi"/>
          <w:sz w:val="22"/>
          <w:szCs w:val="22"/>
        </w:rPr>
      </w:pPr>
      <w:r w:rsidRPr="004E0DCF">
        <w:rPr>
          <w:rFonts w:asciiTheme="minorHAnsi" w:hAnsiTheme="minorHAnsi" w:cstheme="minorHAnsi"/>
          <w:sz w:val="22"/>
          <w:szCs w:val="22"/>
        </w:rPr>
        <w:t xml:space="preserve">Scopo della presente istruzione è quello di definire la modalità operativa per la </w:t>
      </w:r>
      <w:r w:rsidR="00875FCF" w:rsidRPr="004E0DCF">
        <w:rPr>
          <w:rFonts w:asciiTheme="minorHAnsi" w:hAnsiTheme="minorHAnsi" w:cstheme="minorHAnsi"/>
          <w:sz w:val="22"/>
          <w:szCs w:val="22"/>
        </w:rPr>
        <w:t>raccolta della scorza e degli scarti vegetali.</w:t>
      </w:r>
    </w:p>
    <w:p w14:paraId="6070D04D" w14:textId="77777777" w:rsidR="00761DB5" w:rsidRPr="004E0DCF" w:rsidRDefault="00761DB5" w:rsidP="00032C0A">
      <w:pPr>
        <w:spacing w:after="240"/>
        <w:contextualSpacing/>
        <w:jc w:val="both"/>
        <w:rPr>
          <w:rFonts w:asciiTheme="minorHAnsi" w:hAnsiTheme="minorHAnsi" w:cstheme="minorHAnsi"/>
        </w:rPr>
      </w:pPr>
    </w:p>
    <w:p w14:paraId="62F40485" w14:textId="77777777" w:rsidR="00CF0393" w:rsidRPr="004E0DCF" w:rsidRDefault="00CF0393" w:rsidP="006322CF">
      <w:pPr>
        <w:spacing w:after="240"/>
        <w:ind w:left="-567" w:hanging="14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0DCF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465E4765" w14:textId="77777777" w:rsidR="00AF68D9" w:rsidRPr="004E0DCF" w:rsidRDefault="00AF68D9" w:rsidP="006322CF">
      <w:pPr>
        <w:spacing w:after="240"/>
        <w:ind w:left="-567" w:hanging="14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9E5C8CE" w14:textId="334C4685" w:rsidR="00AF68D9" w:rsidRPr="004E0DCF" w:rsidRDefault="00BB05E1" w:rsidP="00BB05E1">
      <w:pPr>
        <w:spacing w:after="240"/>
        <w:ind w:left="-709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E0DCF">
        <w:rPr>
          <w:rFonts w:asciiTheme="minorHAnsi" w:hAnsiTheme="minorHAnsi" w:cstheme="minorHAnsi"/>
          <w:sz w:val="22"/>
          <w:szCs w:val="22"/>
        </w:rPr>
        <w:t xml:space="preserve">  La scorza </w:t>
      </w:r>
      <w:r w:rsidR="00523C51" w:rsidRPr="004E0DCF">
        <w:rPr>
          <w:rFonts w:asciiTheme="minorHAnsi" w:hAnsiTheme="minorHAnsi" w:cstheme="minorHAnsi"/>
          <w:sz w:val="22"/>
          <w:szCs w:val="22"/>
        </w:rPr>
        <w:t xml:space="preserve">degli agrumi </w:t>
      </w:r>
      <w:r w:rsidRPr="004E0DCF">
        <w:rPr>
          <w:rFonts w:asciiTheme="minorHAnsi" w:hAnsiTheme="minorHAnsi" w:cstheme="minorHAnsi"/>
          <w:sz w:val="22"/>
          <w:szCs w:val="22"/>
        </w:rPr>
        <w:t xml:space="preserve">che proviene dalle linee di estrazione FMC deve essere raccolta nei silos raccolta scorza n°1 e n°2, mentre gli scarti vegetali che provengono dalla selezione </w:t>
      </w:r>
      <w:r w:rsidR="00523C51" w:rsidRPr="004E0DCF">
        <w:rPr>
          <w:rFonts w:asciiTheme="minorHAnsi" w:hAnsiTheme="minorHAnsi" w:cstheme="minorHAnsi"/>
          <w:sz w:val="22"/>
          <w:szCs w:val="22"/>
        </w:rPr>
        <w:t>degli agrumi</w:t>
      </w:r>
      <w:r w:rsidRPr="004E0DCF">
        <w:rPr>
          <w:rFonts w:asciiTheme="minorHAnsi" w:hAnsiTheme="minorHAnsi" w:cstheme="minorHAnsi"/>
          <w:sz w:val="22"/>
          <w:szCs w:val="22"/>
        </w:rPr>
        <w:t xml:space="preserve"> effettuata dagli operatori verrà raccolta </w:t>
      </w:r>
      <w:r w:rsidR="004E0DCF" w:rsidRPr="004E0DCF">
        <w:rPr>
          <w:rFonts w:asciiTheme="minorHAnsi" w:hAnsiTheme="minorHAnsi" w:cstheme="minorHAnsi"/>
          <w:sz w:val="22"/>
          <w:szCs w:val="22"/>
        </w:rPr>
        <w:t>nei silos</w:t>
      </w:r>
      <w:r w:rsidRPr="004E0DCF">
        <w:rPr>
          <w:rFonts w:asciiTheme="minorHAnsi" w:hAnsiTheme="minorHAnsi" w:cstheme="minorHAnsi"/>
          <w:sz w:val="22"/>
          <w:szCs w:val="22"/>
        </w:rPr>
        <w:t xml:space="preserve"> n°3.</w:t>
      </w:r>
    </w:p>
    <w:p w14:paraId="441924B1" w14:textId="13A17318" w:rsidR="00523C51" w:rsidRPr="004E0DCF" w:rsidRDefault="00523C51" w:rsidP="00BB05E1">
      <w:pPr>
        <w:spacing w:after="240"/>
        <w:ind w:left="-709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3C91C90" w14:textId="49276C5E" w:rsidR="00523C51" w:rsidRPr="004E0DCF" w:rsidRDefault="00523C51" w:rsidP="00523C51">
      <w:pPr>
        <w:spacing w:after="240"/>
        <w:ind w:left="-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E0DCF">
        <w:rPr>
          <w:rFonts w:asciiTheme="minorHAnsi" w:hAnsiTheme="minorHAnsi" w:cstheme="minorHAnsi"/>
          <w:sz w:val="22"/>
          <w:szCs w:val="22"/>
        </w:rPr>
        <w:t xml:space="preserve">La scorza dei melograni che proviene dalle </w:t>
      </w:r>
      <w:proofErr w:type="spellStart"/>
      <w:r w:rsidRPr="004E0DCF">
        <w:rPr>
          <w:rFonts w:asciiTheme="minorHAnsi" w:hAnsiTheme="minorHAnsi" w:cstheme="minorHAnsi"/>
          <w:sz w:val="22"/>
          <w:szCs w:val="22"/>
        </w:rPr>
        <w:t>sgranellatrici</w:t>
      </w:r>
      <w:proofErr w:type="spellEnd"/>
      <w:r w:rsidRPr="004E0DCF">
        <w:rPr>
          <w:rFonts w:asciiTheme="minorHAnsi" w:hAnsiTheme="minorHAnsi" w:cstheme="minorHAnsi"/>
          <w:sz w:val="22"/>
          <w:szCs w:val="22"/>
        </w:rPr>
        <w:t xml:space="preserve"> viene raccolta direttamente sui camion, mentre gli scarti vegetali che provengono dalla selezione dei melograni effettuata dagli operatori verrà raccolta all’interno di un </w:t>
      </w:r>
      <w:proofErr w:type="spellStart"/>
      <w:r w:rsidRPr="004E0DCF">
        <w:rPr>
          <w:rFonts w:asciiTheme="minorHAnsi" w:hAnsiTheme="minorHAnsi" w:cstheme="minorHAnsi"/>
          <w:sz w:val="22"/>
          <w:szCs w:val="22"/>
        </w:rPr>
        <w:t>bins</w:t>
      </w:r>
      <w:proofErr w:type="spellEnd"/>
      <w:r w:rsidRPr="004E0DCF">
        <w:rPr>
          <w:rFonts w:asciiTheme="minorHAnsi" w:hAnsiTheme="minorHAnsi" w:cstheme="minorHAnsi"/>
          <w:sz w:val="22"/>
          <w:szCs w:val="22"/>
        </w:rPr>
        <w:t xml:space="preserve"> e scaricati </w:t>
      </w:r>
      <w:r w:rsidR="00B7520C" w:rsidRPr="004E0DCF">
        <w:rPr>
          <w:rFonts w:asciiTheme="minorHAnsi" w:hAnsiTheme="minorHAnsi" w:cstheme="minorHAnsi"/>
          <w:sz w:val="22"/>
          <w:szCs w:val="22"/>
        </w:rPr>
        <w:t>in un camion.</w:t>
      </w:r>
    </w:p>
    <w:p w14:paraId="6F555BE1" w14:textId="77777777" w:rsidR="00EC2DDD" w:rsidRPr="004E0DCF" w:rsidRDefault="00EC2DDD" w:rsidP="00BB05E1">
      <w:pPr>
        <w:spacing w:after="240"/>
        <w:ind w:left="-709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8B2A6CC" w14:textId="77777777" w:rsidR="00EC2DDD" w:rsidRPr="004E0DCF" w:rsidRDefault="00803FC8" w:rsidP="00EC2DDD">
      <w:pPr>
        <w:spacing w:after="240"/>
        <w:ind w:left="-709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0DCF">
        <w:rPr>
          <w:rFonts w:asciiTheme="minorHAnsi" w:hAnsiTheme="minorHAnsi" w:cstheme="minorHAnsi"/>
          <w:b/>
          <w:sz w:val="22"/>
          <w:szCs w:val="22"/>
        </w:rPr>
        <w:t>POSIZIONAMENTO CAMION SCORZA O SCARTI VEGETALI</w:t>
      </w:r>
    </w:p>
    <w:p w14:paraId="38B5B4DB" w14:textId="77777777" w:rsidR="00803FC8" w:rsidRPr="004E0DCF" w:rsidRDefault="00803FC8" w:rsidP="00EC2DDD">
      <w:pPr>
        <w:spacing w:after="240"/>
        <w:ind w:left="-709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92F6742" w14:textId="279CC0A5" w:rsidR="00B7520C" w:rsidRPr="004E0DCF" w:rsidRDefault="00BB05E1" w:rsidP="00B7520C">
      <w:pPr>
        <w:spacing w:after="240"/>
        <w:ind w:left="-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E0DCF">
        <w:rPr>
          <w:rFonts w:asciiTheme="minorHAnsi" w:hAnsiTheme="minorHAnsi" w:cstheme="minorHAnsi"/>
          <w:sz w:val="22"/>
          <w:szCs w:val="22"/>
        </w:rPr>
        <w:t>L’addetto al carico della scorza</w:t>
      </w:r>
      <w:r w:rsidR="00B7520C" w:rsidRPr="004E0DCF">
        <w:rPr>
          <w:rFonts w:asciiTheme="minorHAnsi" w:hAnsiTheme="minorHAnsi" w:cstheme="minorHAnsi"/>
          <w:sz w:val="22"/>
          <w:szCs w:val="22"/>
        </w:rPr>
        <w:t xml:space="preserve"> degli agrumi e dei melograni</w:t>
      </w:r>
      <w:r w:rsidRPr="004E0DCF">
        <w:rPr>
          <w:rFonts w:asciiTheme="minorHAnsi" w:hAnsiTheme="minorHAnsi" w:cstheme="minorHAnsi"/>
          <w:sz w:val="22"/>
          <w:szCs w:val="22"/>
        </w:rPr>
        <w:t xml:space="preserve"> avrà cura di </w:t>
      </w:r>
      <w:r w:rsidR="00EC2DDD" w:rsidRPr="004E0DCF">
        <w:rPr>
          <w:rFonts w:asciiTheme="minorHAnsi" w:hAnsiTheme="minorHAnsi" w:cstheme="minorHAnsi"/>
          <w:sz w:val="22"/>
          <w:szCs w:val="22"/>
        </w:rPr>
        <w:t>dare indicazioni agli autisti di posizionare il camion sotto i silos 1 e 2</w:t>
      </w:r>
      <w:r w:rsidR="00B7520C" w:rsidRPr="004E0DCF">
        <w:rPr>
          <w:rFonts w:asciiTheme="minorHAnsi" w:hAnsiTheme="minorHAnsi" w:cstheme="minorHAnsi"/>
          <w:sz w:val="22"/>
          <w:szCs w:val="22"/>
        </w:rPr>
        <w:t xml:space="preserve"> se si tratta di scarti di agrumi e di posizionare il camion adibita all’area carico se si tratta </w:t>
      </w:r>
      <w:proofErr w:type="spellStart"/>
      <w:r w:rsidR="00B7520C" w:rsidRPr="004E0DCF">
        <w:rPr>
          <w:rFonts w:asciiTheme="minorHAnsi" w:hAnsiTheme="minorHAnsi" w:cstheme="minorHAnsi"/>
          <w:sz w:val="22"/>
          <w:szCs w:val="22"/>
        </w:rPr>
        <w:t>discorza</w:t>
      </w:r>
      <w:proofErr w:type="spellEnd"/>
      <w:r w:rsidR="00B7520C" w:rsidRPr="004E0DCF">
        <w:rPr>
          <w:rFonts w:asciiTheme="minorHAnsi" w:hAnsiTheme="minorHAnsi" w:cstheme="minorHAnsi"/>
          <w:sz w:val="22"/>
          <w:szCs w:val="22"/>
        </w:rPr>
        <w:t xml:space="preserve"> melograno. </w:t>
      </w:r>
    </w:p>
    <w:p w14:paraId="3764D31A" w14:textId="22D7FE3E" w:rsidR="00803FC8" w:rsidRPr="004E0DCF" w:rsidRDefault="00803FC8" w:rsidP="00BB05E1">
      <w:pPr>
        <w:spacing w:after="240"/>
        <w:ind w:left="-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E0DCF">
        <w:rPr>
          <w:rFonts w:asciiTheme="minorHAnsi" w:hAnsiTheme="minorHAnsi" w:cstheme="minorHAnsi"/>
          <w:sz w:val="22"/>
          <w:szCs w:val="22"/>
        </w:rPr>
        <w:t xml:space="preserve">Mentre sotto </w:t>
      </w:r>
      <w:r w:rsidR="004E0DCF" w:rsidRPr="004E0DCF">
        <w:rPr>
          <w:rFonts w:asciiTheme="minorHAnsi" w:hAnsiTheme="minorHAnsi" w:cstheme="minorHAnsi"/>
          <w:sz w:val="22"/>
          <w:szCs w:val="22"/>
        </w:rPr>
        <w:t>i silos</w:t>
      </w:r>
      <w:r w:rsidRPr="004E0DCF">
        <w:rPr>
          <w:rFonts w:asciiTheme="minorHAnsi" w:hAnsiTheme="minorHAnsi" w:cstheme="minorHAnsi"/>
          <w:sz w:val="22"/>
          <w:szCs w:val="22"/>
        </w:rPr>
        <w:t xml:space="preserve"> 3 se dovrà caricare scarti vegetali.</w:t>
      </w:r>
    </w:p>
    <w:p w14:paraId="3203678F" w14:textId="77777777" w:rsidR="00AF68D9" w:rsidRPr="004E0DCF" w:rsidRDefault="00AF68D9" w:rsidP="006322CF">
      <w:pPr>
        <w:spacing w:after="240"/>
        <w:ind w:left="-567" w:hanging="14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7A8ADFE" w14:textId="77777777" w:rsidR="00AF68D9" w:rsidRDefault="00AF68D9" w:rsidP="006322CF">
      <w:pPr>
        <w:spacing w:after="240"/>
        <w:ind w:left="-567" w:hanging="142"/>
        <w:contextualSpacing/>
        <w:jc w:val="both"/>
        <w:rPr>
          <w:rFonts w:ascii="Verdana" w:hAnsi="Verdana"/>
          <w:b/>
        </w:rPr>
      </w:pPr>
    </w:p>
    <w:p w14:paraId="2D27C955" w14:textId="77777777" w:rsidR="00AF68D9" w:rsidRDefault="00AF68D9" w:rsidP="006322CF">
      <w:pPr>
        <w:spacing w:after="240"/>
        <w:ind w:left="-567" w:hanging="142"/>
        <w:contextualSpacing/>
        <w:jc w:val="both"/>
        <w:rPr>
          <w:rFonts w:ascii="Verdana" w:hAnsi="Verdana"/>
          <w:b/>
        </w:rPr>
      </w:pPr>
    </w:p>
    <w:p w14:paraId="6A639678" w14:textId="77777777" w:rsidR="00AF68D9" w:rsidRDefault="00AF68D9" w:rsidP="00761DB5">
      <w:pPr>
        <w:spacing w:after="240"/>
        <w:ind w:left="-709"/>
        <w:contextualSpacing/>
        <w:jc w:val="both"/>
        <w:rPr>
          <w:rFonts w:ascii="Verdana" w:hAnsi="Verdana"/>
          <w:sz w:val="18"/>
          <w:szCs w:val="18"/>
        </w:rPr>
      </w:pPr>
    </w:p>
    <w:p w14:paraId="09907C92" w14:textId="77777777" w:rsidR="00AF68D9" w:rsidRDefault="00AF68D9" w:rsidP="00761DB5">
      <w:pPr>
        <w:spacing w:after="240"/>
        <w:ind w:left="-709"/>
        <w:contextualSpacing/>
        <w:jc w:val="both"/>
        <w:rPr>
          <w:rFonts w:ascii="Verdana" w:hAnsi="Verdana"/>
          <w:sz w:val="18"/>
          <w:szCs w:val="18"/>
        </w:rPr>
      </w:pPr>
    </w:p>
    <w:p w14:paraId="0707B400" w14:textId="77777777" w:rsidR="00AF68D9" w:rsidRDefault="00AF68D9" w:rsidP="00761DB5">
      <w:pPr>
        <w:spacing w:after="240"/>
        <w:ind w:left="-709"/>
        <w:contextualSpacing/>
        <w:jc w:val="both"/>
        <w:rPr>
          <w:rFonts w:ascii="Verdana" w:hAnsi="Verdana"/>
          <w:sz w:val="18"/>
          <w:szCs w:val="18"/>
        </w:rPr>
      </w:pPr>
    </w:p>
    <w:p w14:paraId="4D911800" w14:textId="77777777" w:rsidR="00AF68D9" w:rsidRDefault="00AF68D9" w:rsidP="00761DB5">
      <w:pPr>
        <w:spacing w:after="240"/>
        <w:ind w:left="-709"/>
        <w:contextualSpacing/>
        <w:jc w:val="both"/>
        <w:rPr>
          <w:rFonts w:ascii="Verdana" w:hAnsi="Verdana"/>
          <w:sz w:val="18"/>
          <w:szCs w:val="18"/>
        </w:rPr>
      </w:pPr>
    </w:p>
    <w:p w14:paraId="52529416" w14:textId="77777777" w:rsidR="00780CA0" w:rsidRPr="00761DB5" w:rsidRDefault="00780CA0" w:rsidP="00761DB5">
      <w:pPr>
        <w:spacing w:after="240"/>
        <w:ind w:left="-567" w:hanging="142"/>
        <w:contextualSpacing/>
        <w:jc w:val="both"/>
        <w:rPr>
          <w:rFonts w:ascii="Verdana" w:hAnsi="Verdana"/>
          <w:sz w:val="16"/>
          <w:szCs w:val="16"/>
        </w:rPr>
      </w:pPr>
    </w:p>
    <w:sectPr w:rsidR="00780CA0" w:rsidRPr="00761DB5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4B43D" w14:textId="77777777" w:rsidR="00BB05E1" w:rsidRDefault="00BB05E1">
      <w:r>
        <w:separator/>
      </w:r>
    </w:p>
  </w:endnote>
  <w:endnote w:type="continuationSeparator" w:id="0">
    <w:p w14:paraId="3C0DC0BC" w14:textId="77777777" w:rsidR="00BB05E1" w:rsidRDefault="00BB0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BB05E1" w14:paraId="238F91E2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40A4255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9F95D0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D432BB8" w14:textId="77777777" w:rsidR="00BB05E1" w:rsidRPr="001B1240" w:rsidRDefault="00BB05E1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4F125E9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481D10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BB05E1" w14:paraId="4949E5ED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5DC3EE1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651BEB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AED12F0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3FC51BC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D87D40" w14:textId="77777777" w:rsidR="00BB05E1" w:rsidRPr="001B1240" w:rsidRDefault="00BB05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3306A198" w14:textId="77777777" w:rsidR="00BB05E1" w:rsidRDefault="00BB05E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7F2E6" w14:textId="77777777" w:rsidR="00BB05E1" w:rsidRDefault="00BB05E1">
      <w:r>
        <w:separator/>
      </w:r>
    </w:p>
  </w:footnote>
  <w:footnote w:type="continuationSeparator" w:id="0">
    <w:p w14:paraId="1EE072E2" w14:textId="77777777" w:rsidR="00BB05E1" w:rsidRDefault="00BB0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8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528"/>
      <w:gridCol w:w="2693"/>
    </w:tblGrid>
    <w:tr w:rsidR="00BB05E1" w14:paraId="6A30CD86" w14:textId="77777777" w:rsidTr="004E0DCF">
      <w:trPr>
        <w:trHeight w:val="838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F4628EC" w14:textId="77777777" w:rsidR="00BB05E1" w:rsidRPr="004E0DCF" w:rsidRDefault="00BB05E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4E0DCF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4E0DCF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4E0DCF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5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9C9F34" w14:textId="77777777" w:rsidR="00BB05E1" w:rsidRPr="004E0DCF" w:rsidRDefault="00BB05E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  <w:lang w:val="de-DE"/>
            </w:rPr>
          </w:pPr>
          <w:r w:rsidRPr="004E0DCF">
            <w:rPr>
              <w:rFonts w:asciiTheme="minorHAnsi" w:hAnsiTheme="minorHAnsi" w:cstheme="minorHAnsi"/>
              <w:b/>
              <w:bCs/>
              <w:sz w:val="32"/>
              <w:szCs w:val="32"/>
              <w:lang w:val="de-DE"/>
            </w:rPr>
            <w:t>ISTRUZIONE OPERATIVA RACCOLTA E CARICO SCORZA E SCARTI VEGETALI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BEF34CB" w14:textId="2FC8ED2F" w:rsidR="004E0DCF" w:rsidRDefault="004E0DCF" w:rsidP="004E0DCF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eastAsia="it-IT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IL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3</w:t>
          </w:r>
        </w:p>
        <w:p w14:paraId="12C91ECC" w14:textId="3F84FA56" w:rsidR="004E0DCF" w:rsidRDefault="004E0DCF" w:rsidP="004E0DCF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Rev.: 0</w:t>
          </w:r>
          <w:r w:rsidR="003B567F">
            <w:rPr>
              <w:rFonts w:ascii="Calibri" w:hAnsi="Calibri" w:cs="Calibri"/>
              <w:noProof/>
              <w:sz w:val="18"/>
              <w:szCs w:val="18"/>
            </w:rPr>
            <w:t>3</w:t>
          </w:r>
        </w:p>
        <w:p w14:paraId="48AF43C9" w14:textId="77777777" w:rsidR="004E0DCF" w:rsidRDefault="004E0DCF" w:rsidP="004E0DCF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06C86165" w14:textId="77777777" w:rsidR="004E0DCF" w:rsidRDefault="004E0DCF" w:rsidP="004E0DCF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504D1E55" w14:textId="77777777" w:rsidR="004E0DCF" w:rsidRDefault="004E0DCF" w:rsidP="004E0DCF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39917706" w14:textId="77777777" w:rsidR="004E0DCF" w:rsidRDefault="004E0DCF" w:rsidP="004E0DCF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09473F1" w14:textId="1C8FFA59" w:rsidR="004E0DCF" w:rsidRPr="004A3161" w:rsidRDefault="004E0DCF" w:rsidP="004E0DCF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6D4979E0" w14:textId="77777777" w:rsidR="00BB05E1" w:rsidRDefault="00BB05E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BB05E1" w14:paraId="0AC17226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3C7531E" w14:textId="77777777" w:rsidR="00BB05E1" w:rsidRPr="004A3161" w:rsidRDefault="00BB05E1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0CCA32D" w14:textId="77777777" w:rsidR="00BB05E1" w:rsidRPr="004A3161" w:rsidRDefault="00BB05E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59CEA28" w14:textId="77777777" w:rsidR="00BB05E1" w:rsidRPr="004A3161" w:rsidRDefault="00BB05E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1FD007A1" w14:textId="77777777" w:rsidR="00BB05E1" w:rsidRPr="004A3161" w:rsidRDefault="00BB05E1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3A44DA4C" w14:textId="77777777" w:rsidR="00BB05E1" w:rsidRDefault="00BB05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3F75CC2"/>
    <w:multiLevelType w:val="hybridMultilevel"/>
    <w:tmpl w:val="76564D1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0CBC4280"/>
    <w:multiLevelType w:val="hybridMultilevel"/>
    <w:tmpl w:val="EEA866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378A8"/>
    <w:multiLevelType w:val="hybridMultilevel"/>
    <w:tmpl w:val="1278E7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10555"/>
    <w:multiLevelType w:val="hybridMultilevel"/>
    <w:tmpl w:val="619CF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B5BB2"/>
    <w:multiLevelType w:val="hybridMultilevel"/>
    <w:tmpl w:val="60AC1090"/>
    <w:lvl w:ilvl="0" w:tplc="AAB454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1B4FB9"/>
    <w:multiLevelType w:val="hybridMultilevel"/>
    <w:tmpl w:val="6E80AB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20274"/>
    <w:multiLevelType w:val="hybridMultilevel"/>
    <w:tmpl w:val="B142E4D2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C6256"/>
    <w:multiLevelType w:val="hybridMultilevel"/>
    <w:tmpl w:val="39A838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1670B"/>
    <w:multiLevelType w:val="hybridMultilevel"/>
    <w:tmpl w:val="CB46B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C525A"/>
    <w:multiLevelType w:val="hybridMultilevel"/>
    <w:tmpl w:val="2CAC1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C34D8"/>
    <w:multiLevelType w:val="hybridMultilevel"/>
    <w:tmpl w:val="DD3C012A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8" w15:restartNumberingAfterBreak="0">
    <w:nsid w:val="55AD19EC"/>
    <w:multiLevelType w:val="hybridMultilevel"/>
    <w:tmpl w:val="6E424A7E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9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82229A2"/>
    <w:multiLevelType w:val="hybridMultilevel"/>
    <w:tmpl w:val="FE9EC0C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D6FC4"/>
    <w:multiLevelType w:val="hybridMultilevel"/>
    <w:tmpl w:val="895C0FB6"/>
    <w:lvl w:ilvl="0" w:tplc="CC567FB4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9" w:hanging="360"/>
      </w:pPr>
    </w:lvl>
    <w:lvl w:ilvl="2" w:tplc="0410001B" w:tentative="1">
      <w:start w:val="1"/>
      <w:numFmt w:val="lowerRoman"/>
      <w:lvlText w:val="%3."/>
      <w:lvlJc w:val="right"/>
      <w:pPr>
        <w:ind w:left="949" w:hanging="180"/>
      </w:pPr>
    </w:lvl>
    <w:lvl w:ilvl="3" w:tplc="0410000F" w:tentative="1">
      <w:start w:val="1"/>
      <w:numFmt w:val="decimal"/>
      <w:lvlText w:val="%4."/>
      <w:lvlJc w:val="left"/>
      <w:pPr>
        <w:ind w:left="1669" w:hanging="360"/>
      </w:pPr>
    </w:lvl>
    <w:lvl w:ilvl="4" w:tplc="04100019" w:tentative="1">
      <w:start w:val="1"/>
      <w:numFmt w:val="lowerLetter"/>
      <w:lvlText w:val="%5."/>
      <w:lvlJc w:val="left"/>
      <w:pPr>
        <w:ind w:left="2389" w:hanging="360"/>
      </w:pPr>
    </w:lvl>
    <w:lvl w:ilvl="5" w:tplc="0410001B" w:tentative="1">
      <w:start w:val="1"/>
      <w:numFmt w:val="lowerRoman"/>
      <w:lvlText w:val="%6."/>
      <w:lvlJc w:val="right"/>
      <w:pPr>
        <w:ind w:left="3109" w:hanging="180"/>
      </w:pPr>
    </w:lvl>
    <w:lvl w:ilvl="6" w:tplc="0410000F" w:tentative="1">
      <w:start w:val="1"/>
      <w:numFmt w:val="decimal"/>
      <w:lvlText w:val="%7."/>
      <w:lvlJc w:val="left"/>
      <w:pPr>
        <w:ind w:left="3829" w:hanging="360"/>
      </w:pPr>
    </w:lvl>
    <w:lvl w:ilvl="7" w:tplc="04100019" w:tentative="1">
      <w:start w:val="1"/>
      <w:numFmt w:val="lowerLetter"/>
      <w:lvlText w:val="%8."/>
      <w:lvlJc w:val="left"/>
      <w:pPr>
        <w:ind w:left="4549" w:hanging="360"/>
      </w:pPr>
    </w:lvl>
    <w:lvl w:ilvl="8" w:tplc="0410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3" w15:restartNumberingAfterBreak="0">
    <w:nsid w:val="69F23755"/>
    <w:multiLevelType w:val="hybridMultilevel"/>
    <w:tmpl w:val="04B26B2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859122218">
    <w:abstractNumId w:val="0"/>
  </w:num>
  <w:num w:numId="2" w16cid:durableId="54669097">
    <w:abstractNumId w:val="1"/>
  </w:num>
  <w:num w:numId="3" w16cid:durableId="1746805891">
    <w:abstractNumId w:val="2"/>
  </w:num>
  <w:num w:numId="4" w16cid:durableId="2094354762">
    <w:abstractNumId w:val="3"/>
  </w:num>
  <w:num w:numId="5" w16cid:durableId="617563871">
    <w:abstractNumId w:val="12"/>
  </w:num>
  <w:num w:numId="6" w16cid:durableId="1583757219">
    <w:abstractNumId w:val="8"/>
  </w:num>
  <w:num w:numId="7" w16cid:durableId="560213223">
    <w:abstractNumId w:val="20"/>
  </w:num>
  <w:num w:numId="8" w16cid:durableId="578368204">
    <w:abstractNumId w:val="15"/>
  </w:num>
  <w:num w:numId="9" w16cid:durableId="499856105">
    <w:abstractNumId w:val="19"/>
  </w:num>
  <w:num w:numId="10" w16cid:durableId="485047572">
    <w:abstractNumId w:val="9"/>
  </w:num>
  <w:num w:numId="11" w16cid:durableId="1456173764">
    <w:abstractNumId w:val="22"/>
  </w:num>
  <w:num w:numId="12" w16cid:durableId="1391198305">
    <w:abstractNumId w:val="23"/>
  </w:num>
  <w:num w:numId="13" w16cid:durableId="1611157647">
    <w:abstractNumId w:val="4"/>
  </w:num>
  <w:num w:numId="14" w16cid:durableId="770511763">
    <w:abstractNumId w:val="18"/>
  </w:num>
  <w:num w:numId="15" w16cid:durableId="112795631">
    <w:abstractNumId w:val="17"/>
  </w:num>
  <w:num w:numId="16" w16cid:durableId="541984377">
    <w:abstractNumId w:val="11"/>
  </w:num>
  <w:num w:numId="17" w16cid:durableId="1151675456">
    <w:abstractNumId w:val="16"/>
  </w:num>
  <w:num w:numId="18" w16cid:durableId="1931234353">
    <w:abstractNumId w:val="10"/>
  </w:num>
  <w:num w:numId="19" w16cid:durableId="1940748227">
    <w:abstractNumId w:val="7"/>
  </w:num>
  <w:num w:numId="20" w16cid:durableId="1921256926">
    <w:abstractNumId w:val="5"/>
  </w:num>
  <w:num w:numId="21" w16cid:durableId="1969891938">
    <w:abstractNumId w:val="14"/>
  </w:num>
  <w:num w:numId="22" w16cid:durableId="106437253">
    <w:abstractNumId w:val="6"/>
  </w:num>
  <w:num w:numId="23" w16cid:durableId="584152583">
    <w:abstractNumId w:val="13"/>
  </w:num>
  <w:num w:numId="24" w16cid:durableId="10480664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457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32C0A"/>
    <w:rsid w:val="00065814"/>
    <w:rsid w:val="000768F9"/>
    <w:rsid w:val="000814D0"/>
    <w:rsid w:val="0008295C"/>
    <w:rsid w:val="00092BE3"/>
    <w:rsid w:val="000E0D1F"/>
    <w:rsid w:val="00176BCD"/>
    <w:rsid w:val="001B1240"/>
    <w:rsid w:val="001C161C"/>
    <w:rsid w:val="001C5AB5"/>
    <w:rsid w:val="00207B8B"/>
    <w:rsid w:val="00253604"/>
    <w:rsid w:val="00271529"/>
    <w:rsid w:val="0029438A"/>
    <w:rsid w:val="002A7B05"/>
    <w:rsid w:val="002D688D"/>
    <w:rsid w:val="002E6BF0"/>
    <w:rsid w:val="002E72E7"/>
    <w:rsid w:val="0032333A"/>
    <w:rsid w:val="00346252"/>
    <w:rsid w:val="0039509E"/>
    <w:rsid w:val="003A2B72"/>
    <w:rsid w:val="003B07A6"/>
    <w:rsid w:val="003B567F"/>
    <w:rsid w:val="003E16B4"/>
    <w:rsid w:val="003F2A03"/>
    <w:rsid w:val="003F3772"/>
    <w:rsid w:val="00400C42"/>
    <w:rsid w:val="004121FB"/>
    <w:rsid w:val="00455621"/>
    <w:rsid w:val="00457D66"/>
    <w:rsid w:val="00461A80"/>
    <w:rsid w:val="00492D5D"/>
    <w:rsid w:val="004A3161"/>
    <w:rsid w:val="004A4604"/>
    <w:rsid w:val="004B6F61"/>
    <w:rsid w:val="004D46BF"/>
    <w:rsid w:val="004E0DCF"/>
    <w:rsid w:val="00512678"/>
    <w:rsid w:val="00523C51"/>
    <w:rsid w:val="00577417"/>
    <w:rsid w:val="005857DF"/>
    <w:rsid w:val="0058741E"/>
    <w:rsid w:val="00591179"/>
    <w:rsid w:val="005A6320"/>
    <w:rsid w:val="005D1E55"/>
    <w:rsid w:val="00606B36"/>
    <w:rsid w:val="00617F68"/>
    <w:rsid w:val="006224B1"/>
    <w:rsid w:val="006322CF"/>
    <w:rsid w:val="006359A0"/>
    <w:rsid w:val="00646AC2"/>
    <w:rsid w:val="006574F5"/>
    <w:rsid w:val="00665C56"/>
    <w:rsid w:val="006850A8"/>
    <w:rsid w:val="006B1153"/>
    <w:rsid w:val="006C12D1"/>
    <w:rsid w:val="006C1847"/>
    <w:rsid w:val="006E17BB"/>
    <w:rsid w:val="00704194"/>
    <w:rsid w:val="0072245C"/>
    <w:rsid w:val="00723EFE"/>
    <w:rsid w:val="00723F07"/>
    <w:rsid w:val="007326DF"/>
    <w:rsid w:val="00733EC4"/>
    <w:rsid w:val="00734DF0"/>
    <w:rsid w:val="00741F01"/>
    <w:rsid w:val="0075689C"/>
    <w:rsid w:val="00761DB5"/>
    <w:rsid w:val="00775CF9"/>
    <w:rsid w:val="00780CA0"/>
    <w:rsid w:val="007A5AB0"/>
    <w:rsid w:val="007A5BC3"/>
    <w:rsid w:val="007B6CD3"/>
    <w:rsid w:val="007C6724"/>
    <w:rsid w:val="007F676A"/>
    <w:rsid w:val="007F6D54"/>
    <w:rsid w:val="00803FC8"/>
    <w:rsid w:val="0082741E"/>
    <w:rsid w:val="0083313B"/>
    <w:rsid w:val="00837F6C"/>
    <w:rsid w:val="00840713"/>
    <w:rsid w:val="00865EF3"/>
    <w:rsid w:val="008708A6"/>
    <w:rsid w:val="00871D57"/>
    <w:rsid w:val="00875FCF"/>
    <w:rsid w:val="008D0C10"/>
    <w:rsid w:val="009315E8"/>
    <w:rsid w:val="00933C9F"/>
    <w:rsid w:val="00934C43"/>
    <w:rsid w:val="009717DC"/>
    <w:rsid w:val="00984137"/>
    <w:rsid w:val="009D1B62"/>
    <w:rsid w:val="009D2041"/>
    <w:rsid w:val="009E114C"/>
    <w:rsid w:val="00A1266E"/>
    <w:rsid w:val="00A17A10"/>
    <w:rsid w:val="00A523C1"/>
    <w:rsid w:val="00A77F87"/>
    <w:rsid w:val="00A914F8"/>
    <w:rsid w:val="00A93EAE"/>
    <w:rsid w:val="00AB499C"/>
    <w:rsid w:val="00AF68D9"/>
    <w:rsid w:val="00B04558"/>
    <w:rsid w:val="00B31DC7"/>
    <w:rsid w:val="00B41BA0"/>
    <w:rsid w:val="00B43100"/>
    <w:rsid w:val="00B444A6"/>
    <w:rsid w:val="00B54BAA"/>
    <w:rsid w:val="00B62C03"/>
    <w:rsid w:val="00B64CAA"/>
    <w:rsid w:val="00B7130C"/>
    <w:rsid w:val="00B74878"/>
    <w:rsid w:val="00B7520C"/>
    <w:rsid w:val="00B812E3"/>
    <w:rsid w:val="00B90B7B"/>
    <w:rsid w:val="00B9411A"/>
    <w:rsid w:val="00BA1A4D"/>
    <w:rsid w:val="00BB05E1"/>
    <w:rsid w:val="00BB08AC"/>
    <w:rsid w:val="00BF7D8F"/>
    <w:rsid w:val="00C07712"/>
    <w:rsid w:val="00C12848"/>
    <w:rsid w:val="00C26DBB"/>
    <w:rsid w:val="00C270D3"/>
    <w:rsid w:val="00C36C3A"/>
    <w:rsid w:val="00C71D21"/>
    <w:rsid w:val="00C7474A"/>
    <w:rsid w:val="00C7733F"/>
    <w:rsid w:val="00C84692"/>
    <w:rsid w:val="00C87BE0"/>
    <w:rsid w:val="00CB2DE6"/>
    <w:rsid w:val="00CB5761"/>
    <w:rsid w:val="00CF0393"/>
    <w:rsid w:val="00D05198"/>
    <w:rsid w:val="00D15873"/>
    <w:rsid w:val="00D976BF"/>
    <w:rsid w:val="00DA1F5C"/>
    <w:rsid w:val="00DC0A5B"/>
    <w:rsid w:val="00DC5451"/>
    <w:rsid w:val="00DE5C26"/>
    <w:rsid w:val="00DF79C2"/>
    <w:rsid w:val="00E20684"/>
    <w:rsid w:val="00E75A58"/>
    <w:rsid w:val="00E9691F"/>
    <w:rsid w:val="00EA4124"/>
    <w:rsid w:val="00EC2DDD"/>
    <w:rsid w:val="00ED7426"/>
    <w:rsid w:val="00F01910"/>
    <w:rsid w:val="00F05B01"/>
    <w:rsid w:val="00F10A60"/>
    <w:rsid w:val="00F21B82"/>
    <w:rsid w:val="00F41F8E"/>
    <w:rsid w:val="00F50C07"/>
    <w:rsid w:val="00F55079"/>
    <w:rsid w:val="00F64F72"/>
    <w:rsid w:val="00FC7DA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4A30B84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C19318-DB1C-47EF-8E1E-81130227F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keywords>ISO 9001</cp:keywords>
  <cp:lastModifiedBy>Qualita</cp:lastModifiedBy>
  <cp:revision>23</cp:revision>
  <cp:lastPrinted>2015-06-30T11:07:00Z</cp:lastPrinted>
  <dcterms:created xsi:type="dcterms:W3CDTF">2015-08-10T10:17:00Z</dcterms:created>
  <dcterms:modified xsi:type="dcterms:W3CDTF">2023-06-19T10:53:00Z</dcterms:modified>
</cp:coreProperties>
</file>