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8EAD2" w14:textId="2A3CCBC7" w:rsidR="00EC2DDD" w:rsidRPr="00020D9A" w:rsidRDefault="00F2320C" w:rsidP="00F2320C">
      <w:pPr>
        <w:spacing w:after="240"/>
        <w:ind w:left="-567"/>
        <w:jc w:val="both"/>
        <w:rPr>
          <w:rFonts w:asciiTheme="minorHAnsi" w:hAnsiTheme="minorHAnsi" w:cstheme="minorHAnsi"/>
          <w:b/>
          <w:sz w:val="22"/>
          <w:szCs w:val="22"/>
        </w:rPr>
      </w:pPr>
      <w:r w:rsidRPr="00020D9A">
        <w:rPr>
          <w:rFonts w:asciiTheme="minorHAnsi" w:hAnsiTheme="minorHAnsi" w:cstheme="minorHAnsi"/>
          <w:b/>
          <w:sz w:val="22"/>
          <w:szCs w:val="22"/>
        </w:rPr>
        <w:t>SCOPO</w:t>
      </w:r>
    </w:p>
    <w:p w14:paraId="79624E5B" w14:textId="3C77873B" w:rsidR="00F2320C" w:rsidRPr="00020D9A" w:rsidRDefault="00F2320C" w:rsidP="00F2320C">
      <w:pPr>
        <w:spacing w:after="240"/>
        <w:ind w:left="-567"/>
        <w:jc w:val="both"/>
        <w:rPr>
          <w:rFonts w:asciiTheme="minorHAnsi" w:hAnsiTheme="minorHAnsi" w:cstheme="minorHAnsi"/>
          <w:bCs/>
          <w:sz w:val="22"/>
          <w:szCs w:val="22"/>
        </w:rPr>
      </w:pPr>
      <w:r w:rsidRPr="00020D9A">
        <w:rPr>
          <w:rFonts w:asciiTheme="minorHAnsi" w:hAnsiTheme="minorHAnsi" w:cstheme="minorHAnsi"/>
          <w:bCs/>
          <w:sz w:val="22"/>
          <w:szCs w:val="22"/>
        </w:rPr>
        <w:t>Scopo della presente istruzione è quello di definire la modalità operativa per il riutilizzo dei fusti per lo stoccaggio dei semilavorati.</w:t>
      </w:r>
    </w:p>
    <w:p w14:paraId="508BAF9C" w14:textId="0C83DD45" w:rsidR="00F2320C" w:rsidRPr="00020D9A" w:rsidRDefault="00F2320C" w:rsidP="00F2320C">
      <w:pPr>
        <w:spacing w:after="240"/>
        <w:ind w:left="-567"/>
        <w:jc w:val="both"/>
        <w:rPr>
          <w:rFonts w:asciiTheme="minorHAnsi" w:hAnsiTheme="minorHAnsi" w:cstheme="minorHAnsi"/>
          <w:bCs/>
          <w:sz w:val="22"/>
          <w:szCs w:val="22"/>
        </w:rPr>
      </w:pPr>
      <w:r w:rsidRPr="00020D9A">
        <w:rPr>
          <w:rFonts w:asciiTheme="minorHAnsi" w:hAnsiTheme="minorHAnsi" w:cstheme="minorHAnsi"/>
          <w:b/>
          <w:sz w:val="22"/>
          <w:szCs w:val="22"/>
        </w:rPr>
        <w:t>FLUSSO OPERATIVO</w:t>
      </w:r>
    </w:p>
    <w:p w14:paraId="1043E3E6" w14:textId="77777777" w:rsidR="00F2320C" w:rsidRPr="00020D9A" w:rsidRDefault="00F2320C" w:rsidP="00F2320C">
      <w:pPr>
        <w:ind w:left="-567"/>
        <w:jc w:val="both"/>
        <w:rPr>
          <w:rFonts w:asciiTheme="minorHAnsi" w:hAnsiTheme="minorHAnsi" w:cstheme="minorHAnsi"/>
          <w:sz w:val="22"/>
          <w:szCs w:val="22"/>
        </w:rPr>
      </w:pPr>
      <w:r w:rsidRPr="00020D9A">
        <w:rPr>
          <w:rFonts w:asciiTheme="minorHAnsi" w:hAnsiTheme="minorHAnsi" w:cstheme="minorHAnsi"/>
          <w:sz w:val="22"/>
          <w:szCs w:val="22"/>
        </w:rPr>
        <w:t>Durante la fase di scarico dei semilavorati, l’operatore dovrà avere l’accortezza di verificare che il fusto sia conforme allo stoccaggio del semilavorato, al fine di garantire la salubrità del prodotto stesso e pertanto dovrà rispondere ai seguenti requisiti:</w:t>
      </w:r>
    </w:p>
    <w:p w14:paraId="178AB2F8" w14:textId="03E01EC2" w:rsidR="00F2320C" w:rsidRPr="00020D9A" w:rsidRDefault="002620E9" w:rsidP="00F2320C">
      <w:pPr>
        <w:pStyle w:val="Paragrafoelenco"/>
        <w:numPr>
          <w:ilvl w:val="0"/>
          <w:numId w:val="26"/>
        </w:numPr>
        <w:suppressAutoHyphens w:val="0"/>
        <w:autoSpaceDE/>
        <w:spacing w:after="160" w:line="259" w:lineRule="auto"/>
        <w:ind w:left="-567" w:firstLine="0"/>
        <w:contextualSpacing/>
        <w:jc w:val="both"/>
        <w:rPr>
          <w:rFonts w:asciiTheme="minorHAnsi" w:hAnsiTheme="minorHAnsi" w:cstheme="minorHAnsi"/>
          <w:sz w:val="22"/>
          <w:szCs w:val="22"/>
        </w:rPr>
      </w:pPr>
      <w:r w:rsidRPr="00020D9A">
        <w:rPr>
          <w:rFonts w:asciiTheme="minorHAnsi" w:hAnsiTheme="minorHAnsi" w:cstheme="minorHAnsi"/>
          <w:sz w:val="22"/>
          <w:szCs w:val="22"/>
        </w:rPr>
        <w:t>d</w:t>
      </w:r>
      <w:r w:rsidR="00F2320C" w:rsidRPr="00020D9A">
        <w:rPr>
          <w:rFonts w:asciiTheme="minorHAnsi" w:hAnsiTheme="minorHAnsi" w:cstheme="minorHAnsi"/>
          <w:sz w:val="22"/>
          <w:szCs w:val="22"/>
        </w:rPr>
        <w:t>ovrà essere perfettamente lavato e non presentare residui del precedente prodotto</w:t>
      </w:r>
    </w:p>
    <w:p w14:paraId="3F00815A" w14:textId="0FB0E1B4" w:rsidR="00F2320C" w:rsidRPr="00020D9A" w:rsidRDefault="002620E9" w:rsidP="00F2320C">
      <w:pPr>
        <w:pStyle w:val="Paragrafoelenco"/>
        <w:numPr>
          <w:ilvl w:val="0"/>
          <w:numId w:val="26"/>
        </w:numPr>
        <w:suppressAutoHyphens w:val="0"/>
        <w:autoSpaceDE/>
        <w:spacing w:after="160" w:line="259" w:lineRule="auto"/>
        <w:ind w:left="-567" w:firstLine="0"/>
        <w:contextualSpacing/>
        <w:jc w:val="both"/>
        <w:rPr>
          <w:rFonts w:asciiTheme="minorHAnsi" w:hAnsiTheme="minorHAnsi" w:cstheme="minorHAnsi"/>
          <w:sz w:val="22"/>
          <w:szCs w:val="22"/>
        </w:rPr>
      </w:pPr>
      <w:r w:rsidRPr="00020D9A">
        <w:rPr>
          <w:rFonts w:asciiTheme="minorHAnsi" w:hAnsiTheme="minorHAnsi" w:cstheme="minorHAnsi"/>
          <w:sz w:val="22"/>
          <w:szCs w:val="22"/>
        </w:rPr>
        <w:t>d</w:t>
      </w:r>
      <w:r w:rsidR="00F2320C" w:rsidRPr="00020D9A">
        <w:rPr>
          <w:rFonts w:asciiTheme="minorHAnsi" w:hAnsiTheme="minorHAnsi" w:cstheme="minorHAnsi"/>
          <w:sz w:val="22"/>
          <w:szCs w:val="22"/>
        </w:rPr>
        <w:t>ovrà essere integro all’interno, privo di ruggine e/o qualsiasi altra anomalia</w:t>
      </w:r>
    </w:p>
    <w:p w14:paraId="116F2873" w14:textId="24E646C2" w:rsidR="00F2320C" w:rsidRPr="00020D9A" w:rsidRDefault="002620E9" w:rsidP="00F2320C">
      <w:pPr>
        <w:pStyle w:val="Paragrafoelenco"/>
        <w:numPr>
          <w:ilvl w:val="0"/>
          <w:numId w:val="26"/>
        </w:numPr>
        <w:suppressAutoHyphens w:val="0"/>
        <w:autoSpaceDE/>
        <w:spacing w:after="160" w:line="259" w:lineRule="auto"/>
        <w:ind w:left="-567" w:firstLine="0"/>
        <w:contextualSpacing/>
        <w:jc w:val="both"/>
        <w:rPr>
          <w:rFonts w:asciiTheme="minorHAnsi" w:hAnsiTheme="minorHAnsi" w:cstheme="minorHAnsi"/>
          <w:sz w:val="22"/>
          <w:szCs w:val="22"/>
        </w:rPr>
      </w:pPr>
      <w:r w:rsidRPr="00020D9A">
        <w:rPr>
          <w:rFonts w:asciiTheme="minorHAnsi" w:hAnsiTheme="minorHAnsi" w:cstheme="minorHAnsi"/>
          <w:sz w:val="22"/>
          <w:szCs w:val="22"/>
        </w:rPr>
        <w:t>d</w:t>
      </w:r>
      <w:r w:rsidR="00F2320C" w:rsidRPr="00020D9A">
        <w:rPr>
          <w:rFonts w:asciiTheme="minorHAnsi" w:hAnsiTheme="minorHAnsi" w:cstheme="minorHAnsi"/>
          <w:sz w:val="22"/>
          <w:szCs w:val="22"/>
        </w:rPr>
        <w:t>ovrà essere corredato di coperchio</w:t>
      </w:r>
    </w:p>
    <w:p w14:paraId="706F7394" w14:textId="32B062E6" w:rsidR="00F2320C" w:rsidRPr="00020D9A" w:rsidRDefault="002620E9" w:rsidP="00F2320C">
      <w:pPr>
        <w:pStyle w:val="Paragrafoelenco"/>
        <w:numPr>
          <w:ilvl w:val="0"/>
          <w:numId w:val="26"/>
        </w:numPr>
        <w:suppressAutoHyphens w:val="0"/>
        <w:autoSpaceDE/>
        <w:spacing w:after="160" w:line="259" w:lineRule="auto"/>
        <w:ind w:left="-567" w:firstLine="0"/>
        <w:contextualSpacing/>
        <w:jc w:val="both"/>
        <w:rPr>
          <w:rFonts w:asciiTheme="minorHAnsi" w:hAnsiTheme="minorHAnsi" w:cstheme="minorHAnsi"/>
          <w:sz w:val="22"/>
          <w:szCs w:val="22"/>
        </w:rPr>
      </w:pPr>
      <w:r w:rsidRPr="00020D9A">
        <w:rPr>
          <w:rFonts w:asciiTheme="minorHAnsi" w:hAnsiTheme="minorHAnsi" w:cstheme="minorHAnsi"/>
          <w:sz w:val="22"/>
          <w:szCs w:val="22"/>
        </w:rPr>
        <w:t>d</w:t>
      </w:r>
      <w:r w:rsidR="00F2320C" w:rsidRPr="00020D9A">
        <w:rPr>
          <w:rFonts w:asciiTheme="minorHAnsi" w:hAnsiTheme="minorHAnsi" w:cstheme="minorHAnsi"/>
          <w:sz w:val="22"/>
          <w:szCs w:val="22"/>
        </w:rPr>
        <w:t>ovrà essere privo di residui di etichette relative alle precedenti lavorazioni (ciò significa che ad ogni utilizzo del fusto, questo deve essere lavato e l</w:t>
      </w:r>
      <w:r w:rsidRPr="00020D9A">
        <w:rPr>
          <w:rFonts w:asciiTheme="minorHAnsi" w:hAnsiTheme="minorHAnsi" w:cstheme="minorHAnsi"/>
          <w:sz w:val="22"/>
          <w:szCs w:val="22"/>
        </w:rPr>
        <w:t xml:space="preserve">e </w:t>
      </w:r>
      <w:r w:rsidR="00F2320C" w:rsidRPr="00020D9A">
        <w:rPr>
          <w:rFonts w:asciiTheme="minorHAnsi" w:hAnsiTheme="minorHAnsi" w:cstheme="minorHAnsi"/>
          <w:sz w:val="22"/>
          <w:szCs w:val="22"/>
        </w:rPr>
        <w:t>etichette completamente rimoss</w:t>
      </w:r>
      <w:r w:rsidRPr="00020D9A">
        <w:rPr>
          <w:rFonts w:asciiTheme="minorHAnsi" w:hAnsiTheme="minorHAnsi" w:cstheme="minorHAnsi"/>
          <w:sz w:val="22"/>
          <w:szCs w:val="22"/>
        </w:rPr>
        <w:t>e</w:t>
      </w:r>
      <w:r w:rsidR="00F2320C" w:rsidRPr="00020D9A">
        <w:rPr>
          <w:rFonts w:asciiTheme="minorHAnsi" w:hAnsiTheme="minorHAnsi" w:cstheme="minorHAnsi"/>
          <w:sz w:val="22"/>
          <w:szCs w:val="22"/>
        </w:rPr>
        <w:t>).</w:t>
      </w:r>
    </w:p>
    <w:p w14:paraId="7EB1F09E" w14:textId="4769CFE0" w:rsidR="00F2320C" w:rsidRPr="00020D9A" w:rsidRDefault="00F2320C" w:rsidP="00F2320C">
      <w:pPr>
        <w:ind w:left="-567"/>
        <w:jc w:val="both"/>
        <w:rPr>
          <w:rFonts w:asciiTheme="minorHAnsi" w:hAnsiTheme="minorHAnsi" w:cstheme="minorHAnsi"/>
          <w:sz w:val="22"/>
          <w:szCs w:val="22"/>
        </w:rPr>
      </w:pPr>
      <w:r w:rsidRPr="00020D9A">
        <w:rPr>
          <w:rFonts w:asciiTheme="minorHAnsi" w:hAnsiTheme="minorHAnsi" w:cstheme="minorHAnsi"/>
          <w:sz w:val="22"/>
          <w:szCs w:val="22"/>
        </w:rPr>
        <w:t>Una volta che l’operatore avrà accertato che il fusto risponde ai seguenti requisiti, potrà procedere ad effettuare lo scarico del prodotto al suo interno; andrà a chiudere il fusto con il coperchio perfettamente complementare ed apporrà l’etichetta con tutti i dati relativi al prodotto contenuto al suo interno.</w:t>
      </w:r>
    </w:p>
    <w:p w14:paraId="41589B97" w14:textId="77777777" w:rsidR="00F2320C" w:rsidRPr="00020D9A" w:rsidRDefault="00F2320C" w:rsidP="00F2320C">
      <w:pPr>
        <w:ind w:left="-567"/>
        <w:jc w:val="both"/>
        <w:rPr>
          <w:rFonts w:asciiTheme="minorHAnsi" w:hAnsiTheme="minorHAnsi" w:cstheme="minorHAnsi"/>
          <w:sz w:val="22"/>
          <w:szCs w:val="22"/>
        </w:rPr>
      </w:pPr>
    </w:p>
    <w:p w14:paraId="43EC9307" w14:textId="294C72C0" w:rsidR="00F2320C" w:rsidRPr="00020D9A" w:rsidRDefault="00F2320C" w:rsidP="00F2320C">
      <w:pPr>
        <w:ind w:left="-567"/>
        <w:jc w:val="both"/>
        <w:rPr>
          <w:rFonts w:asciiTheme="minorHAnsi" w:hAnsiTheme="minorHAnsi" w:cstheme="minorHAnsi"/>
          <w:b/>
          <w:bCs/>
          <w:sz w:val="22"/>
          <w:szCs w:val="22"/>
        </w:rPr>
      </w:pPr>
      <w:r w:rsidRPr="00020D9A">
        <w:rPr>
          <w:rFonts w:asciiTheme="minorHAnsi" w:hAnsiTheme="minorHAnsi" w:cstheme="minorHAnsi"/>
          <w:b/>
          <w:bCs/>
          <w:sz w:val="22"/>
          <w:szCs w:val="22"/>
        </w:rPr>
        <w:t>RESPONSABILIT</w:t>
      </w:r>
      <w:r w:rsidR="00020D9A">
        <w:rPr>
          <w:rFonts w:asciiTheme="minorHAnsi" w:hAnsiTheme="minorHAnsi" w:cstheme="minorHAnsi"/>
          <w:b/>
          <w:bCs/>
          <w:sz w:val="22"/>
          <w:szCs w:val="22"/>
        </w:rPr>
        <w:t>À</w:t>
      </w:r>
    </w:p>
    <w:p w14:paraId="28228AD4" w14:textId="77777777" w:rsidR="00F2320C" w:rsidRPr="00020D9A" w:rsidRDefault="00F2320C" w:rsidP="00F2320C">
      <w:pPr>
        <w:ind w:left="-567"/>
        <w:jc w:val="both"/>
        <w:rPr>
          <w:rFonts w:asciiTheme="minorHAnsi" w:hAnsiTheme="minorHAnsi" w:cstheme="minorHAnsi"/>
          <w:sz w:val="22"/>
          <w:szCs w:val="22"/>
        </w:rPr>
      </w:pPr>
    </w:p>
    <w:p w14:paraId="527FDDE1" w14:textId="780DC933" w:rsidR="00F2320C" w:rsidRPr="00020D9A" w:rsidRDefault="00F2320C" w:rsidP="00F2320C">
      <w:pPr>
        <w:ind w:left="-567"/>
        <w:jc w:val="both"/>
        <w:rPr>
          <w:rFonts w:asciiTheme="minorHAnsi" w:hAnsiTheme="minorHAnsi" w:cstheme="minorHAnsi"/>
          <w:sz w:val="22"/>
          <w:szCs w:val="22"/>
        </w:rPr>
      </w:pPr>
      <w:r w:rsidRPr="00020D9A">
        <w:rPr>
          <w:rFonts w:asciiTheme="minorHAnsi" w:hAnsiTheme="minorHAnsi" w:cstheme="minorHAnsi"/>
          <w:sz w:val="22"/>
          <w:szCs w:val="22"/>
        </w:rPr>
        <w:t>Le responsabilità delle operazioni sono dell’operatore deputato alle varie fasi.</w:t>
      </w:r>
    </w:p>
    <w:p w14:paraId="3203678F" w14:textId="74686C2C" w:rsidR="00AF68D9" w:rsidRPr="00020D9A" w:rsidRDefault="00AF68D9" w:rsidP="00F2320C">
      <w:pPr>
        <w:spacing w:after="240"/>
        <w:ind w:left="-567"/>
        <w:contextualSpacing/>
        <w:jc w:val="both"/>
        <w:rPr>
          <w:rFonts w:asciiTheme="minorHAnsi" w:hAnsiTheme="minorHAnsi" w:cstheme="minorHAnsi"/>
          <w:b/>
          <w:sz w:val="22"/>
          <w:szCs w:val="22"/>
        </w:rPr>
      </w:pPr>
    </w:p>
    <w:p w14:paraId="650ADC6D" w14:textId="77777777" w:rsidR="00F2320C" w:rsidRPr="00020D9A" w:rsidRDefault="00F2320C" w:rsidP="00F2320C">
      <w:pPr>
        <w:spacing w:after="240"/>
        <w:ind w:left="-567"/>
        <w:contextualSpacing/>
        <w:jc w:val="both"/>
        <w:rPr>
          <w:rFonts w:asciiTheme="minorHAnsi" w:hAnsiTheme="minorHAnsi" w:cstheme="minorHAnsi"/>
          <w:b/>
          <w:sz w:val="22"/>
          <w:szCs w:val="22"/>
        </w:rPr>
      </w:pPr>
    </w:p>
    <w:p w14:paraId="47A8ADFE" w14:textId="77777777" w:rsidR="00AF68D9" w:rsidRPr="00020D9A" w:rsidRDefault="00AF68D9" w:rsidP="006322CF">
      <w:pPr>
        <w:spacing w:after="240"/>
        <w:ind w:left="-567" w:hanging="142"/>
        <w:contextualSpacing/>
        <w:jc w:val="both"/>
        <w:rPr>
          <w:rFonts w:asciiTheme="minorHAnsi" w:hAnsiTheme="minorHAnsi" w:cstheme="minorHAnsi"/>
          <w:b/>
          <w:sz w:val="22"/>
          <w:szCs w:val="22"/>
        </w:rPr>
      </w:pPr>
    </w:p>
    <w:p w14:paraId="2D27C955" w14:textId="77777777" w:rsidR="00AF68D9" w:rsidRPr="00020D9A" w:rsidRDefault="00AF68D9" w:rsidP="006322CF">
      <w:pPr>
        <w:spacing w:after="240"/>
        <w:ind w:left="-567" w:hanging="142"/>
        <w:contextualSpacing/>
        <w:jc w:val="both"/>
        <w:rPr>
          <w:rFonts w:asciiTheme="minorHAnsi" w:hAnsiTheme="minorHAnsi" w:cstheme="minorHAnsi"/>
          <w:b/>
          <w:sz w:val="22"/>
          <w:szCs w:val="22"/>
        </w:rPr>
      </w:pPr>
    </w:p>
    <w:p w14:paraId="6A639678" w14:textId="77777777" w:rsidR="00AF68D9" w:rsidRPr="00020D9A" w:rsidRDefault="00AF68D9" w:rsidP="00761DB5">
      <w:pPr>
        <w:spacing w:after="240"/>
        <w:ind w:left="-709"/>
        <w:contextualSpacing/>
        <w:jc w:val="both"/>
        <w:rPr>
          <w:rFonts w:asciiTheme="minorHAnsi" w:hAnsiTheme="minorHAnsi" w:cstheme="minorHAnsi"/>
        </w:rPr>
      </w:pPr>
    </w:p>
    <w:p w14:paraId="09907C92" w14:textId="77777777" w:rsidR="00AF68D9" w:rsidRPr="00020D9A" w:rsidRDefault="00AF68D9" w:rsidP="00761DB5">
      <w:pPr>
        <w:spacing w:after="240"/>
        <w:ind w:left="-709"/>
        <w:contextualSpacing/>
        <w:jc w:val="both"/>
        <w:rPr>
          <w:rFonts w:asciiTheme="minorHAnsi" w:hAnsiTheme="minorHAnsi" w:cstheme="minorHAnsi"/>
        </w:rPr>
      </w:pPr>
    </w:p>
    <w:p w14:paraId="0707B400" w14:textId="77777777" w:rsidR="00AF68D9" w:rsidRPr="00020D9A" w:rsidRDefault="00AF68D9" w:rsidP="00761DB5">
      <w:pPr>
        <w:spacing w:after="240"/>
        <w:ind w:left="-709"/>
        <w:contextualSpacing/>
        <w:jc w:val="both"/>
        <w:rPr>
          <w:rFonts w:asciiTheme="minorHAnsi" w:hAnsiTheme="minorHAnsi" w:cstheme="minorHAnsi"/>
        </w:rPr>
      </w:pPr>
    </w:p>
    <w:p w14:paraId="4D911800" w14:textId="77777777" w:rsidR="00AF68D9" w:rsidRDefault="00AF68D9" w:rsidP="00761DB5">
      <w:pPr>
        <w:spacing w:after="240"/>
        <w:ind w:left="-709"/>
        <w:contextualSpacing/>
        <w:jc w:val="both"/>
        <w:rPr>
          <w:rFonts w:ascii="Verdana" w:hAnsi="Verdana"/>
          <w:sz w:val="18"/>
          <w:szCs w:val="18"/>
        </w:rPr>
      </w:pPr>
    </w:p>
    <w:p w14:paraId="52529416" w14:textId="77777777" w:rsidR="00780CA0" w:rsidRPr="00761DB5" w:rsidRDefault="00780CA0" w:rsidP="00761DB5">
      <w:pPr>
        <w:spacing w:after="240"/>
        <w:ind w:left="-567" w:hanging="142"/>
        <w:contextualSpacing/>
        <w:jc w:val="both"/>
        <w:rPr>
          <w:rFonts w:ascii="Verdana" w:hAnsi="Verdana"/>
          <w:sz w:val="16"/>
          <w:szCs w:val="16"/>
        </w:rPr>
      </w:pPr>
    </w:p>
    <w:sectPr w:rsidR="00780CA0" w:rsidRPr="00761DB5" w:rsidSect="00F2320C">
      <w:headerReference w:type="default" r:id="rId8"/>
      <w:headerReference w:type="first" r:id="rId9"/>
      <w:footerReference w:type="first" r:id="rId10"/>
      <w:footnotePr>
        <w:pos w:val="beneathText"/>
      </w:footnotePr>
      <w:pgSz w:w="11905" w:h="16837"/>
      <w:pgMar w:top="1673" w:right="1134" w:bottom="851" w:left="156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4B43D" w14:textId="77777777" w:rsidR="00BB05E1" w:rsidRDefault="00BB05E1">
      <w:r>
        <w:separator/>
      </w:r>
    </w:p>
  </w:endnote>
  <w:endnote w:type="continuationSeparator" w:id="0">
    <w:p w14:paraId="3C0DC0BC" w14:textId="77777777" w:rsidR="00BB05E1" w:rsidRDefault="00BB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BB05E1" w14:paraId="238F91E2" w14:textId="77777777" w:rsidTr="001B1240">
      <w:tc>
        <w:tcPr>
          <w:tcW w:w="657" w:type="dxa"/>
          <w:tcBorders>
            <w:top w:val="single" w:sz="4" w:space="0" w:color="000000"/>
            <w:left w:val="single" w:sz="4" w:space="0" w:color="000000"/>
            <w:bottom w:val="single" w:sz="4" w:space="0" w:color="000000"/>
          </w:tcBorders>
          <w:vAlign w:val="center"/>
        </w:tcPr>
        <w:p w14:paraId="440A4255" w14:textId="77777777" w:rsidR="00BB05E1" w:rsidRPr="001B1240" w:rsidRDefault="00BB05E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89F95D0" w14:textId="77777777" w:rsidR="00BB05E1" w:rsidRPr="001B1240" w:rsidRDefault="00BB05E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D432BB8" w14:textId="77777777" w:rsidR="00BB05E1" w:rsidRPr="001B1240" w:rsidRDefault="00BB05E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4F125E9" w14:textId="77777777" w:rsidR="00BB05E1" w:rsidRPr="001B1240" w:rsidRDefault="00BB05E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2481D10" w14:textId="77777777" w:rsidR="00BB05E1" w:rsidRPr="001B1240" w:rsidRDefault="00BB05E1" w:rsidP="001B1240">
          <w:pPr>
            <w:pStyle w:val="Pidipagina"/>
            <w:snapToGrid w:val="0"/>
            <w:jc w:val="center"/>
            <w:rPr>
              <w:rFonts w:ascii="Verdana" w:hAnsi="Verdana"/>
            </w:rPr>
          </w:pPr>
        </w:p>
      </w:tc>
    </w:tr>
    <w:tr w:rsidR="00BB05E1" w14:paraId="4949E5ED" w14:textId="77777777" w:rsidTr="001B1240">
      <w:tc>
        <w:tcPr>
          <w:tcW w:w="657" w:type="dxa"/>
          <w:tcBorders>
            <w:left w:val="single" w:sz="4" w:space="0" w:color="000000"/>
            <w:bottom w:val="single" w:sz="4" w:space="0" w:color="000000"/>
          </w:tcBorders>
          <w:vAlign w:val="center"/>
        </w:tcPr>
        <w:p w14:paraId="55DC3EE1" w14:textId="77777777" w:rsidR="00BB05E1" w:rsidRPr="001B1240" w:rsidRDefault="00BB05E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D651BEB" w14:textId="77777777" w:rsidR="00BB05E1" w:rsidRPr="001B1240" w:rsidRDefault="00BB05E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AED12F0" w14:textId="77777777" w:rsidR="00BB05E1" w:rsidRPr="001B1240" w:rsidRDefault="00BB05E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3FC51BC" w14:textId="77777777" w:rsidR="00BB05E1" w:rsidRPr="001B1240" w:rsidRDefault="00BB05E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1D87D40" w14:textId="77777777" w:rsidR="00BB05E1" w:rsidRPr="001B1240" w:rsidRDefault="00BB05E1" w:rsidP="001B1240">
          <w:pPr>
            <w:pStyle w:val="Pidipagina"/>
            <w:snapToGrid w:val="0"/>
            <w:jc w:val="center"/>
            <w:rPr>
              <w:rFonts w:ascii="Verdana" w:hAnsi="Verdana"/>
            </w:rPr>
          </w:pPr>
          <w:r w:rsidRPr="001B1240">
            <w:rPr>
              <w:rFonts w:ascii="Verdana" w:hAnsi="Verdana"/>
            </w:rPr>
            <w:t>Approvato da</w:t>
          </w:r>
        </w:p>
      </w:tc>
    </w:tr>
  </w:tbl>
  <w:p w14:paraId="3306A198" w14:textId="77777777" w:rsidR="00BB05E1" w:rsidRDefault="00BB05E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7F2E6" w14:textId="77777777" w:rsidR="00BB05E1" w:rsidRDefault="00BB05E1">
      <w:r>
        <w:separator/>
      </w:r>
    </w:p>
  </w:footnote>
  <w:footnote w:type="continuationSeparator" w:id="0">
    <w:p w14:paraId="1EE072E2" w14:textId="77777777" w:rsidR="00BB05E1" w:rsidRDefault="00BB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781" w:type="dxa"/>
      <w:tblLayout w:type="fixed"/>
      <w:tblCellMar>
        <w:left w:w="70" w:type="dxa"/>
        <w:right w:w="70" w:type="dxa"/>
      </w:tblCellMar>
      <w:tblLook w:val="0000" w:firstRow="0" w:lastRow="0" w:firstColumn="0" w:lastColumn="0" w:noHBand="0" w:noVBand="0"/>
    </w:tblPr>
    <w:tblGrid>
      <w:gridCol w:w="2269"/>
      <w:gridCol w:w="5528"/>
      <w:gridCol w:w="2693"/>
    </w:tblGrid>
    <w:tr w:rsidR="00BB05E1" w14:paraId="6A30CD86" w14:textId="77777777" w:rsidTr="00020D9A">
      <w:trPr>
        <w:trHeight w:val="838"/>
      </w:trPr>
      <w:tc>
        <w:tcPr>
          <w:tcW w:w="2269" w:type="dxa"/>
          <w:tcBorders>
            <w:top w:val="single" w:sz="4" w:space="0" w:color="000000"/>
            <w:left w:val="single" w:sz="4" w:space="0" w:color="000000"/>
            <w:bottom w:val="single" w:sz="4" w:space="0" w:color="000000"/>
          </w:tcBorders>
          <w:vAlign w:val="center"/>
        </w:tcPr>
        <w:p w14:paraId="1F4628EC" w14:textId="77777777" w:rsidR="00BB05E1" w:rsidRPr="00020D9A" w:rsidRDefault="00BB05E1" w:rsidP="005D1E55">
          <w:pPr>
            <w:pStyle w:val="Intestazione"/>
            <w:snapToGrid w:val="0"/>
            <w:jc w:val="center"/>
            <w:rPr>
              <w:rFonts w:asciiTheme="minorHAnsi" w:hAnsiTheme="minorHAnsi" w:cstheme="minorHAnsi"/>
              <w:bCs/>
              <w:sz w:val="24"/>
              <w:szCs w:val="24"/>
              <w:lang w:val="de-DE"/>
            </w:rPr>
          </w:pPr>
          <w:r w:rsidRPr="00020D9A">
            <w:rPr>
              <w:rFonts w:asciiTheme="minorHAnsi" w:hAnsiTheme="minorHAnsi" w:cstheme="minorHAnsi"/>
              <w:bCs/>
              <w:sz w:val="28"/>
              <w:szCs w:val="28"/>
              <w:lang w:val="de-DE"/>
            </w:rPr>
            <w:t xml:space="preserve">Agrumi-Gel </w:t>
          </w:r>
          <w:proofErr w:type="spellStart"/>
          <w:r w:rsidRPr="00020D9A">
            <w:rPr>
              <w:rFonts w:asciiTheme="minorHAnsi" w:hAnsiTheme="minorHAnsi" w:cstheme="minorHAnsi"/>
              <w:bCs/>
              <w:sz w:val="28"/>
              <w:szCs w:val="28"/>
              <w:lang w:val="de-DE"/>
            </w:rPr>
            <w:t>s.r.l</w:t>
          </w:r>
          <w:proofErr w:type="spellEnd"/>
          <w:r w:rsidRPr="00020D9A">
            <w:rPr>
              <w:rFonts w:asciiTheme="minorHAnsi" w:hAnsiTheme="minorHAnsi" w:cstheme="minorHAnsi"/>
              <w:bCs/>
              <w:sz w:val="28"/>
              <w:szCs w:val="28"/>
              <w:lang w:val="de-DE"/>
            </w:rPr>
            <w:t>.</w:t>
          </w:r>
        </w:p>
      </w:tc>
      <w:tc>
        <w:tcPr>
          <w:tcW w:w="5528" w:type="dxa"/>
          <w:tcBorders>
            <w:top w:val="single" w:sz="4" w:space="0" w:color="000000"/>
            <w:left w:val="single" w:sz="4" w:space="0" w:color="000000"/>
            <w:bottom w:val="single" w:sz="4" w:space="0" w:color="000000"/>
          </w:tcBorders>
          <w:vAlign w:val="center"/>
        </w:tcPr>
        <w:p w14:paraId="619C9F34" w14:textId="41A050A1" w:rsidR="00BB05E1" w:rsidRPr="00020D9A" w:rsidRDefault="00BB05E1" w:rsidP="005D1E55">
          <w:pPr>
            <w:pStyle w:val="Intestazione"/>
            <w:snapToGrid w:val="0"/>
            <w:jc w:val="center"/>
            <w:rPr>
              <w:rFonts w:asciiTheme="minorHAnsi" w:hAnsiTheme="minorHAnsi" w:cstheme="minorHAnsi"/>
              <w:b/>
              <w:bCs/>
              <w:sz w:val="32"/>
              <w:szCs w:val="32"/>
              <w:lang w:val="de-DE"/>
            </w:rPr>
          </w:pPr>
          <w:r w:rsidRPr="00020D9A">
            <w:rPr>
              <w:rFonts w:asciiTheme="minorHAnsi" w:hAnsiTheme="minorHAnsi" w:cstheme="minorHAnsi"/>
              <w:b/>
              <w:bCs/>
              <w:sz w:val="32"/>
              <w:szCs w:val="32"/>
              <w:lang w:val="de-DE"/>
            </w:rPr>
            <w:t xml:space="preserve">ISTRUZIONE </w:t>
          </w:r>
          <w:r w:rsidR="00F2320C" w:rsidRPr="00020D9A">
            <w:rPr>
              <w:rFonts w:asciiTheme="minorHAnsi" w:hAnsiTheme="minorHAnsi" w:cstheme="minorHAnsi"/>
              <w:b/>
              <w:bCs/>
              <w:sz w:val="32"/>
              <w:szCs w:val="32"/>
              <w:lang w:val="de-DE"/>
            </w:rPr>
            <w:t>OPERATIVA RIUTILIZZO FUSTI PER STOCCAGGIO SEMILAVORATI</w:t>
          </w:r>
        </w:p>
      </w:tc>
      <w:tc>
        <w:tcPr>
          <w:tcW w:w="2693" w:type="dxa"/>
          <w:tcBorders>
            <w:top w:val="single" w:sz="4" w:space="0" w:color="000000"/>
            <w:left w:val="single" w:sz="4" w:space="0" w:color="000000"/>
            <w:bottom w:val="single" w:sz="4" w:space="0" w:color="000000"/>
            <w:right w:val="single" w:sz="4" w:space="0" w:color="000000"/>
          </w:tcBorders>
          <w:vAlign w:val="center"/>
        </w:tcPr>
        <w:p w14:paraId="27BC2C67" w14:textId="32C2B796" w:rsidR="00020D9A" w:rsidRDefault="00020D9A" w:rsidP="00020D9A">
          <w:pPr>
            <w:spacing w:after="60"/>
            <w:ind w:right="-143"/>
            <w:rPr>
              <w:rFonts w:ascii="Calibri" w:hAnsi="Calibri" w:cs="Calibri"/>
              <w:b/>
              <w:bCs/>
              <w:sz w:val="14"/>
              <w:szCs w:val="14"/>
              <w:lang w:eastAsia="it-IT"/>
            </w:rPr>
          </w:pPr>
          <w:r>
            <w:rPr>
              <w:rFonts w:ascii="Calibri" w:hAnsi="Calibri" w:cs="Calibri"/>
              <w:sz w:val="18"/>
            </w:rPr>
            <w:t>Cod</w:t>
          </w:r>
          <w:r>
            <w:rPr>
              <w:rFonts w:ascii="Calibri" w:hAnsi="Calibri" w:cs="Calibri"/>
              <w:sz w:val="14"/>
              <w:szCs w:val="16"/>
            </w:rPr>
            <w:t xml:space="preserve">.: </w:t>
          </w:r>
          <w:r>
            <w:rPr>
              <w:rFonts w:ascii="Calibri" w:hAnsi="Calibri" w:cs="Calibri"/>
              <w:b/>
              <w:bCs/>
              <w:noProof/>
              <w:spacing w:val="-4"/>
              <w:sz w:val="18"/>
              <w:szCs w:val="18"/>
            </w:rPr>
            <w:t>IL 15.0</w:t>
          </w:r>
          <w:r>
            <w:rPr>
              <w:rFonts w:ascii="Calibri" w:hAnsi="Calibri" w:cs="Calibri"/>
              <w:b/>
              <w:bCs/>
              <w:noProof/>
              <w:spacing w:val="-4"/>
              <w:sz w:val="18"/>
              <w:szCs w:val="18"/>
            </w:rPr>
            <w:t>4</w:t>
          </w:r>
        </w:p>
        <w:p w14:paraId="79002F60" w14:textId="71CEE4FD" w:rsidR="00020D9A" w:rsidRDefault="00020D9A" w:rsidP="00020D9A">
          <w:pPr>
            <w:spacing w:after="60"/>
            <w:ind w:right="-143"/>
            <w:rPr>
              <w:rFonts w:ascii="Calibri" w:hAnsi="Calibri" w:cs="Calibri"/>
              <w:sz w:val="18"/>
            </w:rPr>
          </w:pPr>
          <w:r>
            <w:rPr>
              <w:rFonts w:ascii="Calibri" w:hAnsi="Calibri" w:cs="Calibri"/>
              <w:sz w:val="18"/>
            </w:rPr>
            <w:t>Rev.: 0</w:t>
          </w:r>
          <w:r w:rsidR="00644A56">
            <w:rPr>
              <w:rFonts w:ascii="Calibri" w:hAnsi="Calibri" w:cs="Calibri"/>
              <w:noProof/>
              <w:sz w:val="18"/>
              <w:szCs w:val="18"/>
            </w:rPr>
            <w:t>1</w:t>
          </w:r>
        </w:p>
        <w:p w14:paraId="17266C6A" w14:textId="77777777" w:rsidR="00020D9A" w:rsidRDefault="00020D9A" w:rsidP="00020D9A">
          <w:pPr>
            <w:spacing w:after="60"/>
            <w:ind w:right="-143"/>
            <w:rPr>
              <w:rFonts w:ascii="Calibri" w:hAnsi="Calibri" w:cs="Calibri"/>
              <w:noProof/>
              <w:sz w:val="18"/>
              <w:szCs w:val="18"/>
            </w:rPr>
          </w:pPr>
          <w:r>
            <w:rPr>
              <w:rFonts w:ascii="Calibri" w:hAnsi="Calibri" w:cs="Calibri"/>
              <w:sz w:val="18"/>
            </w:rPr>
            <w:t xml:space="preserve">Data: </w:t>
          </w:r>
          <w:r>
            <w:rPr>
              <w:rFonts w:ascii="Calibri" w:hAnsi="Calibri" w:cs="Calibri"/>
              <w:noProof/>
              <w:sz w:val="18"/>
              <w:szCs w:val="18"/>
            </w:rPr>
            <w:t>19/06/2023</w:t>
          </w:r>
        </w:p>
        <w:p w14:paraId="3819DFC5" w14:textId="77777777" w:rsidR="00020D9A" w:rsidRDefault="00020D9A" w:rsidP="00020D9A">
          <w:pPr>
            <w:spacing w:after="60"/>
            <w:ind w:right="-143"/>
            <w:rPr>
              <w:rFonts w:ascii="Calibri" w:hAnsi="Calibri" w:cs="Calibri"/>
              <w:sz w:val="18"/>
              <w:szCs w:val="24"/>
            </w:rPr>
          </w:pPr>
          <w:r>
            <w:rPr>
              <w:rFonts w:ascii="Calibri" w:hAnsi="Calibri" w:cs="Calibri"/>
              <w:sz w:val="18"/>
            </w:rPr>
            <w:t>Emesso da: Elsa Liga</w:t>
          </w:r>
        </w:p>
        <w:p w14:paraId="53AA6A6C" w14:textId="77777777" w:rsidR="00020D9A" w:rsidRDefault="00020D9A" w:rsidP="00020D9A">
          <w:pPr>
            <w:spacing w:after="60"/>
            <w:ind w:right="-143"/>
            <w:rPr>
              <w:rFonts w:ascii="Calibri" w:hAnsi="Calibri" w:cs="Calibri"/>
              <w:sz w:val="18"/>
            </w:rPr>
          </w:pPr>
          <w:r>
            <w:rPr>
              <w:rFonts w:ascii="Calibri" w:hAnsi="Calibri" w:cs="Calibri"/>
              <w:sz w:val="18"/>
            </w:rPr>
            <w:t>Approvato da: Salvatore Rizzo</w:t>
          </w:r>
        </w:p>
        <w:p w14:paraId="4BC1939D" w14:textId="77777777" w:rsidR="00020D9A" w:rsidRDefault="00020D9A" w:rsidP="00020D9A">
          <w:pPr>
            <w:spacing w:after="60"/>
            <w:ind w:right="-143"/>
            <w:rPr>
              <w:rFonts w:ascii="Calibri" w:hAnsi="Calibri" w:cs="Calibri"/>
              <w:sz w:val="18"/>
            </w:rPr>
          </w:pPr>
          <w:r>
            <w:rPr>
              <w:rFonts w:ascii="Calibri" w:hAnsi="Calibri" w:cs="Calibri"/>
              <w:sz w:val="18"/>
            </w:rPr>
            <w:t>Motivo revisione: Aggiornamento</w:t>
          </w:r>
        </w:p>
        <w:p w14:paraId="509473F1" w14:textId="5C48DAD4" w:rsidR="00020D9A" w:rsidRPr="004A3161" w:rsidRDefault="00020D9A" w:rsidP="00020D9A">
          <w:pPr>
            <w:pStyle w:val="Intestazione"/>
            <w:snapToGrid w:val="0"/>
            <w:rPr>
              <w:rFonts w:ascii="Verdana" w:hAnsi="Verdana"/>
              <w:bCs/>
              <w:sz w:val="24"/>
              <w:szCs w:val="24"/>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ascii="Calibri" w:hAnsi="Calibri"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ascii="Calibri" w:hAnsi="Calibri" w:cs="Calibri"/>
              <w:b/>
              <w:noProof/>
              <w:sz w:val="18"/>
            </w:rPr>
            <w:t>2</w:t>
          </w:r>
          <w:r>
            <w:rPr>
              <w:rStyle w:val="Numeropagina"/>
              <w:rFonts w:ascii="Calibri" w:hAnsi="Calibri" w:cs="Calibri"/>
              <w:b/>
              <w:sz w:val="18"/>
            </w:rPr>
            <w:fldChar w:fldCharType="end"/>
          </w:r>
        </w:p>
      </w:tc>
    </w:tr>
  </w:tbl>
  <w:p w14:paraId="6D4979E0" w14:textId="77777777" w:rsidR="00BB05E1" w:rsidRDefault="00BB05E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BB05E1" w14:paraId="0AC17226" w14:textId="77777777">
      <w:trPr>
        <w:trHeight w:val="838"/>
      </w:trPr>
      <w:tc>
        <w:tcPr>
          <w:tcW w:w="1896" w:type="dxa"/>
          <w:tcBorders>
            <w:top w:val="single" w:sz="4" w:space="0" w:color="000000"/>
            <w:left w:val="single" w:sz="4" w:space="0" w:color="000000"/>
            <w:bottom w:val="single" w:sz="4" w:space="0" w:color="000000"/>
          </w:tcBorders>
          <w:vAlign w:val="center"/>
        </w:tcPr>
        <w:p w14:paraId="63C7531E" w14:textId="77777777" w:rsidR="00BB05E1" w:rsidRPr="004A3161" w:rsidRDefault="00BB05E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70CCA32D" w14:textId="77777777" w:rsidR="00BB05E1" w:rsidRPr="004A3161" w:rsidRDefault="00BB05E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59CEA28" w14:textId="77777777" w:rsidR="00BB05E1" w:rsidRPr="004A3161" w:rsidRDefault="00BB05E1">
          <w:pPr>
            <w:pStyle w:val="Intestazione"/>
            <w:snapToGrid w:val="0"/>
            <w:jc w:val="center"/>
            <w:rPr>
              <w:rFonts w:ascii="Verdana" w:hAnsi="Verdana"/>
              <w:bCs/>
              <w:sz w:val="24"/>
              <w:szCs w:val="24"/>
            </w:rPr>
          </w:pPr>
          <w:r w:rsidRPr="004A3161">
            <w:rPr>
              <w:rFonts w:ascii="Verdana" w:hAnsi="Verdana"/>
              <w:bCs/>
              <w:sz w:val="24"/>
              <w:szCs w:val="24"/>
            </w:rPr>
            <w:t>P 09.01</w:t>
          </w:r>
        </w:p>
        <w:p w14:paraId="1FD007A1" w14:textId="77777777" w:rsidR="00BB05E1" w:rsidRPr="004A3161" w:rsidRDefault="00BB05E1">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3A44DA4C" w14:textId="77777777" w:rsidR="00BB05E1" w:rsidRDefault="00BB05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1"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2"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3"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3F75CC2"/>
    <w:multiLevelType w:val="hybridMultilevel"/>
    <w:tmpl w:val="76564D1C"/>
    <w:lvl w:ilvl="0" w:tplc="04100001">
      <w:start w:val="1"/>
      <w:numFmt w:val="bullet"/>
      <w:lvlText w:val=""/>
      <w:lvlJc w:val="left"/>
      <w:pPr>
        <w:ind w:left="-131" w:hanging="360"/>
      </w:pPr>
      <w:rPr>
        <w:rFonts w:ascii="Symbol" w:hAnsi="Symbol" w:hint="default"/>
      </w:rPr>
    </w:lvl>
    <w:lvl w:ilvl="1" w:tplc="04100003" w:tentative="1">
      <w:start w:val="1"/>
      <w:numFmt w:val="bullet"/>
      <w:lvlText w:val="o"/>
      <w:lvlJc w:val="left"/>
      <w:pPr>
        <w:ind w:left="589" w:hanging="360"/>
      </w:pPr>
      <w:rPr>
        <w:rFonts w:ascii="Courier New" w:hAnsi="Courier New" w:cs="Courier New" w:hint="default"/>
      </w:rPr>
    </w:lvl>
    <w:lvl w:ilvl="2" w:tplc="04100005" w:tentative="1">
      <w:start w:val="1"/>
      <w:numFmt w:val="bullet"/>
      <w:lvlText w:val=""/>
      <w:lvlJc w:val="left"/>
      <w:pPr>
        <w:ind w:left="1309" w:hanging="360"/>
      </w:pPr>
      <w:rPr>
        <w:rFonts w:ascii="Wingdings" w:hAnsi="Wingdings" w:hint="default"/>
      </w:rPr>
    </w:lvl>
    <w:lvl w:ilvl="3" w:tplc="04100001" w:tentative="1">
      <w:start w:val="1"/>
      <w:numFmt w:val="bullet"/>
      <w:lvlText w:val=""/>
      <w:lvlJc w:val="left"/>
      <w:pPr>
        <w:ind w:left="2029" w:hanging="360"/>
      </w:pPr>
      <w:rPr>
        <w:rFonts w:ascii="Symbol" w:hAnsi="Symbol" w:hint="default"/>
      </w:rPr>
    </w:lvl>
    <w:lvl w:ilvl="4" w:tplc="04100003" w:tentative="1">
      <w:start w:val="1"/>
      <w:numFmt w:val="bullet"/>
      <w:lvlText w:val="o"/>
      <w:lvlJc w:val="left"/>
      <w:pPr>
        <w:ind w:left="2749" w:hanging="360"/>
      </w:pPr>
      <w:rPr>
        <w:rFonts w:ascii="Courier New" w:hAnsi="Courier New" w:cs="Courier New" w:hint="default"/>
      </w:rPr>
    </w:lvl>
    <w:lvl w:ilvl="5" w:tplc="04100005" w:tentative="1">
      <w:start w:val="1"/>
      <w:numFmt w:val="bullet"/>
      <w:lvlText w:val=""/>
      <w:lvlJc w:val="left"/>
      <w:pPr>
        <w:ind w:left="3469" w:hanging="360"/>
      </w:pPr>
      <w:rPr>
        <w:rFonts w:ascii="Wingdings" w:hAnsi="Wingdings" w:hint="default"/>
      </w:rPr>
    </w:lvl>
    <w:lvl w:ilvl="6" w:tplc="04100001" w:tentative="1">
      <w:start w:val="1"/>
      <w:numFmt w:val="bullet"/>
      <w:lvlText w:val=""/>
      <w:lvlJc w:val="left"/>
      <w:pPr>
        <w:ind w:left="4189" w:hanging="360"/>
      </w:pPr>
      <w:rPr>
        <w:rFonts w:ascii="Symbol" w:hAnsi="Symbol" w:hint="default"/>
      </w:rPr>
    </w:lvl>
    <w:lvl w:ilvl="7" w:tplc="04100003" w:tentative="1">
      <w:start w:val="1"/>
      <w:numFmt w:val="bullet"/>
      <w:lvlText w:val="o"/>
      <w:lvlJc w:val="left"/>
      <w:pPr>
        <w:ind w:left="4909" w:hanging="360"/>
      </w:pPr>
      <w:rPr>
        <w:rFonts w:ascii="Courier New" w:hAnsi="Courier New" w:cs="Courier New" w:hint="default"/>
      </w:rPr>
    </w:lvl>
    <w:lvl w:ilvl="8" w:tplc="04100005" w:tentative="1">
      <w:start w:val="1"/>
      <w:numFmt w:val="bullet"/>
      <w:lvlText w:val=""/>
      <w:lvlJc w:val="left"/>
      <w:pPr>
        <w:ind w:left="5629" w:hanging="360"/>
      </w:pPr>
      <w:rPr>
        <w:rFonts w:ascii="Wingdings" w:hAnsi="Wingdings" w:hint="default"/>
      </w:rPr>
    </w:lvl>
  </w:abstractNum>
  <w:abstractNum w:abstractNumId="5" w15:restartNumberingAfterBreak="0">
    <w:nsid w:val="0CBC4280"/>
    <w:multiLevelType w:val="hybridMultilevel"/>
    <w:tmpl w:val="EEA866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A1378A8"/>
    <w:multiLevelType w:val="hybridMultilevel"/>
    <w:tmpl w:val="1278E7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4E10555"/>
    <w:multiLevelType w:val="hybridMultilevel"/>
    <w:tmpl w:val="619CFF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ECB5BB2"/>
    <w:multiLevelType w:val="hybridMultilevel"/>
    <w:tmpl w:val="60AC1090"/>
    <w:lvl w:ilvl="0" w:tplc="AAB454B6">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0" w15:restartNumberingAfterBreak="0">
    <w:nsid w:val="2F1B4FB9"/>
    <w:multiLevelType w:val="hybridMultilevel"/>
    <w:tmpl w:val="6E80AB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F20274"/>
    <w:multiLevelType w:val="hybridMultilevel"/>
    <w:tmpl w:val="B142E4D2"/>
    <w:lvl w:ilvl="0" w:tplc="04100001">
      <w:start w:val="1"/>
      <w:numFmt w:val="bullet"/>
      <w:lvlText w:val=""/>
      <w:lvlJc w:val="left"/>
      <w:pPr>
        <w:ind w:left="-131" w:hanging="360"/>
      </w:pPr>
      <w:rPr>
        <w:rFonts w:ascii="Symbol" w:hAnsi="Symbol" w:hint="default"/>
      </w:rPr>
    </w:lvl>
    <w:lvl w:ilvl="1" w:tplc="04100003" w:tentative="1">
      <w:start w:val="1"/>
      <w:numFmt w:val="bullet"/>
      <w:lvlText w:val="o"/>
      <w:lvlJc w:val="left"/>
      <w:pPr>
        <w:ind w:left="589" w:hanging="360"/>
      </w:pPr>
      <w:rPr>
        <w:rFonts w:ascii="Courier New" w:hAnsi="Courier New" w:cs="Courier New" w:hint="default"/>
      </w:rPr>
    </w:lvl>
    <w:lvl w:ilvl="2" w:tplc="04100005" w:tentative="1">
      <w:start w:val="1"/>
      <w:numFmt w:val="bullet"/>
      <w:lvlText w:val=""/>
      <w:lvlJc w:val="left"/>
      <w:pPr>
        <w:ind w:left="1309" w:hanging="360"/>
      </w:pPr>
      <w:rPr>
        <w:rFonts w:ascii="Wingdings" w:hAnsi="Wingdings" w:hint="default"/>
      </w:rPr>
    </w:lvl>
    <w:lvl w:ilvl="3" w:tplc="04100001" w:tentative="1">
      <w:start w:val="1"/>
      <w:numFmt w:val="bullet"/>
      <w:lvlText w:val=""/>
      <w:lvlJc w:val="left"/>
      <w:pPr>
        <w:ind w:left="2029" w:hanging="360"/>
      </w:pPr>
      <w:rPr>
        <w:rFonts w:ascii="Symbol" w:hAnsi="Symbol" w:hint="default"/>
      </w:rPr>
    </w:lvl>
    <w:lvl w:ilvl="4" w:tplc="04100003" w:tentative="1">
      <w:start w:val="1"/>
      <w:numFmt w:val="bullet"/>
      <w:lvlText w:val="o"/>
      <w:lvlJc w:val="left"/>
      <w:pPr>
        <w:ind w:left="2749" w:hanging="360"/>
      </w:pPr>
      <w:rPr>
        <w:rFonts w:ascii="Courier New" w:hAnsi="Courier New" w:cs="Courier New" w:hint="default"/>
      </w:rPr>
    </w:lvl>
    <w:lvl w:ilvl="5" w:tplc="04100005" w:tentative="1">
      <w:start w:val="1"/>
      <w:numFmt w:val="bullet"/>
      <w:lvlText w:val=""/>
      <w:lvlJc w:val="left"/>
      <w:pPr>
        <w:ind w:left="3469" w:hanging="360"/>
      </w:pPr>
      <w:rPr>
        <w:rFonts w:ascii="Wingdings" w:hAnsi="Wingdings" w:hint="default"/>
      </w:rPr>
    </w:lvl>
    <w:lvl w:ilvl="6" w:tplc="04100001" w:tentative="1">
      <w:start w:val="1"/>
      <w:numFmt w:val="bullet"/>
      <w:lvlText w:val=""/>
      <w:lvlJc w:val="left"/>
      <w:pPr>
        <w:ind w:left="4189" w:hanging="360"/>
      </w:pPr>
      <w:rPr>
        <w:rFonts w:ascii="Symbol" w:hAnsi="Symbol" w:hint="default"/>
      </w:rPr>
    </w:lvl>
    <w:lvl w:ilvl="7" w:tplc="04100003" w:tentative="1">
      <w:start w:val="1"/>
      <w:numFmt w:val="bullet"/>
      <w:lvlText w:val="o"/>
      <w:lvlJc w:val="left"/>
      <w:pPr>
        <w:ind w:left="4909" w:hanging="360"/>
      </w:pPr>
      <w:rPr>
        <w:rFonts w:ascii="Courier New" w:hAnsi="Courier New" w:cs="Courier New" w:hint="default"/>
      </w:rPr>
    </w:lvl>
    <w:lvl w:ilvl="8" w:tplc="04100005" w:tentative="1">
      <w:start w:val="1"/>
      <w:numFmt w:val="bullet"/>
      <w:lvlText w:val=""/>
      <w:lvlJc w:val="left"/>
      <w:pPr>
        <w:ind w:left="5629" w:hanging="360"/>
      </w:pPr>
      <w:rPr>
        <w:rFonts w:ascii="Wingdings" w:hAnsi="Wingdings" w:hint="default"/>
      </w:rPr>
    </w:lvl>
  </w:abstractNum>
  <w:abstractNum w:abstractNumId="12"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3CC6256"/>
    <w:multiLevelType w:val="hybridMultilevel"/>
    <w:tmpl w:val="39A838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61E66FD"/>
    <w:multiLevelType w:val="hybridMultilevel"/>
    <w:tmpl w:val="2B387F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C81670B"/>
    <w:multiLevelType w:val="hybridMultilevel"/>
    <w:tmpl w:val="CB46BA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5C525A"/>
    <w:multiLevelType w:val="hybridMultilevel"/>
    <w:tmpl w:val="2CAC14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2BC34D8"/>
    <w:multiLevelType w:val="hybridMultilevel"/>
    <w:tmpl w:val="DD3C012A"/>
    <w:lvl w:ilvl="0" w:tplc="04100001">
      <w:start w:val="1"/>
      <w:numFmt w:val="bullet"/>
      <w:lvlText w:val=""/>
      <w:lvlJc w:val="left"/>
      <w:pPr>
        <w:ind w:left="229" w:hanging="360"/>
      </w:pPr>
      <w:rPr>
        <w:rFonts w:ascii="Symbol" w:hAnsi="Symbol" w:hint="default"/>
      </w:rPr>
    </w:lvl>
    <w:lvl w:ilvl="1" w:tplc="04100003" w:tentative="1">
      <w:start w:val="1"/>
      <w:numFmt w:val="bullet"/>
      <w:lvlText w:val="o"/>
      <w:lvlJc w:val="left"/>
      <w:pPr>
        <w:ind w:left="949" w:hanging="360"/>
      </w:pPr>
      <w:rPr>
        <w:rFonts w:ascii="Courier New" w:hAnsi="Courier New" w:cs="Courier New" w:hint="default"/>
      </w:rPr>
    </w:lvl>
    <w:lvl w:ilvl="2" w:tplc="04100005" w:tentative="1">
      <w:start w:val="1"/>
      <w:numFmt w:val="bullet"/>
      <w:lvlText w:val=""/>
      <w:lvlJc w:val="left"/>
      <w:pPr>
        <w:ind w:left="1669" w:hanging="360"/>
      </w:pPr>
      <w:rPr>
        <w:rFonts w:ascii="Wingdings" w:hAnsi="Wingdings" w:hint="default"/>
      </w:rPr>
    </w:lvl>
    <w:lvl w:ilvl="3" w:tplc="04100001" w:tentative="1">
      <w:start w:val="1"/>
      <w:numFmt w:val="bullet"/>
      <w:lvlText w:val=""/>
      <w:lvlJc w:val="left"/>
      <w:pPr>
        <w:ind w:left="2389" w:hanging="360"/>
      </w:pPr>
      <w:rPr>
        <w:rFonts w:ascii="Symbol" w:hAnsi="Symbol" w:hint="default"/>
      </w:rPr>
    </w:lvl>
    <w:lvl w:ilvl="4" w:tplc="04100003" w:tentative="1">
      <w:start w:val="1"/>
      <w:numFmt w:val="bullet"/>
      <w:lvlText w:val="o"/>
      <w:lvlJc w:val="left"/>
      <w:pPr>
        <w:ind w:left="3109" w:hanging="360"/>
      </w:pPr>
      <w:rPr>
        <w:rFonts w:ascii="Courier New" w:hAnsi="Courier New" w:cs="Courier New" w:hint="default"/>
      </w:rPr>
    </w:lvl>
    <w:lvl w:ilvl="5" w:tplc="04100005" w:tentative="1">
      <w:start w:val="1"/>
      <w:numFmt w:val="bullet"/>
      <w:lvlText w:val=""/>
      <w:lvlJc w:val="left"/>
      <w:pPr>
        <w:ind w:left="3829" w:hanging="360"/>
      </w:pPr>
      <w:rPr>
        <w:rFonts w:ascii="Wingdings" w:hAnsi="Wingdings" w:hint="default"/>
      </w:rPr>
    </w:lvl>
    <w:lvl w:ilvl="6" w:tplc="04100001" w:tentative="1">
      <w:start w:val="1"/>
      <w:numFmt w:val="bullet"/>
      <w:lvlText w:val=""/>
      <w:lvlJc w:val="left"/>
      <w:pPr>
        <w:ind w:left="4549" w:hanging="360"/>
      </w:pPr>
      <w:rPr>
        <w:rFonts w:ascii="Symbol" w:hAnsi="Symbol" w:hint="default"/>
      </w:rPr>
    </w:lvl>
    <w:lvl w:ilvl="7" w:tplc="04100003" w:tentative="1">
      <w:start w:val="1"/>
      <w:numFmt w:val="bullet"/>
      <w:lvlText w:val="o"/>
      <w:lvlJc w:val="left"/>
      <w:pPr>
        <w:ind w:left="5269" w:hanging="360"/>
      </w:pPr>
      <w:rPr>
        <w:rFonts w:ascii="Courier New" w:hAnsi="Courier New" w:cs="Courier New" w:hint="default"/>
      </w:rPr>
    </w:lvl>
    <w:lvl w:ilvl="8" w:tplc="04100005" w:tentative="1">
      <w:start w:val="1"/>
      <w:numFmt w:val="bullet"/>
      <w:lvlText w:val=""/>
      <w:lvlJc w:val="left"/>
      <w:pPr>
        <w:ind w:left="5989" w:hanging="360"/>
      </w:pPr>
      <w:rPr>
        <w:rFonts w:ascii="Wingdings" w:hAnsi="Wingdings" w:hint="default"/>
      </w:rPr>
    </w:lvl>
  </w:abstractNum>
  <w:abstractNum w:abstractNumId="19" w15:restartNumberingAfterBreak="0">
    <w:nsid w:val="54754D62"/>
    <w:multiLevelType w:val="hybridMultilevel"/>
    <w:tmpl w:val="09D80C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5AD19EC"/>
    <w:multiLevelType w:val="hybridMultilevel"/>
    <w:tmpl w:val="6E424A7E"/>
    <w:lvl w:ilvl="0" w:tplc="04100001">
      <w:start w:val="1"/>
      <w:numFmt w:val="bullet"/>
      <w:lvlText w:val=""/>
      <w:lvlJc w:val="left"/>
      <w:pPr>
        <w:ind w:left="229" w:hanging="360"/>
      </w:pPr>
      <w:rPr>
        <w:rFonts w:ascii="Symbol" w:hAnsi="Symbol" w:hint="default"/>
      </w:rPr>
    </w:lvl>
    <w:lvl w:ilvl="1" w:tplc="04100003" w:tentative="1">
      <w:start w:val="1"/>
      <w:numFmt w:val="bullet"/>
      <w:lvlText w:val="o"/>
      <w:lvlJc w:val="left"/>
      <w:pPr>
        <w:ind w:left="949" w:hanging="360"/>
      </w:pPr>
      <w:rPr>
        <w:rFonts w:ascii="Courier New" w:hAnsi="Courier New" w:cs="Courier New" w:hint="default"/>
      </w:rPr>
    </w:lvl>
    <w:lvl w:ilvl="2" w:tplc="04100005" w:tentative="1">
      <w:start w:val="1"/>
      <w:numFmt w:val="bullet"/>
      <w:lvlText w:val=""/>
      <w:lvlJc w:val="left"/>
      <w:pPr>
        <w:ind w:left="1669" w:hanging="360"/>
      </w:pPr>
      <w:rPr>
        <w:rFonts w:ascii="Wingdings" w:hAnsi="Wingdings" w:hint="default"/>
      </w:rPr>
    </w:lvl>
    <w:lvl w:ilvl="3" w:tplc="04100001" w:tentative="1">
      <w:start w:val="1"/>
      <w:numFmt w:val="bullet"/>
      <w:lvlText w:val=""/>
      <w:lvlJc w:val="left"/>
      <w:pPr>
        <w:ind w:left="2389" w:hanging="360"/>
      </w:pPr>
      <w:rPr>
        <w:rFonts w:ascii="Symbol" w:hAnsi="Symbol" w:hint="default"/>
      </w:rPr>
    </w:lvl>
    <w:lvl w:ilvl="4" w:tplc="04100003" w:tentative="1">
      <w:start w:val="1"/>
      <w:numFmt w:val="bullet"/>
      <w:lvlText w:val="o"/>
      <w:lvlJc w:val="left"/>
      <w:pPr>
        <w:ind w:left="3109" w:hanging="360"/>
      </w:pPr>
      <w:rPr>
        <w:rFonts w:ascii="Courier New" w:hAnsi="Courier New" w:cs="Courier New" w:hint="default"/>
      </w:rPr>
    </w:lvl>
    <w:lvl w:ilvl="5" w:tplc="04100005" w:tentative="1">
      <w:start w:val="1"/>
      <w:numFmt w:val="bullet"/>
      <w:lvlText w:val=""/>
      <w:lvlJc w:val="left"/>
      <w:pPr>
        <w:ind w:left="3829" w:hanging="360"/>
      </w:pPr>
      <w:rPr>
        <w:rFonts w:ascii="Wingdings" w:hAnsi="Wingdings" w:hint="default"/>
      </w:rPr>
    </w:lvl>
    <w:lvl w:ilvl="6" w:tplc="04100001" w:tentative="1">
      <w:start w:val="1"/>
      <w:numFmt w:val="bullet"/>
      <w:lvlText w:val=""/>
      <w:lvlJc w:val="left"/>
      <w:pPr>
        <w:ind w:left="4549" w:hanging="360"/>
      </w:pPr>
      <w:rPr>
        <w:rFonts w:ascii="Symbol" w:hAnsi="Symbol" w:hint="default"/>
      </w:rPr>
    </w:lvl>
    <w:lvl w:ilvl="7" w:tplc="04100003" w:tentative="1">
      <w:start w:val="1"/>
      <w:numFmt w:val="bullet"/>
      <w:lvlText w:val="o"/>
      <w:lvlJc w:val="left"/>
      <w:pPr>
        <w:ind w:left="5269" w:hanging="360"/>
      </w:pPr>
      <w:rPr>
        <w:rFonts w:ascii="Courier New" w:hAnsi="Courier New" w:cs="Courier New" w:hint="default"/>
      </w:rPr>
    </w:lvl>
    <w:lvl w:ilvl="8" w:tplc="04100005" w:tentative="1">
      <w:start w:val="1"/>
      <w:numFmt w:val="bullet"/>
      <w:lvlText w:val=""/>
      <w:lvlJc w:val="left"/>
      <w:pPr>
        <w:ind w:left="5989" w:hanging="360"/>
      </w:pPr>
      <w:rPr>
        <w:rFonts w:ascii="Wingdings" w:hAnsi="Wingdings" w:hint="default"/>
      </w:rPr>
    </w:lvl>
  </w:abstractNum>
  <w:abstractNum w:abstractNumId="21"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2"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3" w15:restartNumberingAfterBreak="0">
    <w:nsid w:val="682229A2"/>
    <w:multiLevelType w:val="hybridMultilevel"/>
    <w:tmpl w:val="FE9EC0C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686D6FC4"/>
    <w:multiLevelType w:val="hybridMultilevel"/>
    <w:tmpl w:val="895C0FB6"/>
    <w:lvl w:ilvl="0" w:tplc="CC567FB4">
      <w:start w:val="1"/>
      <w:numFmt w:val="decimal"/>
      <w:lvlText w:val="%1)"/>
      <w:lvlJc w:val="left"/>
      <w:pPr>
        <w:ind w:left="-491" w:hanging="360"/>
      </w:pPr>
      <w:rPr>
        <w:rFonts w:hint="default"/>
      </w:rPr>
    </w:lvl>
    <w:lvl w:ilvl="1" w:tplc="04100019" w:tentative="1">
      <w:start w:val="1"/>
      <w:numFmt w:val="lowerLetter"/>
      <w:lvlText w:val="%2."/>
      <w:lvlJc w:val="left"/>
      <w:pPr>
        <w:ind w:left="229" w:hanging="360"/>
      </w:pPr>
    </w:lvl>
    <w:lvl w:ilvl="2" w:tplc="0410001B" w:tentative="1">
      <w:start w:val="1"/>
      <w:numFmt w:val="lowerRoman"/>
      <w:lvlText w:val="%3."/>
      <w:lvlJc w:val="right"/>
      <w:pPr>
        <w:ind w:left="949" w:hanging="180"/>
      </w:pPr>
    </w:lvl>
    <w:lvl w:ilvl="3" w:tplc="0410000F" w:tentative="1">
      <w:start w:val="1"/>
      <w:numFmt w:val="decimal"/>
      <w:lvlText w:val="%4."/>
      <w:lvlJc w:val="left"/>
      <w:pPr>
        <w:ind w:left="1669" w:hanging="360"/>
      </w:pPr>
    </w:lvl>
    <w:lvl w:ilvl="4" w:tplc="04100019" w:tentative="1">
      <w:start w:val="1"/>
      <w:numFmt w:val="lowerLetter"/>
      <w:lvlText w:val="%5."/>
      <w:lvlJc w:val="left"/>
      <w:pPr>
        <w:ind w:left="2389" w:hanging="360"/>
      </w:pPr>
    </w:lvl>
    <w:lvl w:ilvl="5" w:tplc="0410001B" w:tentative="1">
      <w:start w:val="1"/>
      <w:numFmt w:val="lowerRoman"/>
      <w:lvlText w:val="%6."/>
      <w:lvlJc w:val="right"/>
      <w:pPr>
        <w:ind w:left="3109" w:hanging="180"/>
      </w:pPr>
    </w:lvl>
    <w:lvl w:ilvl="6" w:tplc="0410000F" w:tentative="1">
      <w:start w:val="1"/>
      <w:numFmt w:val="decimal"/>
      <w:lvlText w:val="%7."/>
      <w:lvlJc w:val="left"/>
      <w:pPr>
        <w:ind w:left="3829" w:hanging="360"/>
      </w:pPr>
    </w:lvl>
    <w:lvl w:ilvl="7" w:tplc="04100019" w:tentative="1">
      <w:start w:val="1"/>
      <w:numFmt w:val="lowerLetter"/>
      <w:lvlText w:val="%8."/>
      <w:lvlJc w:val="left"/>
      <w:pPr>
        <w:ind w:left="4549" w:hanging="360"/>
      </w:pPr>
    </w:lvl>
    <w:lvl w:ilvl="8" w:tplc="0410001B" w:tentative="1">
      <w:start w:val="1"/>
      <w:numFmt w:val="lowerRoman"/>
      <w:lvlText w:val="%9."/>
      <w:lvlJc w:val="right"/>
      <w:pPr>
        <w:ind w:left="5269" w:hanging="180"/>
      </w:pPr>
    </w:lvl>
  </w:abstractNum>
  <w:abstractNum w:abstractNumId="25" w15:restartNumberingAfterBreak="0">
    <w:nsid w:val="69F23755"/>
    <w:multiLevelType w:val="hybridMultilevel"/>
    <w:tmpl w:val="04B26B2C"/>
    <w:lvl w:ilvl="0" w:tplc="04100001">
      <w:start w:val="1"/>
      <w:numFmt w:val="bullet"/>
      <w:lvlText w:val=""/>
      <w:lvlJc w:val="left"/>
      <w:pPr>
        <w:ind w:left="-131" w:hanging="360"/>
      </w:pPr>
      <w:rPr>
        <w:rFonts w:ascii="Symbol" w:hAnsi="Symbol" w:hint="default"/>
      </w:rPr>
    </w:lvl>
    <w:lvl w:ilvl="1" w:tplc="04100003" w:tentative="1">
      <w:start w:val="1"/>
      <w:numFmt w:val="bullet"/>
      <w:lvlText w:val="o"/>
      <w:lvlJc w:val="left"/>
      <w:pPr>
        <w:ind w:left="589" w:hanging="360"/>
      </w:pPr>
      <w:rPr>
        <w:rFonts w:ascii="Courier New" w:hAnsi="Courier New" w:cs="Courier New" w:hint="default"/>
      </w:rPr>
    </w:lvl>
    <w:lvl w:ilvl="2" w:tplc="04100005" w:tentative="1">
      <w:start w:val="1"/>
      <w:numFmt w:val="bullet"/>
      <w:lvlText w:val=""/>
      <w:lvlJc w:val="left"/>
      <w:pPr>
        <w:ind w:left="1309" w:hanging="360"/>
      </w:pPr>
      <w:rPr>
        <w:rFonts w:ascii="Wingdings" w:hAnsi="Wingdings" w:hint="default"/>
      </w:rPr>
    </w:lvl>
    <w:lvl w:ilvl="3" w:tplc="04100001" w:tentative="1">
      <w:start w:val="1"/>
      <w:numFmt w:val="bullet"/>
      <w:lvlText w:val=""/>
      <w:lvlJc w:val="left"/>
      <w:pPr>
        <w:ind w:left="2029" w:hanging="360"/>
      </w:pPr>
      <w:rPr>
        <w:rFonts w:ascii="Symbol" w:hAnsi="Symbol" w:hint="default"/>
      </w:rPr>
    </w:lvl>
    <w:lvl w:ilvl="4" w:tplc="04100003" w:tentative="1">
      <w:start w:val="1"/>
      <w:numFmt w:val="bullet"/>
      <w:lvlText w:val="o"/>
      <w:lvlJc w:val="left"/>
      <w:pPr>
        <w:ind w:left="2749" w:hanging="360"/>
      </w:pPr>
      <w:rPr>
        <w:rFonts w:ascii="Courier New" w:hAnsi="Courier New" w:cs="Courier New" w:hint="default"/>
      </w:rPr>
    </w:lvl>
    <w:lvl w:ilvl="5" w:tplc="04100005" w:tentative="1">
      <w:start w:val="1"/>
      <w:numFmt w:val="bullet"/>
      <w:lvlText w:val=""/>
      <w:lvlJc w:val="left"/>
      <w:pPr>
        <w:ind w:left="3469" w:hanging="360"/>
      </w:pPr>
      <w:rPr>
        <w:rFonts w:ascii="Wingdings" w:hAnsi="Wingdings" w:hint="default"/>
      </w:rPr>
    </w:lvl>
    <w:lvl w:ilvl="6" w:tplc="04100001" w:tentative="1">
      <w:start w:val="1"/>
      <w:numFmt w:val="bullet"/>
      <w:lvlText w:val=""/>
      <w:lvlJc w:val="left"/>
      <w:pPr>
        <w:ind w:left="4189" w:hanging="360"/>
      </w:pPr>
      <w:rPr>
        <w:rFonts w:ascii="Symbol" w:hAnsi="Symbol" w:hint="default"/>
      </w:rPr>
    </w:lvl>
    <w:lvl w:ilvl="7" w:tplc="04100003" w:tentative="1">
      <w:start w:val="1"/>
      <w:numFmt w:val="bullet"/>
      <w:lvlText w:val="o"/>
      <w:lvlJc w:val="left"/>
      <w:pPr>
        <w:ind w:left="4909" w:hanging="360"/>
      </w:pPr>
      <w:rPr>
        <w:rFonts w:ascii="Courier New" w:hAnsi="Courier New" w:cs="Courier New" w:hint="default"/>
      </w:rPr>
    </w:lvl>
    <w:lvl w:ilvl="8" w:tplc="04100005" w:tentative="1">
      <w:start w:val="1"/>
      <w:numFmt w:val="bullet"/>
      <w:lvlText w:val=""/>
      <w:lvlJc w:val="left"/>
      <w:pPr>
        <w:ind w:left="5629" w:hanging="360"/>
      </w:pPr>
      <w:rPr>
        <w:rFonts w:ascii="Wingdings" w:hAnsi="Wingdings" w:hint="default"/>
      </w:rPr>
    </w:lvl>
  </w:abstractNum>
  <w:num w:numId="1" w16cid:durableId="243033799">
    <w:abstractNumId w:val="0"/>
  </w:num>
  <w:num w:numId="2" w16cid:durableId="557401054">
    <w:abstractNumId w:val="1"/>
  </w:num>
  <w:num w:numId="3" w16cid:durableId="1731030997">
    <w:abstractNumId w:val="2"/>
  </w:num>
  <w:num w:numId="4" w16cid:durableId="324625520">
    <w:abstractNumId w:val="3"/>
  </w:num>
  <w:num w:numId="5" w16cid:durableId="245850016">
    <w:abstractNumId w:val="12"/>
  </w:num>
  <w:num w:numId="6" w16cid:durableId="1288896657">
    <w:abstractNumId w:val="8"/>
  </w:num>
  <w:num w:numId="7" w16cid:durableId="1834878199">
    <w:abstractNumId w:val="22"/>
  </w:num>
  <w:num w:numId="8" w16cid:durableId="411046614">
    <w:abstractNumId w:val="16"/>
  </w:num>
  <w:num w:numId="9" w16cid:durableId="1794597241">
    <w:abstractNumId w:val="21"/>
  </w:num>
  <w:num w:numId="10" w16cid:durableId="39016311">
    <w:abstractNumId w:val="9"/>
  </w:num>
  <w:num w:numId="11" w16cid:durableId="2146729097">
    <w:abstractNumId w:val="24"/>
  </w:num>
  <w:num w:numId="12" w16cid:durableId="964194363">
    <w:abstractNumId w:val="25"/>
  </w:num>
  <w:num w:numId="13" w16cid:durableId="850685823">
    <w:abstractNumId w:val="4"/>
  </w:num>
  <w:num w:numId="14" w16cid:durableId="1030379066">
    <w:abstractNumId w:val="20"/>
  </w:num>
  <w:num w:numId="15" w16cid:durableId="1800873065">
    <w:abstractNumId w:val="18"/>
  </w:num>
  <w:num w:numId="16" w16cid:durableId="1562213187">
    <w:abstractNumId w:val="11"/>
  </w:num>
  <w:num w:numId="17" w16cid:durableId="2113551020">
    <w:abstractNumId w:val="17"/>
  </w:num>
  <w:num w:numId="18" w16cid:durableId="1804272856">
    <w:abstractNumId w:val="10"/>
  </w:num>
  <w:num w:numId="19" w16cid:durableId="1643389396">
    <w:abstractNumId w:val="7"/>
  </w:num>
  <w:num w:numId="20" w16cid:durableId="2043817918">
    <w:abstractNumId w:val="5"/>
  </w:num>
  <w:num w:numId="21" w16cid:durableId="1309700840">
    <w:abstractNumId w:val="15"/>
  </w:num>
  <w:num w:numId="22" w16cid:durableId="909778483">
    <w:abstractNumId w:val="6"/>
  </w:num>
  <w:num w:numId="23" w16cid:durableId="826020439">
    <w:abstractNumId w:val="13"/>
  </w:num>
  <w:num w:numId="24" w16cid:durableId="1291475823">
    <w:abstractNumId w:val="23"/>
  </w:num>
  <w:num w:numId="25" w16cid:durableId="203829866">
    <w:abstractNumId w:val="19"/>
  </w:num>
  <w:num w:numId="26" w16cid:durableId="6394604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4577"/>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33C9F"/>
    <w:rsid w:val="00006CD3"/>
    <w:rsid w:val="00020D9A"/>
    <w:rsid w:val="00032C0A"/>
    <w:rsid w:val="00065814"/>
    <w:rsid w:val="000768F9"/>
    <w:rsid w:val="000814D0"/>
    <w:rsid w:val="0008295C"/>
    <w:rsid w:val="00092BE3"/>
    <w:rsid w:val="000E0D1F"/>
    <w:rsid w:val="00176BCD"/>
    <w:rsid w:val="001B1240"/>
    <w:rsid w:val="001C161C"/>
    <w:rsid w:val="001C5AB5"/>
    <w:rsid w:val="00207B8B"/>
    <w:rsid w:val="00253604"/>
    <w:rsid w:val="002620E9"/>
    <w:rsid w:val="00271529"/>
    <w:rsid w:val="0029438A"/>
    <w:rsid w:val="002A7B05"/>
    <w:rsid w:val="002D688D"/>
    <w:rsid w:val="002E6BF0"/>
    <w:rsid w:val="002E72E7"/>
    <w:rsid w:val="0032333A"/>
    <w:rsid w:val="00346252"/>
    <w:rsid w:val="0039509E"/>
    <w:rsid w:val="003A2B72"/>
    <w:rsid w:val="003B07A6"/>
    <w:rsid w:val="003E16B4"/>
    <w:rsid w:val="003F2A03"/>
    <w:rsid w:val="003F3772"/>
    <w:rsid w:val="00400C42"/>
    <w:rsid w:val="004121FB"/>
    <w:rsid w:val="00455621"/>
    <w:rsid w:val="00457D66"/>
    <w:rsid w:val="00461A80"/>
    <w:rsid w:val="00492D5D"/>
    <w:rsid w:val="004A3161"/>
    <w:rsid w:val="004A4604"/>
    <w:rsid w:val="004B6F61"/>
    <w:rsid w:val="004D46BF"/>
    <w:rsid w:val="00512678"/>
    <w:rsid w:val="00577417"/>
    <w:rsid w:val="005857DF"/>
    <w:rsid w:val="0058741E"/>
    <w:rsid w:val="00591179"/>
    <w:rsid w:val="005A6320"/>
    <w:rsid w:val="005D1E55"/>
    <w:rsid w:val="005E3F62"/>
    <w:rsid w:val="00606B36"/>
    <w:rsid w:val="00617F68"/>
    <w:rsid w:val="006224B1"/>
    <w:rsid w:val="006322CF"/>
    <w:rsid w:val="006359A0"/>
    <w:rsid w:val="00644A56"/>
    <w:rsid w:val="00646AC2"/>
    <w:rsid w:val="006574F5"/>
    <w:rsid w:val="00665C56"/>
    <w:rsid w:val="006850A8"/>
    <w:rsid w:val="006B1153"/>
    <w:rsid w:val="006C12D1"/>
    <w:rsid w:val="006C1847"/>
    <w:rsid w:val="006E17BB"/>
    <w:rsid w:val="00704194"/>
    <w:rsid w:val="0072245C"/>
    <w:rsid w:val="00723EFE"/>
    <w:rsid w:val="00723F07"/>
    <w:rsid w:val="007326DF"/>
    <w:rsid w:val="00733EC4"/>
    <w:rsid w:val="00734DF0"/>
    <w:rsid w:val="00741F01"/>
    <w:rsid w:val="0075689C"/>
    <w:rsid w:val="00761DB5"/>
    <w:rsid w:val="00775CF9"/>
    <w:rsid w:val="00780CA0"/>
    <w:rsid w:val="007A5AB0"/>
    <w:rsid w:val="007A5BC3"/>
    <w:rsid w:val="007B6CD3"/>
    <w:rsid w:val="007C6724"/>
    <w:rsid w:val="007F676A"/>
    <w:rsid w:val="007F6D54"/>
    <w:rsid w:val="00803FC8"/>
    <w:rsid w:val="0082741E"/>
    <w:rsid w:val="0083313B"/>
    <w:rsid w:val="00837F6C"/>
    <w:rsid w:val="00840713"/>
    <w:rsid w:val="00865EF3"/>
    <w:rsid w:val="008708A6"/>
    <w:rsid w:val="00871D57"/>
    <w:rsid w:val="00875FCF"/>
    <w:rsid w:val="008D0C10"/>
    <w:rsid w:val="009315E8"/>
    <w:rsid w:val="00933C9F"/>
    <w:rsid w:val="00934C43"/>
    <w:rsid w:val="009717DC"/>
    <w:rsid w:val="00984137"/>
    <w:rsid w:val="009D1B62"/>
    <w:rsid w:val="009D2041"/>
    <w:rsid w:val="009E114C"/>
    <w:rsid w:val="00A1266E"/>
    <w:rsid w:val="00A17A10"/>
    <w:rsid w:val="00A523C1"/>
    <w:rsid w:val="00A77F87"/>
    <w:rsid w:val="00A914F8"/>
    <w:rsid w:val="00A93EAE"/>
    <w:rsid w:val="00AB499C"/>
    <w:rsid w:val="00AF68D9"/>
    <w:rsid w:val="00B04558"/>
    <w:rsid w:val="00B31DC7"/>
    <w:rsid w:val="00B41BA0"/>
    <w:rsid w:val="00B43100"/>
    <w:rsid w:val="00B444A6"/>
    <w:rsid w:val="00B54BAA"/>
    <w:rsid w:val="00B62C03"/>
    <w:rsid w:val="00B64CAA"/>
    <w:rsid w:val="00B7130C"/>
    <w:rsid w:val="00B74878"/>
    <w:rsid w:val="00B812E3"/>
    <w:rsid w:val="00B90B7B"/>
    <w:rsid w:val="00B9411A"/>
    <w:rsid w:val="00BA1A4D"/>
    <w:rsid w:val="00BB05E1"/>
    <w:rsid w:val="00BF7D8F"/>
    <w:rsid w:val="00C07712"/>
    <w:rsid w:val="00C12848"/>
    <w:rsid w:val="00C26DBB"/>
    <w:rsid w:val="00C270D3"/>
    <w:rsid w:val="00C36C3A"/>
    <w:rsid w:val="00C71D21"/>
    <w:rsid w:val="00C7474A"/>
    <w:rsid w:val="00C7733F"/>
    <w:rsid w:val="00C84692"/>
    <w:rsid w:val="00C87BE0"/>
    <w:rsid w:val="00CB2DE6"/>
    <w:rsid w:val="00CB5761"/>
    <w:rsid w:val="00CF0393"/>
    <w:rsid w:val="00D05198"/>
    <w:rsid w:val="00D15873"/>
    <w:rsid w:val="00D976BF"/>
    <w:rsid w:val="00DA1F5C"/>
    <w:rsid w:val="00DC0A5B"/>
    <w:rsid w:val="00DC5451"/>
    <w:rsid w:val="00DE5C26"/>
    <w:rsid w:val="00DF79C2"/>
    <w:rsid w:val="00E20684"/>
    <w:rsid w:val="00E75A58"/>
    <w:rsid w:val="00E90F9F"/>
    <w:rsid w:val="00E9691F"/>
    <w:rsid w:val="00EA4124"/>
    <w:rsid w:val="00EC2DDD"/>
    <w:rsid w:val="00ED7426"/>
    <w:rsid w:val="00F01910"/>
    <w:rsid w:val="00F05B01"/>
    <w:rsid w:val="00F10A60"/>
    <w:rsid w:val="00F21B82"/>
    <w:rsid w:val="00F2320C"/>
    <w:rsid w:val="00F41F8E"/>
    <w:rsid w:val="00F50C07"/>
    <w:rsid w:val="00F55079"/>
    <w:rsid w:val="00F64F72"/>
    <w:rsid w:val="00FC7DA3"/>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4A30B84"/>
  <w15:docId w15:val="{B15FD466-A0F4-4EC0-BDA8-BDFC92F4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autoSpaceDE w:val="0"/>
    </w:pPr>
    <w:rPr>
      <w:lang w:eastAsia="ar-SA"/>
    </w:rPr>
  </w:style>
  <w:style w:type="paragraph" w:styleId="Titolo1">
    <w:name w:val="heading 1"/>
    <w:basedOn w:val="Normale"/>
    <w:next w:val="Normale"/>
    <w:qFormat/>
    <w:pPr>
      <w:keepNext/>
      <w:widowControl w:val="0"/>
      <w:outlineLvl w:val="0"/>
    </w:pPr>
    <w:rPr>
      <w:b/>
      <w:bCs/>
    </w:rPr>
  </w:style>
  <w:style w:type="paragraph" w:styleId="Titolo2">
    <w:name w:val="heading 2"/>
    <w:basedOn w:val="Normale"/>
    <w:next w:val="Normale"/>
    <w:qFormat/>
    <w:pPr>
      <w:keepNext/>
      <w:widowControl w:val="0"/>
      <w:jc w:val="center"/>
      <w:outlineLvl w:val="1"/>
    </w:pPr>
    <w:rPr>
      <w:b/>
      <w:bCs/>
      <w:sz w:val="24"/>
      <w:szCs w:val="24"/>
    </w:rPr>
  </w:style>
  <w:style w:type="paragraph" w:styleId="Titolo3">
    <w:name w:val="heading 3"/>
    <w:basedOn w:val="Normale"/>
    <w:next w:val="Normale"/>
    <w:qFormat/>
    <w:pPr>
      <w:keepNext/>
      <w:jc w:val="both"/>
      <w:outlineLvl w:val="2"/>
    </w:pPr>
    <w:rPr>
      <w:b/>
      <w:bCs/>
    </w:rPr>
  </w:style>
  <w:style w:type="paragraph" w:styleId="Titolo4">
    <w:name w:val="heading 4"/>
    <w:basedOn w:val="Normale"/>
    <w:next w:val="Normale"/>
    <w:qFormat/>
    <w:pPr>
      <w:keepNext/>
      <w:jc w:val="both"/>
      <w:outlineLvl w:val="3"/>
    </w:pPr>
    <w:rPr>
      <w:b/>
      <w:bCs/>
      <w:sz w:val="24"/>
      <w:szCs w:val="24"/>
    </w:rPr>
  </w:style>
  <w:style w:type="paragraph" w:styleId="Titolo5">
    <w:name w:val="heading 5"/>
    <w:basedOn w:val="Normale"/>
    <w:next w:val="Normale"/>
    <w:qFormat/>
    <w:pPr>
      <w:keepNext/>
      <w:jc w:val="both"/>
      <w:outlineLvl w:val="4"/>
    </w:pPr>
    <w:rPr>
      <w:i/>
      <w:iCs/>
    </w:rPr>
  </w:style>
  <w:style w:type="paragraph" w:styleId="Titolo6">
    <w:name w:val="heading 6"/>
    <w:basedOn w:val="Normale"/>
    <w:next w:val="Normale"/>
    <w:qFormat/>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Times New Roman" w:hAnsi="Times New Roman" w:cs="Times New Roman"/>
    </w:rPr>
  </w:style>
  <w:style w:type="character" w:customStyle="1" w:styleId="WW8Num2z0">
    <w:name w:val="WW8Num2z0"/>
    <w:rPr>
      <w:rFonts w:ascii="Symbol" w:hAnsi="Symbol"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Carpredefinitoparagrafo1">
    <w:name w:val="Car. predefinito paragrafo1"/>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Times New Roman"/>
    </w:rPr>
  </w:style>
  <w:style w:type="character" w:customStyle="1" w:styleId="WW8Num4z0">
    <w:name w:val="WW8Num4z0"/>
    <w:rPr>
      <w:rFonts w:ascii="Symbol" w:hAnsi="Symbol" w:cs="Times New Roman"/>
    </w:rPr>
  </w:style>
  <w:style w:type="character" w:customStyle="1" w:styleId="WW8Num6z0">
    <w:name w:val="WW8Num6z0"/>
    <w:rPr>
      <w:rFonts w:ascii="Times New Roman" w:eastAsia="Times New Roman" w:hAnsi="Times New Roman" w:cs="Times New Roman"/>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7z0">
    <w:name w:val="WW8Num7z0"/>
    <w:rPr>
      <w:rFonts w:ascii="Symbol" w:hAnsi="Symbol" w:cs="Times New Roman"/>
    </w:rPr>
  </w:style>
  <w:style w:type="character" w:customStyle="1" w:styleId="WW8Num8z0">
    <w:name w:val="WW8Num8z0"/>
    <w:rPr>
      <w:rFonts w:ascii="Symbol" w:hAnsi="Symbol"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Times New Roman"/>
    </w:rPr>
  </w:style>
  <w:style w:type="character" w:customStyle="1" w:styleId="WW8Num11z0">
    <w:name w:val="WW8Num11z0"/>
    <w:rPr>
      <w:rFonts w:ascii="Symbol" w:hAnsi="Symbol" w:cs="Times New Roman"/>
    </w:rPr>
  </w:style>
  <w:style w:type="character" w:customStyle="1" w:styleId="WW8Num12z0">
    <w:name w:val="WW8Num12z0"/>
    <w:rPr>
      <w:rFonts w:ascii="Symbol" w:hAnsi="Symbol" w:cs="Times New Roman"/>
    </w:rPr>
  </w:style>
  <w:style w:type="character" w:customStyle="1" w:styleId="WW8NumSt1z0">
    <w:name w:val="WW8NumSt1z0"/>
    <w:rPr>
      <w:rFonts w:ascii="Symbol" w:hAnsi="Symbol" w:cs="Times New Roman"/>
    </w:rPr>
  </w:style>
  <w:style w:type="character" w:customStyle="1" w:styleId="Caratterepredefinitoparagrafo">
    <w:name w:val="Carattere predefinito paragrafo"/>
  </w:style>
  <w:style w:type="character" w:styleId="Numeropagina">
    <w:name w:val="page number"/>
    <w:basedOn w:val="Caratterepredefinitoparagrafo"/>
  </w:style>
  <w:style w:type="paragraph" w:styleId="Corpotesto">
    <w:name w:val="Body Text"/>
    <w:basedOn w:val="Normale"/>
    <w:pPr>
      <w:jc w:val="both"/>
    </w:pPr>
  </w:style>
  <w:style w:type="paragraph" w:styleId="Elenco">
    <w:name w:val="List"/>
    <w:basedOn w:val="Corpotesto"/>
    <w:rPr>
      <w:rFonts w:cs="Tahoma"/>
    </w:rPr>
  </w:style>
  <w:style w:type="paragraph" w:customStyle="1" w:styleId="Dicitura">
    <w:name w:val="Dicitura"/>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Intestazione2">
    <w:name w:val="Intestazione2"/>
    <w:basedOn w:val="Normale"/>
    <w:next w:val="Corpotesto"/>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pPr>
      <w:keepNext/>
      <w:spacing w:before="240" w:after="120"/>
    </w:pPr>
    <w:rPr>
      <w:rFonts w:ascii="Arial" w:eastAsia="Lucida Sans Unicode" w:hAnsi="Arial" w:cs="Tahoma"/>
      <w:sz w:val="28"/>
      <w:szCs w:val="28"/>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Didascalia1">
    <w:name w:val="Didascalia1"/>
    <w:basedOn w:val="Normale"/>
    <w:next w:val="Normale"/>
    <w:rPr>
      <w:b/>
      <w:bCs/>
    </w:rPr>
  </w:style>
  <w:style w:type="paragraph" w:styleId="Rientrocorpodeltesto">
    <w:name w:val="Body Text Indent"/>
    <w:basedOn w:val="Normale"/>
    <w:pPr>
      <w:jc w:val="both"/>
    </w:pPr>
    <w:rPr>
      <w:i/>
      <w:iCs/>
    </w:r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90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19318-DB1C-47EF-8E1E-81130227F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184</Words>
  <Characters>1051</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P09.01 Controllo del processo</vt:lpstr>
    </vt:vector>
  </TitlesOfParts>
  <Company>Agrumigel</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P09.01 Controllo del processo</dc:title>
  <dc:creator>Francesco San Martino</dc:creator>
  <cp:keywords>ISO 9001</cp:keywords>
  <cp:lastModifiedBy>Qualita</cp:lastModifiedBy>
  <cp:revision>25</cp:revision>
  <cp:lastPrinted>2015-06-30T11:07:00Z</cp:lastPrinted>
  <dcterms:created xsi:type="dcterms:W3CDTF">2015-08-10T10:17:00Z</dcterms:created>
  <dcterms:modified xsi:type="dcterms:W3CDTF">2023-06-19T10:54:00Z</dcterms:modified>
</cp:coreProperties>
</file>