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7"/>
        <w:pBdr/>
        <w:spacing/>
        <w:ind/>
        <w:rPr/>
      </w:pPr>
      <w:r/>
      <w:r/>
    </w:p>
    <w:p>
      <w:pPr>
        <w:pStyle w:val="797"/>
        <w:pBdr/>
        <w:spacing/>
        <w:ind/>
        <w:rPr>
          <w:rFonts w:ascii="Verdana" w:hAnsi="Verdana"/>
        </w:rPr>
      </w:pPr>
      <w:r>
        <w:rPr>
          <w:rFonts w:ascii="Verdana" w:hAnsi="Verdana"/>
        </w:rPr>
        <w:t xml:space="preserve">Programma n°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  <w:b w:val="0"/>
        </w:rPr>
        <w:t xml:space="preserve">X</w:t>
      </w:r>
      <w:r>
        <w:rPr>
          <w:rFonts w:ascii="Verdana" w:hAnsi="Verdana"/>
          <w:b w:val="0"/>
        </w:rPr>
        <w:t xml:space="preserve">/</w:t>
      </w:r>
      <w:r>
        <w:rPr>
          <w:rFonts w:ascii="Verdana" w:hAnsi="Verdana"/>
          <w:b w:val="0"/>
        </w:rPr>
        <w:t xml:space="preserve">XXXX</w:t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p>
      <w:pPr>
        <w:pBdr/>
        <w:spacing/>
        <w:ind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Emesso il: 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XXXX</w:t>
      </w:r>
      <w:r>
        <w:rPr>
          <w:rFonts w:ascii="Verdana" w:hAnsi="Verdana"/>
          <w:b/>
        </w:rPr>
      </w:r>
    </w:p>
    <w:p>
      <w:pPr>
        <w:pBdr/>
        <w:spacing/>
        <w:ind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p>
      <w:pPr>
        <w:pBdr/>
        <w:spacing/>
        <w:ind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Aggiornato al: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XXXX</w:t>
      </w:r>
      <w:r>
        <w:rPr>
          <w:rFonts w:ascii="Verdana" w:hAnsi="Verdana"/>
          <w:b/>
        </w:rPr>
      </w:r>
    </w:p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Bdr/>
        <w:spacing/>
        <w:ind w:hanging="2835" w:left="2835"/>
        <w:rPr>
          <w:rFonts w:ascii="Verdana" w:hAnsi="Verdana"/>
        </w:rPr>
      </w:pPr>
      <w:r>
        <w:rPr>
          <w:rFonts w:ascii="Verdana" w:hAnsi="Verdana"/>
          <w:b/>
        </w:rPr>
        <w:t xml:space="preserve">Descrizione e scopo</w:t>
      </w:r>
      <w:r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>
        <w:rPr>
          <w:rFonts w:ascii="Verdana" w:hAnsi="Verdana"/>
        </w:rPr>
        <w:t xml:space="preserve">.............................................................................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ab/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  <w:bCs/>
        </w:rPr>
      </w:pPr>
      <w:r>
        <w:rPr>
          <w:rFonts w:ascii="Verdana" w:hAnsi="Verdana"/>
          <w:bCs/>
        </w:rPr>
      </w:r>
      <w:r>
        <w:rPr>
          <w:rFonts w:ascii="Verdana" w:hAnsi="Verdana"/>
          <w:bCs/>
        </w:rPr>
      </w:r>
    </w:p>
    <w:p>
      <w:pPr>
        <w:pBdr/>
        <w:spacing/>
        <w:ind w:hanging="2832" w:left="2832"/>
        <w:rPr>
          <w:rFonts w:ascii="Verdana" w:hAnsi="Verdana"/>
        </w:rPr>
      </w:pPr>
      <w:r>
        <w:rPr>
          <w:rFonts w:ascii="Verdana" w:hAnsi="Verdana"/>
          <w:b/>
        </w:rPr>
        <w:t xml:space="preserve">Risorse umane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 xml:space="preserve">...................., ...................., ....................</w:t>
      </w:r>
      <w:r>
        <w:rPr>
          <w:rFonts w:ascii="Verdana" w:hAnsi="Verdana"/>
          <w:b/>
        </w:rPr>
        <w:t xml:space="preserve">.</w:t>
      </w:r>
      <w:r>
        <w:rPr>
          <w:rFonts w:ascii="Verdana" w:hAnsi="Verdana"/>
        </w:rPr>
      </w:r>
    </w:p>
    <w:p>
      <w:pPr>
        <w:pStyle w:val="795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795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795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795"/>
        <w:pBdr/>
        <w:spacing/>
        <w:ind/>
        <w:rPr>
          <w:rFonts w:ascii="Verdana" w:hAnsi="Verdana"/>
        </w:rPr>
      </w:pPr>
      <w:r>
        <w:rPr>
          <w:rFonts w:ascii="Verdana" w:hAnsi="Verdana"/>
        </w:rPr>
        <w:t xml:space="preserve">Pianificazione</w:t>
      </w:r>
      <w:r>
        <w:rPr>
          <w:rFonts w:ascii="Verdana" w:hAnsi="Verdana"/>
        </w:rPr>
      </w:r>
    </w:p>
    <w:p>
      <w:pPr>
        <w:pBdr/>
        <w:spacing/>
        <w:ind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tbl>
      <w:tblPr>
        <w:jc w:val="center"/>
        <w:tblW w:w="0" w:type="auto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N° Fase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Fase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Data di chiusura prevista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Responsabile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Stato di Avanzamento</w:t>
            </w:r>
            <w:r>
              <w:rPr>
                <w:rFonts w:ascii="Verdana" w:hAnsi="Verdana"/>
                <w:b/>
              </w:rPr>
            </w:r>
          </w:p>
        </w:tc>
      </w:tr>
      <w:tr>
        <w:trPr>
          <w:jc w:val="center"/>
          <w:trHeight w:val="1175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1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XXXXX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</w:tr>
      <w:tr>
        <w:trPr>
          <w:jc w:val="center"/>
          <w:trHeight w:val="764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2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XXXXX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</w:tr>
      <w:tr>
        <w:trPr>
          <w:jc w:val="center"/>
          <w:trHeight w:val="7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3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XXXXX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</w:tr>
      <w:tr>
        <w:trPr>
          <w:jc w:val="center"/>
          <w:trHeight w:val="7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4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XXXXX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................</w:t>
            </w:r>
            <w:r>
              <w:rPr>
                <w:rFonts w:ascii="Verdana" w:hAnsi="Verdana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p>
      <w:pPr>
        <w:pStyle w:val="797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797"/>
        <w:pBdr/>
        <w:spacing/>
        <w:ind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>
        <w:rPr>
          <w:rFonts w:ascii="Verdana" w:hAnsi="Verdana"/>
        </w:rPr>
        <w:t xml:space="preserve">Firma della Direzione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>
        <w:rPr>
          <w:rFonts w:ascii="Verdana" w:hAnsi="Verdana"/>
        </w:rPr>
        <w:t xml:space="preserve">Data</w:t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  <w:t xml:space="preserve">______________________________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   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XXXX</w:t>
      </w:r>
      <w:r>
        <w:rPr>
          <w:rFonts w:ascii="Verdana" w:hAnsi="Verdana"/>
        </w:rPr>
      </w:r>
    </w:p>
    <w:sectPr>
      <w:headerReference w:type="default" r:id="rId8"/>
      <w:footnotePr>
        <w:pos w:val="beneathText"/>
      </w:footnotePr>
      <w:endnotePr/>
      <w:type w:val="nextPage"/>
      <w:pgSz w:h="16837" w:orient="portrait" w:w="11905"/>
      <w:pgMar w:top="1418" w:right="1134" w:bottom="1190" w:left="1134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950"/>
      <w:gridCol w:w="5386"/>
      <w:gridCol w:w="2517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950" w:type="dxa"/>
          <w:vAlign w:val="center"/>
          <w:textDirection w:val="lrTb"/>
          <w:noWrap w:val="false"/>
        </w:tcPr>
        <w:p>
          <w:pPr>
            <w:pStyle w:val="810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386" w:type="dxa"/>
          <w:vAlign w:val="center"/>
          <w:textDirection w:val="lrTb"/>
          <w:noWrap w:val="false"/>
        </w:tcPr>
        <w:p>
          <w:pPr>
            <w:pStyle w:val="810"/>
            <w:pBdr/>
            <w:spacing/>
            <w:ind/>
            <w:jc w:val="center"/>
            <w:rPr>
              <w:rFonts w:ascii="Verdana" w:hAnsi="Verdana" w:cs="Verdana"/>
              <w:b/>
              <w:bCs/>
            </w:rPr>
          </w:pPr>
          <w:r>
            <w:rPr>
              <w:rFonts w:ascii="Verdana" w:hAnsi="Verdana" w:eastAsia="Verdana" w:cs="Verdana"/>
              <w:b/>
              <w:bCs/>
              <w:sz w:val="24"/>
              <w:szCs w:val="24"/>
            </w:rPr>
            <w:t xml:space="preserve">PROGRAMMA DI MIGLIORAMENTO</w:t>
          </w:r>
          <w:r>
            <w:rPr>
              <w:rFonts w:ascii="Verdana" w:hAnsi="Verdana" w:eastAsia="Verdana" w:cs="Verdana"/>
              <w:b/>
              <w:bCs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7" w:type="dxa"/>
          <w:vAlign w:val="center"/>
          <w:textDirection w:val="lrTb"/>
          <w:noWrap w:val="false"/>
        </w:tcPr>
        <w:p>
          <w:pPr>
            <w:pStyle w:val="81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M 03.02 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1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08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1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</w:tc>
    </w:tr>
  </w:tbl>
  <w:p>
    <w:pPr>
      <w:pStyle w:val="81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794"/>
    <w:next w:val="79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94"/>
    <w:next w:val="7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7"/>
    <w:basedOn w:val="794"/>
    <w:next w:val="7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94"/>
    <w:next w:val="79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94"/>
    <w:next w:val="79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99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99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9"/>
    <w:link w:val="7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9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9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9"/>
    <w:link w:val="7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9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9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94"/>
    <w:next w:val="79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99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94"/>
    <w:next w:val="79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99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4"/>
    <w:next w:val="79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99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9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4"/>
    <w:next w:val="79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99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9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99"/>
    <w:link w:val="810"/>
    <w:uiPriority w:val="99"/>
    <w:pPr>
      <w:pBdr/>
      <w:spacing/>
      <w:ind/>
    </w:pPr>
  </w:style>
  <w:style w:type="character" w:styleId="178">
    <w:name w:val="Footer Char"/>
    <w:basedOn w:val="799"/>
    <w:link w:val="811"/>
    <w:uiPriority w:val="99"/>
    <w:pPr>
      <w:pBdr/>
      <w:spacing/>
      <w:ind/>
    </w:pPr>
  </w:style>
  <w:style w:type="paragraph" w:styleId="179">
    <w:name w:val="Caption"/>
    <w:basedOn w:val="794"/>
    <w:next w:val="7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4"/>
    <w:next w:val="794"/>
    <w:uiPriority w:val="39"/>
    <w:unhideWhenUsed/>
    <w:pPr>
      <w:pBdr/>
      <w:spacing w:after="100"/>
      <w:ind/>
    </w:pPr>
  </w:style>
  <w:style w:type="paragraph" w:styleId="189">
    <w:name w:val="toc 2"/>
    <w:basedOn w:val="794"/>
    <w:next w:val="794"/>
    <w:uiPriority w:val="39"/>
    <w:unhideWhenUsed/>
    <w:pPr>
      <w:pBdr/>
      <w:spacing w:after="100"/>
      <w:ind w:left="220"/>
    </w:pPr>
  </w:style>
  <w:style w:type="paragraph" w:styleId="190">
    <w:name w:val="toc 3"/>
    <w:basedOn w:val="794"/>
    <w:next w:val="794"/>
    <w:uiPriority w:val="39"/>
    <w:unhideWhenUsed/>
    <w:pPr>
      <w:pBdr/>
      <w:spacing w:after="100"/>
      <w:ind w:left="440"/>
    </w:pPr>
  </w:style>
  <w:style w:type="paragraph" w:styleId="191">
    <w:name w:val="toc 4"/>
    <w:basedOn w:val="794"/>
    <w:next w:val="794"/>
    <w:uiPriority w:val="39"/>
    <w:unhideWhenUsed/>
    <w:pPr>
      <w:pBdr/>
      <w:spacing w:after="100"/>
      <w:ind w:left="660"/>
    </w:pPr>
  </w:style>
  <w:style w:type="paragraph" w:styleId="192">
    <w:name w:val="toc 5"/>
    <w:basedOn w:val="794"/>
    <w:next w:val="794"/>
    <w:uiPriority w:val="39"/>
    <w:unhideWhenUsed/>
    <w:pPr>
      <w:pBdr/>
      <w:spacing w:after="100"/>
      <w:ind w:left="880"/>
    </w:pPr>
  </w:style>
  <w:style w:type="paragraph" w:styleId="193">
    <w:name w:val="toc 6"/>
    <w:basedOn w:val="794"/>
    <w:next w:val="794"/>
    <w:uiPriority w:val="39"/>
    <w:unhideWhenUsed/>
    <w:pPr>
      <w:pBdr/>
      <w:spacing w:after="100"/>
      <w:ind w:left="1100"/>
    </w:pPr>
  </w:style>
  <w:style w:type="paragraph" w:styleId="194">
    <w:name w:val="toc 7"/>
    <w:basedOn w:val="794"/>
    <w:next w:val="794"/>
    <w:uiPriority w:val="39"/>
    <w:unhideWhenUsed/>
    <w:pPr>
      <w:pBdr/>
      <w:spacing w:after="100"/>
      <w:ind w:left="1320"/>
    </w:pPr>
  </w:style>
  <w:style w:type="paragraph" w:styleId="195">
    <w:name w:val="toc 8"/>
    <w:basedOn w:val="794"/>
    <w:next w:val="794"/>
    <w:uiPriority w:val="39"/>
    <w:unhideWhenUsed/>
    <w:pPr>
      <w:pBdr/>
      <w:spacing w:after="100"/>
      <w:ind w:left="1540"/>
    </w:pPr>
  </w:style>
  <w:style w:type="paragraph" w:styleId="196">
    <w:name w:val="toc 9"/>
    <w:basedOn w:val="794"/>
    <w:next w:val="79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99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4"/>
    <w:next w:val="794"/>
    <w:uiPriority w:val="99"/>
    <w:unhideWhenUsed/>
    <w:pPr>
      <w:pBdr/>
      <w:spacing w:after="0" w:afterAutospacing="0"/>
      <w:ind/>
    </w:pPr>
  </w:style>
  <w:style w:type="paragraph" w:styleId="794" w:default="1">
    <w:name w:val="Normal"/>
    <w:qFormat/>
    <w:pPr>
      <w:pBdr/>
      <w:spacing/>
      <w:ind/>
    </w:pPr>
    <w:rPr>
      <w:lang w:eastAsia="ar-SA"/>
    </w:rPr>
  </w:style>
  <w:style w:type="paragraph" w:styleId="795">
    <w:name w:val="Heading 1"/>
    <w:basedOn w:val="794"/>
    <w:next w:val="794"/>
    <w:qFormat/>
    <w:pPr>
      <w:keepNext w:val="true"/>
      <w:pBdr/>
      <w:spacing/>
      <w:ind/>
      <w:jc w:val="center"/>
      <w:outlineLvl w:val="0"/>
    </w:pPr>
    <w:rPr>
      <w:b/>
    </w:rPr>
  </w:style>
  <w:style w:type="paragraph" w:styleId="796">
    <w:name w:val="Heading 2"/>
    <w:basedOn w:val="794"/>
    <w:next w:val="794"/>
    <w:qFormat/>
    <w:pPr>
      <w:keepNext w:val="true"/>
      <w:pBdr/>
      <w:spacing/>
      <w:ind/>
      <w:jc w:val="right"/>
      <w:outlineLvl w:val="1"/>
    </w:pPr>
    <w:rPr>
      <w:b/>
    </w:rPr>
  </w:style>
  <w:style w:type="paragraph" w:styleId="797">
    <w:name w:val="Heading 3"/>
    <w:basedOn w:val="794"/>
    <w:next w:val="794"/>
    <w:qFormat/>
    <w:pPr>
      <w:keepNext w:val="true"/>
      <w:pBdr/>
      <w:spacing/>
      <w:ind/>
      <w:outlineLvl w:val="2"/>
    </w:pPr>
    <w:rPr>
      <w:b/>
    </w:rPr>
  </w:style>
  <w:style w:type="paragraph" w:styleId="798">
    <w:name w:val="Heading 6"/>
    <w:basedOn w:val="794"/>
    <w:next w:val="794"/>
    <w:qFormat/>
    <w:pPr>
      <w:keepNext w:val="true"/>
      <w:pBdr/>
      <w:spacing w:line="360" w:lineRule="auto"/>
      <w:ind/>
      <w:jc w:val="both"/>
      <w:outlineLvl w:val="5"/>
    </w:pPr>
    <w:rPr>
      <w:b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character" w:styleId="802" w:customStyle="1">
    <w:name w:val="Absatz-Standardschriftart"/>
    <w:pPr>
      <w:pBdr/>
      <w:spacing/>
      <w:ind/>
    </w:pPr>
  </w:style>
  <w:style w:type="character" w:styleId="803" w:customStyle="1">
    <w:name w:val="Carattere predefinito paragrafo"/>
    <w:pPr>
      <w:pBdr/>
      <w:spacing/>
      <w:ind/>
    </w:pPr>
  </w:style>
  <w:style w:type="character" w:styleId="804">
    <w:name w:val="page number"/>
    <w:basedOn w:val="803"/>
    <w:pPr>
      <w:pBdr/>
      <w:spacing/>
      <w:ind/>
    </w:pPr>
  </w:style>
  <w:style w:type="paragraph" w:styleId="805">
    <w:name w:val="Body Text"/>
    <w:basedOn w:val="794"/>
    <w:pPr>
      <w:pBdr/>
      <w:spacing w:after="120"/>
      <w:ind/>
    </w:pPr>
  </w:style>
  <w:style w:type="paragraph" w:styleId="806">
    <w:name w:val="List"/>
    <w:basedOn w:val="805"/>
    <w:pPr>
      <w:pBdr/>
      <w:spacing/>
      <w:ind/>
    </w:pPr>
    <w:rPr>
      <w:rFonts w:cs="Tahoma"/>
    </w:rPr>
  </w:style>
  <w:style w:type="paragraph" w:styleId="807" w:customStyle="1">
    <w:name w:val="Dicitura"/>
    <w:basedOn w:val="794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808" w:customStyle="1">
    <w:name w:val="Indice"/>
    <w:basedOn w:val="794"/>
    <w:pPr>
      <w:suppressLineNumbers w:val="true"/>
      <w:pBdr/>
      <w:spacing/>
      <w:ind/>
    </w:pPr>
    <w:rPr>
      <w:rFonts w:cs="Tahoma"/>
    </w:rPr>
  </w:style>
  <w:style w:type="paragraph" w:styleId="809" w:customStyle="1">
    <w:name w:val="Intestazione1"/>
    <w:basedOn w:val="794"/>
    <w:next w:val="805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810">
    <w:name w:val="Header"/>
    <w:basedOn w:val="794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11">
    <w:name w:val="Footer"/>
    <w:basedOn w:val="794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12" w:customStyle="1">
    <w:name w:val="Contenuto tabella"/>
    <w:basedOn w:val="794"/>
    <w:pPr>
      <w:suppressLineNumbers w:val="true"/>
      <w:pBdr/>
      <w:spacing/>
      <w:ind/>
    </w:pPr>
  </w:style>
  <w:style w:type="paragraph" w:styleId="813" w:customStyle="1">
    <w:name w:val="Intestazione tabella"/>
    <w:basedOn w:val="812"/>
    <w:pPr>
      <w:pBdr/>
      <w:spacing/>
      <w:ind/>
      <w:jc w:val="center"/>
    </w:pPr>
    <w:rPr>
      <w:b/>
      <w:bCs/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7A29D-5465-455F-8BD3-007FF8EC0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Francesco Scavello</cp:lastModifiedBy>
  <cp:revision>9</cp:revision>
  <dcterms:created xsi:type="dcterms:W3CDTF">2015-06-22T07:20:00Z</dcterms:created>
  <dcterms:modified xsi:type="dcterms:W3CDTF">2025-11-10T11:05:45Z</dcterms:modified>
</cp:coreProperties>
</file>