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Style w:val="836"/>
      </w:tblPr>
      <w:tblGrid>
        <w:gridCol w:w="3892"/>
        <w:gridCol w:w="5746"/>
      </w:tblGrid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Nome prodotto</w:t>
            </w:r>
            <w:r>
              <w:rPr>
                <w:b/>
                <w:bCs/>
                <w:u w:val="single"/>
              </w:rPr>
            </w:r>
          </w:p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Principio attivo</w:t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Principio attivo:</w:t>
            </w:r>
            <w:r/>
          </w:p>
          <w:p>
            <w:pPr>
              <w:pBdr/>
              <w:spacing/>
              <w:ind/>
              <w:rPr/>
            </w:pPr>
            <w:r>
              <w:t xml:space="preserve">Concentrazione: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Modalità di smaltimento</w:t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Documentazione</w:t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Scheda Tecnica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 </w:t>
            </w:r>
            <w:r>
              <w:t xml:space="preserve">-</w:t>
            </w:r>
            <w:r>
              <w:t xml:space="preserve">  Scheda di Sicurezza </w:t>
            </w:r>
            <w:r>
              <w:rPr>
                <w:rFonts w:ascii="Symbol" w:hAnsi="Symbol" w:eastAsia="Symbol" w:cs="Symbol"/>
              </w:rPr>
              <w:t xml:space="preserve">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Alimentarietà</w:t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Dichiarazione Food Grade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 -  Allergeni </w:t>
            </w:r>
            <w:r>
              <w:rPr>
                <w:rFonts w:ascii="Symbol" w:hAnsi="Symbol" w:eastAsia="Symbol" w:cs="Symbol"/>
              </w:rPr>
              <w:t xml:space="preserve">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DPI</w:t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Maschera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 - Guanti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 - Respiratore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 - Occhiali </w:t>
            </w:r>
            <w:r>
              <w:rPr>
                <w:rFonts w:ascii="Symbol" w:hAnsi="Symbol" w:eastAsia="Symbol" w:cs="Symbol"/>
              </w:rPr>
              <w:t xml:space="preserve">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Stato fisico</w:t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Solido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</w:t>
            </w:r>
            <w:r>
              <w:t xml:space="preserve">- Liquido</w:t>
            </w:r>
            <w:r>
              <w:t xml:space="preserve"> a bassa volatilità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</w:t>
            </w:r>
            <w:r>
              <w:t xml:space="preserve">-</w:t>
            </w:r>
            <w:r>
              <w:t xml:space="preserve"> Liquido ad alta e media volatilità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</w:t>
            </w:r>
            <w:r>
              <w:t xml:space="preserve">- Gassoso</w:t>
            </w:r>
            <w:r>
              <w:t xml:space="preserve"> </w:t>
            </w:r>
            <w:r>
              <w:rPr>
                <w:rFonts w:ascii="Symbol" w:hAnsi="Symbol" w:eastAsia="Symbol" w:cs="Symbol"/>
              </w:rPr>
              <w:t xml:space="preserve">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Volatilità del prodotto</w:t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No volatilità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</w:t>
            </w:r>
            <w:r>
              <w:t xml:space="preserve">-</w:t>
            </w:r>
            <w:r>
              <w:t xml:space="preserve"> gas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</w:t>
            </w:r>
            <w:r>
              <w:t xml:space="preserve">- Vapori</w:t>
            </w:r>
            <w:r>
              <w:t xml:space="preserve">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</w:t>
            </w:r>
            <w:r>
              <w:t xml:space="preserve">- Fumi</w:t>
            </w:r>
            <w:r>
              <w:t xml:space="preserve">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</w:t>
            </w:r>
            <w:r>
              <w:t xml:space="preserve">- Polveri</w:t>
            </w:r>
            <w:r>
              <w:t xml:space="preserve"> </w:t>
            </w:r>
            <w:r>
              <w:rPr>
                <w:rFonts w:ascii="Symbol" w:hAnsi="Symbol" w:eastAsia="Symbol" w:cs="Symbol"/>
              </w:rPr>
              <w:t xml:space="preserve">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Rischio esplosione/incendio</w:t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  NO </w:t>
            </w:r>
            <w:r>
              <w:rPr>
                <w:rFonts w:ascii="Symbol" w:hAnsi="Symbol" w:eastAsia="Symbol" w:cs="Symbol"/>
              </w:rPr>
              <w:t xml:space="preserve">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Stoccaggio</w:t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Temperatura </w:t>
            </w:r>
            <w:r>
              <w:t xml:space="preserve">( </w:t>
            </w:r>
            <w:r>
              <w:t xml:space="preserve"> </w:t>
            </w:r>
            <w:r>
              <w:t xml:space="preserve">  °C) </w:t>
            </w:r>
            <w:r>
              <w:t xml:space="preserve">-</w:t>
            </w:r>
            <w:r>
              <w:t xml:space="preserve"> Umidità </w:t>
            </w:r>
            <w:r>
              <w:t xml:space="preserve">( </w:t>
            </w:r>
            <w:r>
              <w:t xml:space="preserve"> </w:t>
            </w:r>
            <w:r>
              <w:t xml:space="preserve"> </w:t>
            </w:r>
            <w:r>
              <w:t xml:space="preserve"> %) - Ventilazione SI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 NO</w:t>
            </w:r>
            <w:r>
              <w:rPr>
                <w:rFonts w:ascii="Symbol" w:hAnsi="Symbol" w:eastAsia="Symbol" w:cs="Symbol"/>
              </w:rPr>
              <w:t xml:space="preserve">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Pericolosità per l’ambiente</w:t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SI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  NO</w:t>
            </w:r>
            <w:r>
              <w:rPr>
                <w:rFonts w:ascii="Symbol" w:hAnsi="Symbol" w:eastAsia="Symbol" w:cs="Symbol"/>
              </w:rPr>
              <w:t xml:space="preserve">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Movimentazione</w:t>
            </w:r>
            <w:r/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Addestramento specifico richiesto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- Competenze base di movimentazione </w:t>
            </w:r>
            <w:r>
              <w:rPr>
                <w:rFonts w:ascii="Symbol" w:hAnsi="Symbol" w:eastAsia="Symbol" w:cs="Symbol"/>
              </w:rPr>
              <w:t xml:space="preserve"></w:t>
            </w:r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3936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Formazione</w:t>
            </w:r>
            <w:r>
              <w:rPr>
                <w:b/>
                <w:bCs/>
              </w:rPr>
            </w:r>
          </w:p>
        </w:tc>
        <w:tc>
          <w:tcPr>
            <w:tcBorders/>
            <w:tcW w:w="5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Generale </w:t>
            </w:r>
            <w:r>
              <w:rPr>
                <w:rFonts w:ascii="Symbol" w:hAnsi="Symbol" w:eastAsia="Symbol" w:cs="Symbol"/>
              </w:rPr>
              <w:t xml:space="preserve"></w:t>
            </w:r>
            <w:r>
              <w:t xml:space="preserve">  -  Specifica </w:t>
            </w:r>
            <w:r>
              <w:rPr>
                <w:rFonts w:ascii="Symbol" w:hAnsi="Symbol" w:eastAsia="Symbol" w:cs="Symbol"/>
              </w:rPr>
              <w:t xml:space="preserve">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3"/>
      <w:pBdr/>
      <w:spacing/>
      <w:ind/>
      <w:jc w:val="center"/>
      <w:rPr/>
    </w:pPr>
    <w:r>
      <w:t xml:space="preserve">Per altre informazioni, consultare scheda tecnica, scheda di sicurezza e DVR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836"/>
    </w:tblPr>
    <w:tblGrid>
      <w:gridCol w:w="1984"/>
      <w:gridCol w:w="4961"/>
      <w:gridCol w:w="2693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984" w:type="dxa"/>
          <w:vAlign w:val="center"/>
          <w:textDirection w:val="lrTb"/>
          <w:noWrap w:val="false"/>
        </w:tcPr>
        <w:p>
          <w:pPr>
            <w:pStyle w:val="831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90788156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3" cy="51216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4961" w:type="dxa"/>
          <w:vAlign w:val="center"/>
          <w:textDirection w:val="lrTb"/>
          <w:noWrap w:val="false"/>
        </w:tcPr>
        <w:p>
          <w:pPr>
            <w:pStyle w:val="831"/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  <w:sz w:val="24"/>
              <w:szCs w:val="24"/>
            </w:rPr>
            <w:t xml:space="preserve">CHECK-LIST NUOVO PRODOTTO CHIMICO</w:t>
          </w:r>
          <w:r>
            <w:rPr>
              <w:b/>
              <w:bCs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693" w:type="dxa"/>
          <w:vAlign w:val="center"/>
          <w:textDirection w:val="lrTb"/>
          <w:noWrap w:val="false"/>
        </w:tcPr>
        <w:p>
          <w:pPr>
            <w:pStyle w:val="831"/>
            <w:pBdr/>
            <w:spacing/>
            <w:ind/>
            <w:rPr/>
          </w:pPr>
          <w:r>
            <w:t xml:space="preserve">M 05.03 </w:t>
          </w:r>
          <w:r/>
          <w:r/>
        </w:p>
        <w:p>
          <w:pPr>
            <w:pStyle w:val="831"/>
            <w:pBdr/>
            <w:spacing/>
            <w:ind/>
            <w:rPr/>
          </w:pPr>
          <w:r>
            <w:t xml:space="preserve">REV. 01</w:t>
          </w:r>
          <w:r>
            <w:t xml:space="preserve"> del 1</w:t>
          </w:r>
          <w:r>
            <w:t xml:space="preserve">6</w:t>
          </w:r>
          <w:r>
            <w:t xml:space="preserve">-0</w:t>
          </w:r>
          <w:r>
            <w:t xml:space="preserve">9</w:t>
          </w:r>
          <w:r>
            <w:t xml:space="preserve">-2025</w:t>
          </w:r>
          <w:r/>
          <w:r/>
        </w:p>
        <w:p>
          <w:pPr>
            <w:pStyle w:val="831"/>
            <w:pBdr/>
            <w:spacing/>
            <w:ind/>
            <w:rPr/>
          </w:pPr>
          <w:r>
            <w:t xml:space="preserve">Pag. </w:t>
          </w:r>
          <w:r>
            <w:fldChar w:fldCharType="begin"/>
          </w:r>
          <w:r>
            <w:instrText xml:space="preserve">PAGE   \* MERGEFORMAT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  <w:r/>
          <w:r/>
        </w:p>
      </w:tc>
    </w:tr>
  </w:tbl>
  <w:p>
    <w:pPr>
      <w:pStyle w:val="83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808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08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08"/>
    <w:link w:val="8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08"/>
    <w:link w:val="8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08"/>
    <w:link w:val="8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08"/>
    <w:link w:val="8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08"/>
    <w:link w:val="8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08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08"/>
    <w:link w:val="8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808"/>
    <w:link w:val="8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808"/>
    <w:link w:val="8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808"/>
    <w:link w:val="82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808"/>
    <w:link w:val="82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798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0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0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08"/>
    <w:link w:val="831"/>
    <w:uiPriority w:val="99"/>
    <w:pPr>
      <w:pBdr/>
      <w:spacing/>
      <w:ind/>
    </w:pPr>
  </w:style>
  <w:style w:type="character" w:styleId="178">
    <w:name w:val="Footer Char"/>
    <w:basedOn w:val="808"/>
    <w:link w:val="833"/>
    <w:uiPriority w:val="99"/>
    <w:pPr>
      <w:pBdr/>
      <w:spacing/>
      <w:ind/>
    </w:pPr>
  </w:style>
  <w:style w:type="paragraph" w:styleId="179">
    <w:name w:val="Caption"/>
    <w:basedOn w:val="798"/>
    <w:next w:val="7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98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0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0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9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0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0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98"/>
    <w:next w:val="798"/>
    <w:uiPriority w:val="39"/>
    <w:unhideWhenUsed/>
    <w:pPr>
      <w:pBdr/>
      <w:spacing w:after="100"/>
      <w:ind/>
    </w:pPr>
  </w:style>
  <w:style w:type="paragraph" w:styleId="189">
    <w:name w:val="toc 2"/>
    <w:basedOn w:val="798"/>
    <w:next w:val="798"/>
    <w:uiPriority w:val="39"/>
    <w:unhideWhenUsed/>
    <w:pPr>
      <w:pBdr/>
      <w:spacing w:after="100"/>
      <w:ind w:left="220"/>
    </w:pPr>
  </w:style>
  <w:style w:type="paragraph" w:styleId="190">
    <w:name w:val="toc 3"/>
    <w:basedOn w:val="798"/>
    <w:next w:val="798"/>
    <w:uiPriority w:val="39"/>
    <w:unhideWhenUsed/>
    <w:pPr>
      <w:pBdr/>
      <w:spacing w:after="100"/>
      <w:ind w:left="440"/>
    </w:pPr>
  </w:style>
  <w:style w:type="paragraph" w:styleId="191">
    <w:name w:val="toc 4"/>
    <w:basedOn w:val="798"/>
    <w:next w:val="798"/>
    <w:uiPriority w:val="39"/>
    <w:unhideWhenUsed/>
    <w:pPr>
      <w:pBdr/>
      <w:spacing w:after="100"/>
      <w:ind w:left="660"/>
    </w:pPr>
  </w:style>
  <w:style w:type="paragraph" w:styleId="192">
    <w:name w:val="toc 5"/>
    <w:basedOn w:val="798"/>
    <w:next w:val="798"/>
    <w:uiPriority w:val="39"/>
    <w:unhideWhenUsed/>
    <w:pPr>
      <w:pBdr/>
      <w:spacing w:after="100"/>
      <w:ind w:left="880"/>
    </w:pPr>
  </w:style>
  <w:style w:type="paragraph" w:styleId="193">
    <w:name w:val="toc 6"/>
    <w:basedOn w:val="798"/>
    <w:next w:val="798"/>
    <w:uiPriority w:val="39"/>
    <w:unhideWhenUsed/>
    <w:pPr>
      <w:pBdr/>
      <w:spacing w:after="100"/>
      <w:ind w:left="1100"/>
    </w:pPr>
  </w:style>
  <w:style w:type="paragraph" w:styleId="194">
    <w:name w:val="toc 7"/>
    <w:basedOn w:val="798"/>
    <w:next w:val="798"/>
    <w:uiPriority w:val="39"/>
    <w:unhideWhenUsed/>
    <w:pPr>
      <w:pBdr/>
      <w:spacing w:after="100"/>
      <w:ind w:left="1320"/>
    </w:pPr>
  </w:style>
  <w:style w:type="paragraph" w:styleId="195">
    <w:name w:val="toc 8"/>
    <w:basedOn w:val="798"/>
    <w:next w:val="798"/>
    <w:uiPriority w:val="39"/>
    <w:unhideWhenUsed/>
    <w:pPr>
      <w:pBdr/>
      <w:spacing w:after="100"/>
      <w:ind w:left="1540"/>
    </w:pPr>
  </w:style>
  <w:style w:type="paragraph" w:styleId="196">
    <w:name w:val="toc 9"/>
    <w:basedOn w:val="798"/>
    <w:next w:val="798"/>
    <w:uiPriority w:val="39"/>
    <w:unhideWhenUsed/>
    <w:pPr>
      <w:pBdr/>
      <w:spacing w:after="100"/>
      <w:ind w:left="1760"/>
    </w:p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98"/>
    <w:next w:val="798"/>
    <w:uiPriority w:val="99"/>
    <w:unhideWhenUsed/>
    <w:pPr>
      <w:pBdr/>
      <w:spacing w:after="0" w:afterAutospacing="0"/>
      <w:ind/>
    </w:pPr>
  </w:style>
  <w:style w:type="paragraph" w:styleId="798" w:default="1">
    <w:name w:val="Normal"/>
    <w:qFormat/>
    <w:pPr>
      <w:pBdr/>
      <w:spacing/>
      <w:ind/>
    </w:pPr>
  </w:style>
  <w:style w:type="paragraph" w:styleId="799">
    <w:name w:val="Heading 1"/>
    <w:basedOn w:val="798"/>
    <w:next w:val="798"/>
    <w:link w:val="81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800">
    <w:name w:val="Heading 2"/>
    <w:basedOn w:val="798"/>
    <w:next w:val="798"/>
    <w:link w:val="81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801">
    <w:name w:val="Heading 3"/>
    <w:basedOn w:val="798"/>
    <w:next w:val="798"/>
    <w:link w:val="81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802">
    <w:name w:val="Heading 4"/>
    <w:basedOn w:val="798"/>
    <w:next w:val="798"/>
    <w:link w:val="81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803">
    <w:name w:val="Heading 5"/>
    <w:basedOn w:val="798"/>
    <w:next w:val="798"/>
    <w:link w:val="81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365f91" w:themeColor="accent1" w:themeShade="BF"/>
    </w:rPr>
  </w:style>
  <w:style w:type="paragraph" w:styleId="804">
    <w:name w:val="Heading 6"/>
    <w:basedOn w:val="798"/>
    <w:next w:val="798"/>
    <w:link w:val="81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05">
    <w:name w:val="Heading 7"/>
    <w:basedOn w:val="798"/>
    <w:next w:val="798"/>
    <w:link w:val="81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06">
    <w:name w:val="Heading 8"/>
    <w:basedOn w:val="798"/>
    <w:next w:val="798"/>
    <w:link w:val="81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07">
    <w:name w:val="Heading 9"/>
    <w:basedOn w:val="798"/>
    <w:next w:val="798"/>
    <w:link w:val="81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08" w:default="1">
    <w:name w:val="Default Paragraph Font"/>
    <w:uiPriority w:val="1"/>
    <w:semiHidden/>
    <w:unhideWhenUsed/>
    <w:pPr>
      <w:pBdr/>
      <w:spacing/>
      <w:ind/>
    </w:pPr>
  </w:style>
  <w:style w:type="table" w:styleId="8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0" w:default="1">
    <w:name w:val="No List"/>
    <w:uiPriority w:val="99"/>
    <w:semiHidden/>
    <w:unhideWhenUsed/>
    <w:pPr>
      <w:pBdr/>
      <w:spacing/>
      <w:ind/>
    </w:pPr>
  </w:style>
  <w:style w:type="character" w:styleId="811" w:customStyle="1">
    <w:name w:val="Titolo 1 Carattere"/>
    <w:basedOn w:val="808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812" w:customStyle="1">
    <w:name w:val="Titolo 2 Carattere"/>
    <w:basedOn w:val="808"/>
    <w:link w:val="8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813" w:customStyle="1">
    <w:name w:val="Titolo 3 Carattere"/>
    <w:basedOn w:val="808"/>
    <w:link w:val="801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styleId="814" w:customStyle="1">
    <w:name w:val="Titolo 4 Carattere"/>
    <w:basedOn w:val="808"/>
    <w:link w:val="802"/>
    <w:uiPriority w:val="9"/>
    <w:semiHidden/>
    <w:pPr>
      <w:pBdr/>
      <w:spacing/>
      <w:ind/>
    </w:pPr>
    <w:rPr>
      <w:rFonts w:eastAsiaTheme="majorEastAsia" w:cstheme="majorBidi"/>
      <w:i/>
      <w:iCs/>
      <w:color w:val="365f91" w:themeColor="accent1" w:themeShade="BF"/>
    </w:rPr>
  </w:style>
  <w:style w:type="character" w:styleId="815" w:customStyle="1">
    <w:name w:val="Titolo 5 Carattere"/>
    <w:basedOn w:val="808"/>
    <w:link w:val="803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</w:rPr>
  </w:style>
  <w:style w:type="character" w:styleId="816" w:customStyle="1">
    <w:name w:val="Titolo 6 Carattere"/>
    <w:basedOn w:val="808"/>
    <w:link w:val="80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17" w:customStyle="1">
    <w:name w:val="Titolo 7 Carattere"/>
    <w:basedOn w:val="808"/>
    <w:link w:val="80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18" w:customStyle="1">
    <w:name w:val="Titolo 8 Carattere"/>
    <w:basedOn w:val="808"/>
    <w:link w:val="80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19" w:customStyle="1">
    <w:name w:val="Titolo 9 Carattere"/>
    <w:basedOn w:val="808"/>
    <w:link w:val="80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20">
    <w:name w:val="Title"/>
    <w:basedOn w:val="798"/>
    <w:next w:val="798"/>
    <w:link w:val="82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21" w:customStyle="1">
    <w:name w:val="Titolo Carattere"/>
    <w:basedOn w:val="808"/>
    <w:link w:val="82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22">
    <w:name w:val="Subtitle"/>
    <w:basedOn w:val="798"/>
    <w:next w:val="798"/>
    <w:link w:val="823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23" w:customStyle="1">
    <w:name w:val="Sottotitolo Carattere"/>
    <w:basedOn w:val="808"/>
    <w:link w:val="82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24">
    <w:name w:val="Quote"/>
    <w:basedOn w:val="798"/>
    <w:next w:val="798"/>
    <w:link w:val="825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25" w:customStyle="1">
    <w:name w:val="Citazione Carattere"/>
    <w:basedOn w:val="808"/>
    <w:link w:val="82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26">
    <w:name w:val="List Paragraph"/>
    <w:basedOn w:val="798"/>
    <w:uiPriority w:val="34"/>
    <w:qFormat/>
    <w:pPr>
      <w:pBdr/>
      <w:spacing/>
      <w:ind w:left="720"/>
      <w:contextualSpacing w:val="true"/>
    </w:pPr>
  </w:style>
  <w:style w:type="character" w:styleId="827">
    <w:name w:val="Intense Emphasis"/>
    <w:basedOn w:val="808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28">
    <w:name w:val="Intense Quote"/>
    <w:basedOn w:val="798"/>
    <w:next w:val="798"/>
    <w:link w:val="82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29" w:customStyle="1">
    <w:name w:val="Citazione intensa Carattere"/>
    <w:basedOn w:val="808"/>
    <w:link w:val="82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30">
    <w:name w:val="Intense Reference"/>
    <w:basedOn w:val="808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31">
    <w:name w:val="Header"/>
    <w:basedOn w:val="798"/>
    <w:link w:val="832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832" w:customStyle="1">
    <w:name w:val="Intestazione Carattere"/>
    <w:basedOn w:val="808"/>
    <w:link w:val="831"/>
    <w:uiPriority w:val="99"/>
    <w:pPr>
      <w:pBdr/>
      <w:spacing/>
      <w:ind/>
    </w:pPr>
  </w:style>
  <w:style w:type="paragraph" w:styleId="833">
    <w:name w:val="Footer"/>
    <w:basedOn w:val="798"/>
    <w:link w:val="834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834" w:customStyle="1">
    <w:name w:val="Piè di pagina Carattere"/>
    <w:basedOn w:val="808"/>
    <w:link w:val="833"/>
    <w:uiPriority w:val="99"/>
    <w:pPr>
      <w:pBdr/>
      <w:spacing/>
      <w:ind/>
    </w:pPr>
  </w:style>
  <w:style w:type="character" w:styleId="835">
    <w:name w:val="page number"/>
    <w:basedOn w:val="808"/>
    <w:semiHidden/>
    <w:unhideWhenUsed/>
    <w:pPr>
      <w:pBdr/>
      <w:spacing/>
      <w:ind/>
    </w:pPr>
  </w:style>
  <w:style w:type="table" w:styleId="836">
    <w:name w:val="Table Grid"/>
    <w:basedOn w:val="80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7">
    <w:name w:val="Placeholder Text"/>
    <w:basedOn w:val="808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Francesco Scavello</cp:lastModifiedBy>
  <cp:revision>3</cp:revision>
  <dcterms:created xsi:type="dcterms:W3CDTF">2025-04-23T08:19:00Z</dcterms:created>
  <dcterms:modified xsi:type="dcterms:W3CDTF">2025-11-10T11:45:26Z</dcterms:modified>
</cp:coreProperties>
</file>