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173355</wp:posOffset>
                </wp:positionV>
                <wp:extent cx="161925" cy="133350"/>
                <wp:effectExtent l="0" t="0" r="0" b="0"/>
                <wp:wrapNone/>
                <wp:docPr id="1" name="_x0000_s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nil" w:color="auto"/>
                              <w:spacing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x</w:t>
                            </w:r>
                            <w:r>
                              <w:rPr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51666944;o:allowoverlap:true;o:allowincell:true;mso-position-horizontal-relative:text;margin-left:89.55pt;mso-position-horizontal:absolute;mso-position-vertical-relative:text;margin-top:13.65pt;mso-position-vertical:absolute;width:12.75pt;height:10.50pt;mso-wrap-distance-left:9.00pt;mso-wrap-distance-top:0.00pt;mso-wrap-distance-right:9.00pt;mso-wrap-distance-bottom:0.00pt;v-text-anchor:middle;visibility:visible;" fillcolor="#FFFFFF" strokecolor="#000000">
                <v:textbox inset="0,0,0,0">
                  <w:txbxContent>
                    <w:p>
                      <w:pPr>
                        <w:pBdr/>
                        <w:shd w:val="nil" w:color="auto"/>
                        <w:spacing/>
                        <w:ind/>
                        <w:rPr>
                          <w14:ligatures w14:val="none"/>
                        </w:rPr>
                      </w:pPr>
                      <w:r>
                        <w:t xml:space="preserve">x</w:t>
                      </w:r>
                      <w:r>
                        <w:rPr>
                          <w14:ligatures w14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 xml:space="preserve">Ambito della formazione:  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2823</wp:posOffset>
                </wp:positionV>
                <wp:extent cx="161925" cy="133350"/>
                <wp:effectExtent l="0" t="0" r="0" b="0"/>
                <wp:wrapNone/>
                <wp:docPr id="2" name="_x0000_s1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61924" cy="133349"/>
                          <a:chOff x="2925" y="4185"/>
                          <a:chExt cx="254" cy="20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 flipH="1">
                            <a:off x="2925" y="4185"/>
                            <a:ext cx="254" cy="208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2939" y="4185"/>
                            <a:ext cx="239" cy="208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251674112;o:allowoverlap:true;o:allowincell:true;mso-position-horizontal-relative:text;margin-left:89.55pt;mso-position-horizontal:absolute;mso-position-vertical-relative:text;margin-top:0.22pt;mso-position-vertical:absolute;width:12.75pt;height:10.50pt;mso-wrap-distance-left:9.00pt;mso-wrap-distance-top:0.00pt;mso-wrap-distance-right:9.00pt;mso-wrap-distance-bottom:0.00pt;" coordorigin="29,41" coordsize="2,2">
                <v:shape id="shape 2" o:spid="_x0000_s2" style="position:absolute;left:29;top:41;width:2;height:2;flip:x;visibility:visible;" path="m0,0l100000,100000e" coordsize="100000,100000" filled="f" strokecolor="#000000" strokeweight="2.00pt">
                  <v:path textboxrect="0,0,100000,100000"/>
                </v:shape>
                <v:shape id="shape 3" o:spid="_x0000_s3" style="position:absolute;left:29;top:41;width:2;height:2;visibility:visible;" path="m0,0l100000,100000e" coordsize="100000,100000" filled="f" strokecolor="#000000" strokeweight="2.00pt">
                  <v:path textboxrect="0,0,100000,100000"/>
                </v:shape>
              </v:group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 xml:space="preserve">QUALIT</w:t>
      </w:r>
      <w:r>
        <w:rPr>
          <w:rFonts w:asciiTheme="minorHAnsi" w:hAnsiTheme="minorHAnsi" w:cstheme="minorHAnsi"/>
          <w:sz w:val="22"/>
          <w:szCs w:val="22"/>
        </w:rPr>
        <w:t xml:space="preserve">À</w:t>
      </w:r>
      <w:r>
        <w:rPr>
          <w:rFonts w:asciiTheme="minorHAnsi" w:hAnsiTheme="minorHAnsi" w:cstheme="minorHAnsi"/>
          <w:sz w:val="22"/>
          <w:szCs w:val="22"/>
        </w:rPr>
        <w:t xml:space="preserve">       </w:t>
      </w:r>
      <w:r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15240</wp:posOffset>
                </wp:positionV>
                <wp:extent cx="161925" cy="133350"/>
                <wp:effectExtent l="0" t="0" r="0" b="0"/>
                <wp:wrapNone/>
                <wp:docPr id="3" name="_x0000_s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4" cy="1333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251667968;o:allowoverlap:true;o:allowincell:true;mso-position-horizontal-relative:text;margin-left:89.55pt;mso-position-horizontal:absolute;mso-position-vertical-relative:text;margin-top:1.20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 xml:space="preserve">SICUREZZA          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18415</wp:posOffset>
                </wp:positionV>
                <wp:extent cx="161925" cy="133350"/>
                <wp:effectExtent l="0" t="0" r="0" b="0"/>
                <wp:wrapNone/>
                <wp:docPr id="4" name="_x0000_s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4" cy="1333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251668992;o:allowoverlap:true;o:allowincell:true;mso-position-horizontal-relative:text;margin-left:89.55pt;mso-position-horizontal:absolute;mso-position-vertical-relative:text;margin-top:1.45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 xml:space="preserve">AMBIENTE      </w:t>
      </w:r>
      <w:r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31115</wp:posOffset>
                </wp:positionV>
                <wp:extent cx="161925" cy="133350"/>
                <wp:effectExtent l="0" t="0" r="0" b="0"/>
                <wp:wrapNone/>
                <wp:docPr id="5" name="_x0000_s1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161924" cy="133349"/>
                          <a:chOff x="2925" y="4185"/>
                          <a:chExt cx="254" cy="20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 flipH="1">
                            <a:off x="2925" y="4185"/>
                            <a:ext cx="254" cy="208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2939" y="4185"/>
                            <a:ext cx="239" cy="208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0000" style="position:absolute;z-index:251674112;o:allowoverlap:true;o:allowincell:true;mso-position-horizontal-relative:text;margin-left:88.80pt;mso-position-horizontal:absolute;mso-position-vertical-relative:text;margin-top:2.45pt;mso-position-vertical:absolute;width:12.75pt;height:10.50pt;mso-wrap-distance-left:9.00pt;mso-wrap-distance-top:0.00pt;mso-wrap-distance-right:9.00pt;mso-wrap-distance-bottom:0.00pt;rotation:0;" coordorigin="29,41" coordsize="2,2">
                <v:shape id="shape 7" o:spid="_x0000_s7" style="position:absolute;left:29;top:41;width:2;height:2;flip:x;visibility:visible;" path="m0,0l100000,100000e" coordsize="100000,100000" filled="f" strokecolor="#000000" strokeweight="2.00pt">
                  <v:path textboxrect="0,0,100000,100000"/>
                </v:shape>
                <v:shape id="shape 8" o:spid="_x0000_s8" style="position:absolute;left:29;top:41;width:2;height:2;visibility:visible;" path="m0,0l100000,100000e" coordsize="100000,100000" filled="f" strokecolor="#000000" strokeweight="2.00pt">
                  <v:path textboxrect="0,0,100000,100000"/>
                </v:shape>
              </v:group>
            </w:pict>
          </mc:Fallback>
        </mc:AlternateContent>
      </w:r>
      <w:r>
        <w:rPr>
          <w:rFonts w:ascii="Verdana" w:hAnsi="Verdan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31115</wp:posOffset>
                </wp:positionV>
                <wp:extent cx="161925" cy="133350"/>
                <wp:effectExtent l="0" t="0" r="0" b="0"/>
                <wp:wrapNone/>
                <wp:docPr id="6" name="_x0000_s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251671040;o:allowoverlap:true;o:allowincell:true;mso-position-horizontal-relative:text;margin-left:89.55pt;mso-position-horizontal:absolute;mso-position-vertical-relative:text;margin-top:2.45pt;mso-position-vertical:absolute;width:12.75pt;height:10.50pt;mso-wrap-distance-left:9.00pt;mso-wrap-distance-top:0.00pt;mso-wrap-distance-right:9.00pt;mso-wrap-distance-bottom:0.00pt;visibility:visible;" path="m0,0l100000,100000e" coordsize="100000,100000" filled="f" strokecolor="#000000">
                <v:path textboxrect="0,0,100000,100000"/>
              </v:shape>
            </w:pict>
          </mc:Fallback>
        </mc:AlternateContent>
      </w:r>
      <w:r>
        <w:rPr>
          <w:rFonts w:ascii="Verdana" w:hAnsi="Verdan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31115</wp:posOffset>
                </wp:positionV>
                <wp:extent cx="161925" cy="133350"/>
                <wp:effectExtent l="0" t="0" r="0" b="0"/>
                <wp:wrapNone/>
                <wp:docPr id="7" name="_x0000_s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1" type="#_x0000_t1" style="position:absolute;z-index:251670016;o:allowoverlap:true;o:allowincell:true;mso-position-horizontal-relative:text;margin-left:89.55pt;mso-position-horizontal:absolute;mso-position-vertical-relative:text;margin-top:2.45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 xml:space="preserve">HACCP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tbl>
      <w:tblPr>
        <w:tblInd w:w="-15" w:type="dxa"/>
        <w:tblW w:w="10433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ARGOMENTI TRATTATI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DOCUMENTI DI RIFERIMENTO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(se presenti)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DATA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 xml:space="preserve">DOCENTE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r>
          </w:p>
        </w:tc>
      </w:tr>
      <w:tr>
        <w:trPr>
          <w:trHeight w:val="2692"/>
        </w:trPr>
        <w:tc>
          <w:tcPr>
            <w:tcBorders>
              <w:left w:val="single" w:color="000000" w:sz="4" w:space="0"/>
            </w:tcBorders>
            <w:tcW w:w="4905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360"/>
                <w:tab w:val="left" w:leader="none" w:pos="720"/>
              </w:tabs>
              <w:spacing w:after="0" w:before="0" w:line="283" w:lineRule="exact"/>
              <w:ind/>
              <w:jc w:val="both"/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IFS 1.3.3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Formazione del personale sulla compilazione e argomentazione da trattare nella nuova revisione del modulo degli incontri mensili con la direzione e sulle modalità di comunicazione con la direzione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/>
              <w:tabs>
                <w:tab w:val="left" w:leader="none" w:pos="360"/>
                <w:tab w:val="left" w:leader="none" w:pos="720"/>
              </w:tabs>
              <w:spacing w:after="0" w:before="0" w:line="283" w:lineRule="exact"/>
              <w:ind/>
              <w:jc w:val="both"/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IFS 2.1.1.1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Si esegue una formazione agli addetti preposti per il corretto aggiornamento dei docume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nti e dei documenti di registrazione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/>
              <w:tabs>
                <w:tab w:val="left" w:leader="none" w:pos="360"/>
                <w:tab w:val="left" w:leader="none" w:pos="720"/>
              </w:tabs>
              <w:spacing w:after="0" w:before="0" w:line="283" w:lineRule="exact"/>
              <w:ind/>
              <w:jc w:val="both"/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IFS 4.13.3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Si esegue una formazione del personale preposto e del responsabile del pest management aziendale per la corretta applicazione del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documento interno Linea Guida Pesta Control indicante i requisiti minimi per nuove ditte incaricate del pest control nello stabilimento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/>
              <w:tabs>
                <w:tab w:val="left" w:leader="none" w:pos="360"/>
                <w:tab w:val="left" w:leader="none" w:pos="720"/>
              </w:tabs>
              <w:spacing w:after="0" w:before="0" w:line="283" w:lineRule="exact"/>
              <w:ind/>
              <w:jc w:val="both"/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IFS 4.14.1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Formazione del personale addetto al controllo qualità sull’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applicazione del piano di verifica con il team haccp per la nuova campagna agrumaria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/>
              <w:tabs>
                <w:tab w:val="left" w:leader="none" w:pos="360"/>
                <w:tab w:val="left" w:leader="none" w:pos="720"/>
              </w:tabs>
              <w:spacing w:after="0" w:before="0" w:line="283" w:lineRule="exact"/>
              <w:ind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IFS 5.2.1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Formazione del personale sulla compilazione e argomentazione da trattare nel nuovo modulo di controllo, comprese le modalità di registrazione, di correzione, analisi delle cause e azioni correttive da implementare in caso di deviazioni / non conformità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 w:before="360"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>
            <w:pPr>
              <w:pBdr/>
              <w:spacing w:before="360"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>
            <w:pPr>
              <w:pBdr/>
              <w:spacing w:before="360"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>
            <w:pPr>
              <w:pBdr/>
              <w:spacing w:before="360"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</w:tr>
      <w:tr>
        <w:trPr>
          <w:trHeight w:val="279"/>
        </w:trPr>
        <w:tc>
          <w:tcPr>
            <w:tcBorders>
              <w:left w:val="single" w:color="000000" w:sz="4" w:space="0"/>
            </w:tcBorders>
            <w:tcW w:w="4905" w:type="dxa"/>
            <w:vAlign w:val="center"/>
            <w:vMerge w:val="continue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DURATA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</w:tr>
      <w:tr>
        <w:trPr>
          <w:trHeight w:val="2481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4905" w:type="dxa"/>
            <w:vAlign w:val="center"/>
            <w:vMerge w:val="continue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  <w:r>
        <w:rPr>
          <w:rFonts w:ascii="Verdana" w:hAnsi="Verdana"/>
        </w:rPr>
      </w:r>
    </w:p>
    <w:tbl>
      <w:tblPr>
        <w:tblInd w:w="-15" w:type="dxa"/>
        <w:tblW w:w="10433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N. p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rogressivo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Funzione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Nome e Cognome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Firma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</w:tbl>
    <w:p>
      <w:pPr>
        <w:pStyle w:val="1023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23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  <w:r>
        <w:rPr>
          <w:rFonts w:ascii="Verdana" w:hAnsi="Verdana"/>
        </w:rPr>
      </w:r>
    </w:p>
    <w:tbl>
      <w:tblPr>
        <w:tblW w:w="10206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pPr w:horzAnchor="margin" w:tblpXSpec="left" w:vertAnchor="text" w:tblpY="-56" w:leftFromText="141" w:topFromText="0" w:rightFromText="141" w:bottomFromText="0"/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>
        <w:trPr>
          <w:tblHeader/>
        </w:trPr>
        <w:tc>
          <w:tcPr>
            <w:gridSpan w:val="4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Style w:val="1031"/>
              <w:pBdr/>
              <w:spacing/>
              <w:ind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r/>
            <w:bookmarkStart w:id="0" w:name="_Hlk476913600"/>
            <w:r/>
            <w:bookmarkStart w:id="1" w:name="OLE_LINK3"/>
            <w:r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 xml:space="preserve">SPAZIO RISERVATO ALLA VERIFICA DELL’ EFFICACIA DELLA FORMAZIONE</w:t>
            </w:r>
            <w:r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Verifica eseguita il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: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2106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Data s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  <w:p>
            <w:pPr>
              <w:pStyle w:val="1030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sul posto di lavoro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873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: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4167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Oggetto del t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est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</w:tr>
      <w:tr>
        <w:trPr>
          <w:trHeight w:val="1314"/>
        </w:trPr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___ /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___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_______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2106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___ / ___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_______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873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4167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Esito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8146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CHI HA EFFETTUATO LA VERIFICA?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</w:tr>
      <w:tr>
        <w:trPr>
          <w:trHeight w:val="1117"/>
        </w:trPr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75136" behindDoc="0" locked="0" layoutInCell="1" allowOverlap="1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153035</wp:posOffset>
                      </wp:positionV>
                      <wp:extent cx="161925" cy="133350"/>
                      <wp:effectExtent l="0" t="0" r="0" b="0"/>
                      <wp:wrapNone/>
                      <wp:docPr id="8" name="_x0000_s10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1925" cy="133350"/>
                                <a:chOff x="2925" y="4185"/>
                                <a:chExt cx="255" cy="210"/>
                              </a:xfrm>
                            </wpg:grpSpPr>
                            <wps:wsp>
                              <wps:cNvPr id="0" name=""/>
                              <wps:cNvSpPr/>
                              <wps:spPr bwMode="auto">
                                <a:xfrm flipH="1">
                                  <a:off x="2925" y="4185"/>
                                  <a:ext cx="255" cy="21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"/>
                              <wps:cNvSpPr/>
                              <wps:spPr bwMode="auto">
                                <a:xfrm>
                                  <a:off x="2940" y="4185"/>
                                  <a:ext cx="240" cy="21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" o:spid="_x0000_s0000" style="position:absolute;z-index:251675136;o:allowoverlap:true;o:allowincell:true;mso-position-horizontal-relative:text;margin-left:48.45pt;mso-position-horizontal:absolute;mso-position-vertical-relative:text;margin-top:12.05pt;mso-position-vertical:absolute;width:12.75pt;height:10.50pt;mso-wrap-distance-left:9.00pt;mso-wrap-distance-top:0.00pt;mso-wrap-distance-right:9.00pt;mso-wrap-distance-bottom:0.00pt;" coordorigin="29,41" coordsize="2,2">
                      <v:shape id="shape 12" o:spid="_x0000_s12" style="position:absolute;left:29;top:41;width:2;height:2;flip:x;visibility:visible;" path="m0,0l100000,100000e" coordsize="100000,100000" filled="f" strokecolor="#000000" strokeweight="2.00pt">
                        <v:path textboxrect="0,0,100000,100000"/>
                      </v:shape>
                      <v:shape id="shape 13" o:spid="_x0000_s13" style="position:absolute;left:29;top:41;width:2;height:2;visibility:visible;" path="m0,0l100000,100000e" coordsize="100000,100000" filled="f" strokecolor="#000000" strokeweight="2.00pt">
                        <v:path textboxrect="0,0,100000,100000"/>
                      </v:shape>
                    </v:group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30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t-IT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-6984</wp:posOffset>
                      </wp:positionV>
                      <wp:extent cx="161925" cy="133350"/>
                      <wp:effectExtent l="0" t="0" r="0" b="0"/>
                      <wp:wrapNone/>
                      <wp:docPr id="9" name="_x0000_s10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4" o:spid="_x0000_s14" o:spt="1" type="#_x0000_t1" style="position:absolute;z-index:251658752;o:allowoverlap:true;o:allowincell:true;mso-position-horizontal-relative:text;margin-left:48.15pt;mso-position-horizontal:absolute;mso-position-vertical-relative:text;margin-top:-0.55pt;mso-position-vertical:absolute;width:12.75pt;height:10.5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Positivo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30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30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t-IT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10160</wp:posOffset>
                      </wp:positionV>
                      <wp:extent cx="161925" cy="133350"/>
                      <wp:effectExtent l="0" t="0" r="0" b="0"/>
                      <wp:wrapNone/>
                      <wp:docPr id="10" name="_x0000_s1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5" o:spid="_x0000_s15" o:spt="1" type="#_x0000_t1" style="position:absolute;z-index:251659776;o:allowoverlap:true;o:allowincell:true;mso-position-horizontal-relative:text;margin-left:48.45pt;mso-position-horizontal:absolute;mso-position-vertical-relative:text;margin-top:0.80pt;mso-position-vertical:absolute;width:12.75pt;height:10.5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Negativo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30"/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8146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                               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30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30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COGNOME: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30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30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FIRMA  _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__________________________</w:t>
            </w:r>
            <w:bookmarkEnd w:id="0"/>
            <w:r/>
            <w:bookmarkEnd w:id="1"/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>
      <w:pPr>
        <w:pStyle w:val="1023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  <w:r>
        <w:rPr>
          <w:rFonts w:ascii="Verdana" w:hAnsi="Verdana"/>
        </w:rPr>
      </w:r>
    </w:p>
    <w:sectPr>
      <w:headerReference w:type="default" r:id="rId9"/>
      <w:footerReference w:type="default" r:id="rId10"/>
      <w:footnotePr>
        <w:pos w:val="beneathText"/>
      </w:footnotePr>
      <w:endnotePr/>
      <w:type w:val="nextPage"/>
      <w:pgSz w:h="16837" w:orient="portrait" w:w="11905"/>
      <w:pgMar w:top="1418" w:right="1134" w:bottom="821" w:left="1134" w:header="720" w:footer="365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9"/>
      <w:suppressLineNumbers w:val="false"/>
      <w:pBdr>
        <w:top w:val="singl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jc w:val="center"/>
      <w:rPr/>
    </w:pPr>
    <w:r>
      <w:rPr>
        <w:rFonts w:ascii="Calibri" w:hAnsi="Calibri" w:cs="Calibri"/>
        <w:sz w:val="18"/>
      </w:rPr>
      <w:t xml:space="preserve">Pag. </w:t>
    </w:r>
    <w:r>
      <w:rPr>
        <w:rStyle w:val="1021"/>
        <w:rFonts w:ascii="Calibri" w:hAnsi="Calibri" w:cs="Calibri"/>
        <w:b/>
        <w:sz w:val="18"/>
      </w:rPr>
      <w:fldChar w:fldCharType="begin"/>
    </w:r>
    <w:r>
      <w:rPr>
        <w:rStyle w:val="1021"/>
        <w:rFonts w:ascii="Calibri" w:hAnsi="Calibri" w:cs="Calibri"/>
        <w:b/>
        <w:sz w:val="18"/>
      </w:rPr>
      <w:instrText xml:space="preserve"> PAGE </w:instrText>
    </w:r>
    <w:r>
      <w:rPr>
        <w:rStyle w:val="1021"/>
        <w:rFonts w:ascii="Calibri" w:hAnsi="Calibri" w:cs="Calibri"/>
        <w:b/>
        <w:sz w:val="18"/>
      </w:rPr>
      <w:fldChar w:fldCharType="separate"/>
    </w:r>
    <w:r>
      <w:rPr>
        <w:rStyle w:val="1021"/>
        <w:rFonts w:ascii="Calibri" w:hAnsi="Calibri" w:cs="Calibri"/>
        <w:b/>
        <w:sz w:val="18"/>
      </w:rPr>
      <w:t xml:space="preserve">1</w:t>
    </w:r>
    <w:r>
      <w:rPr>
        <w:rStyle w:val="1021"/>
        <w:rFonts w:ascii="Calibri" w:hAnsi="Calibri" w:cs="Calibri"/>
        <w:b/>
        <w:sz w:val="18"/>
      </w:rPr>
      <w:fldChar w:fldCharType="end"/>
    </w:r>
    <w:r>
      <w:rPr>
        <w:rStyle w:val="1021"/>
        <w:rFonts w:ascii="Calibri" w:hAnsi="Calibri" w:cs="Calibri"/>
        <w:b/>
        <w:sz w:val="18"/>
      </w:rPr>
      <w:t xml:space="preserve"> di </w:t>
    </w:r>
    <w:r>
      <w:rPr>
        <w:rStyle w:val="1021"/>
        <w:rFonts w:ascii="Calibri" w:hAnsi="Calibri" w:cs="Calibri"/>
        <w:b/>
        <w:sz w:val="18"/>
      </w:rPr>
      <w:fldChar w:fldCharType="begin"/>
    </w:r>
    <w:r>
      <w:rPr>
        <w:rStyle w:val="1021"/>
        <w:rFonts w:ascii="Calibri" w:hAnsi="Calibri" w:cs="Calibri"/>
        <w:b/>
        <w:sz w:val="18"/>
      </w:rPr>
      <w:instrText xml:space="preserve"> NUMPAGES   \* MERGEFORMAT </w:instrText>
    </w:r>
    <w:r>
      <w:rPr>
        <w:rStyle w:val="1021"/>
        <w:rFonts w:ascii="Calibri" w:hAnsi="Calibri" w:cs="Calibri"/>
        <w:b/>
        <w:sz w:val="18"/>
      </w:rPr>
      <w:fldChar w:fldCharType="separate"/>
    </w:r>
    <w:r>
      <w:rPr>
        <w:rStyle w:val="1021"/>
        <w:rFonts w:ascii="Calibri" w:hAnsi="Calibri" w:cs="Calibri"/>
        <w:b/>
        <w:sz w:val="18"/>
      </w:rPr>
      <w:t xml:space="preserve">3</w:t>
    </w:r>
    <w:r>
      <w:rPr>
        <w:rStyle w:val="1021"/>
        <w:rFonts w:ascii="Calibri" w:hAnsi="Calibri" w:cs="Calibri"/>
        <w:b/>
        <w:sz w:val="18"/>
      </w:rPr>
      <w:fldChar w:fldCharType="end"/>
    </w: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79" w:type="dxa"/>
      <w:tblW w:w="10526" w:type="dxa"/>
      <w:tblBorders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>
      <w:trPr>
        <w:trHeight w:val="561"/>
      </w:trPr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none" w:color="000000" w:sz="4" w:space="0"/>
          </w:tcBorders>
          <w:tcW w:w="2314" w:type="dxa"/>
          <w:vAlign w:val="center"/>
          <w:textDirection w:val="lrTb"/>
          <w:noWrap w:val="false"/>
        </w:tcPr>
        <w:p>
          <w:pPr>
            <w:pStyle w:val="1028"/>
            <w:pBdr/>
            <w:spacing/>
            <w:ind/>
            <w:jc w:val="center"/>
            <w:rPr>
              <w:rFonts w:ascii="Verdana" w:hAnsi="Verdana"/>
              <w:sz w:val="24"/>
              <w:szCs w:val="24"/>
            </w:rPr>
          </w:pPr>
          <w:r>
            <w:rPr>
              <w:rFonts w:ascii="Verdana" w:hAnsi="Verdana"/>
              <w:sz w:val="24"/>
              <w:szCs w:val="24"/>
            </w:rPr>
            <w:t xml:space="preserve">Agrumi-Gel</w:t>
          </w:r>
          <w:r>
            <w:rPr>
              <w:rFonts w:ascii="Verdana" w:hAnsi="Verdana"/>
              <w:sz w:val="24"/>
              <w:szCs w:val="24"/>
            </w:rPr>
            <w:t xml:space="preserve"> s.r.l.</w:t>
          </w:r>
          <w:r>
            <w:rPr>
              <w:rFonts w:ascii="Verdana" w:hAnsi="Verdana"/>
              <w:sz w:val="24"/>
              <w:szCs w:val="24"/>
            </w:rPr>
          </w:r>
          <w:r>
            <w:rPr>
              <w:rFonts w:ascii="Verdana" w:hAnsi="Verdana"/>
              <w:sz w:val="24"/>
              <w:szCs w:val="24"/>
            </w:rPr>
          </w:r>
        </w:p>
      </w:tc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1028"/>
            <w:pBdr/>
            <w:spacing/>
            <w:ind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 xml:space="preserve">VERBALE</w:t>
          </w:r>
          <w:r>
            <w:rPr>
              <w:rFonts w:ascii="Verdana" w:hAnsi="Verdana"/>
              <w:b/>
            </w:rPr>
            <w:t xml:space="preserve"> DELLA FORMAZIONE</w:t>
          </w:r>
          <w:r>
            <w:rPr>
              <w:rFonts w:ascii="Verdana" w:hAnsi="Verdana"/>
              <w:b/>
            </w:rPr>
          </w:r>
          <w:r>
            <w:rPr>
              <w:rFonts w:ascii="Verdana" w:hAnsi="Verdana"/>
              <w:b/>
            </w:rPr>
          </w:r>
        </w:p>
      </w:tc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W w:w="2684" w:type="dxa"/>
          <w:vAlign w:val="center"/>
          <w:textDirection w:val="lrTb"/>
          <w:noWrap w:val="false"/>
        </w:tcPr>
        <w:p>
          <w:pPr>
            <w:pBdr/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sz w:val="18"/>
              <w:lang w:val="en-US"/>
            </w:rPr>
            <w:t xml:space="preserve">Cod.  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M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 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18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.0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2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  </w:t>
          </w:r>
          <w:r>
            <w:rPr>
              <w:rFonts w:ascii="Calibri" w:hAnsi="Calibri" w:cs="Calibri"/>
              <w:b/>
              <w:bCs/>
              <w:sz w:val="18"/>
              <w:szCs w:val="18"/>
              <w:lang w:val="en-US"/>
            </w:rPr>
          </w:r>
          <w:r>
            <w:rPr>
              <w:rFonts w:ascii="Calibri" w:hAnsi="Calibri" w:cs="Calibri"/>
              <w:sz w:val="18"/>
            </w:rPr>
            <w:t xml:space="preserve">Rev. </w:t>
          </w:r>
          <w:r>
            <w:rPr>
              <w:rFonts w:ascii="Calibri" w:hAnsi="Calibri" w:cs="Calibri"/>
              <w:b/>
              <w:sz w:val="18"/>
            </w:rPr>
            <w:t xml:space="preserve">1</w:t>
          </w:r>
          <w:r>
            <w:rPr>
              <w:rFonts w:ascii="Calibri" w:hAnsi="Calibri" w:cs="Calibri"/>
              <w:b/>
              <w:bCs/>
              <w:sz w:val="18"/>
              <w:szCs w:val="18"/>
              <w:lang w:val="en-US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 </w:t>
          </w:r>
          <w:r>
            <w:rPr>
              <w:rFonts w:ascii="Calibri" w:hAnsi="Calibri" w:cs="Calibri"/>
              <w:sz w:val="18"/>
              <w:szCs w:val="18"/>
            </w:rPr>
            <w:t xml:space="preserve">12/12/2025</w:t>
          </w:r>
          <w:r>
            <w:rPr>
              <w:rFonts w:ascii="Calibri" w:hAnsi="Calibri" w:cs="Calibri"/>
              <w:sz w:val="18"/>
              <w:szCs w:val="18"/>
            </w:rPr>
          </w:r>
          <w:r>
            <w:rPr>
              <w:rFonts w:ascii="Calibri" w:hAnsi="Calibri" w:cs="Calibri"/>
              <w:sz w:val="18"/>
              <w:szCs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Emesso da: Team Qualità </w:t>
          </w:r>
          <w:r>
            <w:rPr>
              <w:rFonts w:ascii="Calibri" w:hAnsi="Calibri" w:cs="Calibri"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Approvato da: Direzione </w:t>
          </w:r>
          <w:r>
            <w:rPr>
              <w:rFonts w:ascii="Calibri" w:hAnsi="Calibri" w:cs="Calibri"/>
              <w:sz w:val="18"/>
            </w:rPr>
          </w:r>
          <w:r>
            <w:rPr>
              <w:rFonts w:ascii="Calibri" w:hAnsi="Calibri" w:cs="Calibri"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 </w:t>
          </w:r>
          <w:r>
            <w:rPr>
              <w:rFonts w:ascii="Calibri" w:hAnsi="Calibri" w:cs="Calibri"/>
              <w:sz w:val="18"/>
            </w:rPr>
            <w:t xml:space="preserve">Aggiornamento Funzioni </w:t>
          </w:r>
          <w:r>
            <w:rPr>
              <w:rFonts w:ascii="Calibri" w:hAnsi="Calibri" w:cs="Calibri"/>
              <w:sz w:val="18"/>
            </w:rPr>
          </w:r>
        </w:p>
      </w:tc>
    </w:tr>
  </w:tbl>
  <w:p>
    <w:pPr>
      <w:pStyle w:val="102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1006"/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1007"/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1010"/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283"/>
        </w:pPr>
        <w:rPr>
          <w:rFonts w:hint="default" w:ascii="Symbol" w:hAnsi="Symbol"/>
        </w:rPr>
        <w:start w:val="1"/>
        <w:suff w:val="tab"/>
      </w:lvl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6">
    <w:name w:val="Table Grid"/>
    <w:basedOn w:val="10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Table Grid Light"/>
    <w:basedOn w:val="10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1"/>
    <w:basedOn w:val="10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2"/>
    <w:basedOn w:val="10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1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2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3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4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5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6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1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2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3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4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5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6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1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2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3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4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5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6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Heading 5"/>
    <w:basedOn w:val="1005"/>
    <w:next w:val="1005"/>
    <w:link w:val="9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3">
    <w:name w:val="Heading 7"/>
    <w:basedOn w:val="1005"/>
    <w:next w:val="1005"/>
    <w:link w:val="9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4">
    <w:name w:val="Heading 8"/>
    <w:basedOn w:val="1005"/>
    <w:next w:val="1005"/>
    <w:link w:val="9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5">
    <w:name w:val="Heading 9"/>
    <w:basedOn w:val="1005"/>
    <w:next w:val="1005"/>
    <w:link w:val="9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6">
    <w:name w:val="Heading 1 Char"/>
    <w:basedOn w:val="1011"/>
    <w:link w:val="10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7">
    <w:name w:val="Heading 2 Char"/>
    <w:basedOn w:val="1011"/>
    <w:link w:val="10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8">
    <w:name w:val="Heading 3 Char"/>
    <w:basedOn w:val="1011"/>
    <w:link w:val="10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9">
    <w:name w:val="Heading 4 Char"/>
    <w:basedOn w:val="1011"/>
    <w:link w:val="10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0">
    <w:name w:val="Heading 5 Char"/>
    <w:basedOn w:val="1011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1">
    <w:name w:val="Heading 6 Char"/>
    <w:basedOn w:val="1011"/>
    <w:link w:val="10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2">
    <w:name w:val="Heading 7 Char"/>
    <w:basedOn w:val="1011"/>
    <w:link w:val="9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3">
    <w:name w:val="Heading 8 Char"/>
    <w:basedOn w:val="1011"/>
    <w:link w:val="9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4">
    <w:name w:val="Heading 9 Char"/>
    <w:basedOn w:val="1011"/>
    <w:link w:val="9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5">
    <w:name w:val="Title"/>
    <w:basedOn w:val="1005"/>
    <w:next w:val="1005"/>
    <w:link w:val="9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6">
    <w:name w:val="Title Char"/>
    <w:basedOn w:val="1011"/>
    <w:link w:val="9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7">
    <w:name w:val="Subtitle"/>
    <w:basedOn w:val="1005"/>
    <w:next w:val="1005"/>
    <w:link w:val="9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8">
    <w:name w:val="Subtitle Char"/>
    <w:basedOn w:val="1011"/>
    <w:link w:val="9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9">
    <w:name w:val="Quote"/>
    <w:basedOn w:val="1005"/>
    <w:next w:val="1005"/>
    <w:link w:val="9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0">
    <w:name w:val="Quote Char"/>
    <w:basedOn w:val="1011"/>
    <w:link w:val="9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1">
    <w:name w:val="List Paragraph"/>
    <w:basedOn w:val="1005"/>
    <w:uiPriority w:val="34"/>
    <w:qFormat/>
    <w:pPr>
      <w:pBdr/>
      <w:spacing/>
      <w:ind w:left="720"/>
      <w:contextualSpacing w:val="true"/>
    </w:pPr>
  </w:style>
  <w:style w:type="character" w:styleId="972">
    <w:name w:val="Intense Emphasis"/>
    <w:basedOn w:val="10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3">
    <w:name w:val="Intense Quote"/>
    <w:basedOn w:val="1005"/>
    <w:next w:val="1005"/>
    <w:link w:val="9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4">
    <w:name w:val="Intense Quote Char"/>
    <w:basedOn w:val="1011"/>
    <w:link w:val="9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5">
    <w:name w:val="Intense Reference"/>
    <w:basedOn w:val="10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6">
    <w:name w:val="No Spacing"/>
    <w:basedOn w:val="1005"/>
    <w:uiPriority w:val="1"/>
    <w:qFormat/>
    <w:pPr>
      <w:pBdr/>
      <w:spacing w:after="0" w:line="240" w:lineRule="auto"/>
      <w:ind/>
    </w:pPr>
  </w:style>
  <w:style w:type="character" w:styleId="977">
    <w:name w:val="Subtle Emphasis"/>
    <w:basedOn w:val="10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8">
    <w:name w:val="Emphasis"/>
    <w:basedOn w:val="1011"/>
    <w:uiPriority w:val="20"/>
    <w:qFormat/>
    <w:pPr>
      <w:pBdr/>
      <w:spacing/>
      <w:ind/>
    </w:pPr>
    <w:rPr>
      <w:i/>
      <w:iCs/>
    </w:rPr>
  </w:style>
  <w:style w:type="character" w:styleId="979">
    <w:name w:val="Strong"/>
    <w:basedOn w:val="1011"/>
    <w:uiPriority w:val="22"/>
    <w:qFormat/>
    <w:pPr>
      <w:pBdr/>
      <w:spacing/>
      <w:ind/>
    </w:pPr>
    <w:rPr>
      <w:b/>
      <w:bCs/>
    </w:rPr>
  </w:style>
  <w:style w:type="character" w:styleId="980">
    <w:name w:val="Subtle Reference"/>
    <w:basedOn w:val="10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1">
    <w:name w:val="Book Title"/>
    <w:basedOn w:val="10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2">
    <w:name w:val="Header Char"/>
    <w:basedOn w:val="1011"/>
    <w:link w:val="1028"/>
    <w:uiPriority w:val="99"/>
    <w:pPr>
      <w:pBdr/>
      <w:spacing/>
      <w:ind/>
    </w:pPr>
  </w:style>
  <w:style w:type="character" w:styleId="983">
    <w:name w:val="Footer Char"/>
    <w:basedOn w:val="1011"/>
    <w:link w:val="1029"/>
    <w:uiPriority w:val="99"/>
    <w:pPr>
      <w:pBdr/>
      <w:spacing/>
      <w:ind/>
    </w:pPr>
  </w:style>
  <w:style w:type="paragraph" w:styleId="984">
    <w:name w:val="Caption"/>
    <w:basedOn w:val="1005"/>
    <w:next w:val="10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5">
    <w:name w:val="footnote text"/>
    <w:basedOn w:val="1005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Footnote Text Char"/>
    <w:basedOn w:val="1011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footnote reference"/>
    <w:basedOn w:val="1011"/>
    <w:uiPriority w:val="99"/>
    <w:semiHidden/>
    <w:unhideWhenUsed/>
    <w:pPr>
      <w:pBdr/>
      <w:spacing/>
      <w:ind/>
    </w:pPr>
    <w:rPr>
      <w:vertAlign w:val="superscript"/>
    </w:rPr>
  </w:style>
  <w:style w:type="paragraph" w:styleId="988">
    <w:name w:val="endnote text"/>
    <w:basedOn w:val="1005"/>
    <w:link w:val="9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9">
    <w:name w:val="Endnote Text Char"/>
    <w:basedOn w:val="1011"/>
    <w:link w:val="988"/>
    <w:uiPriority w:val="99"/>
    <w:semiHidden/>
    <w:pPr>
      <w:pBdr/>
      <w:spacing/>
      <w:ind/>
    </w:pPr>
    <w:rPr>
      <w:sz w:val="20"/>
      <w:szCs w:val="20"/>
    </w:rPr>
  </w:style>
  <w:style w:type="character" w:styleId="990">
    <w:name w:val="endnote reference"/>
    <w:basedOn w:val="1011"/>
    <w:uiPriority w:val="99"/>
    <w:semiHidden/>
    <w:unhideWhenUsed/>
    <w:pPr>
      <w:pBdr/>
      <w:spacing/>
      <w:ind/>
    </w:pPr>
    <w:rPr>
      <w:vertAlign w:val="superscript"/>
    </w:rPr>
  </w:style>
  <w:style w:type="character" w:styleId="991">
    <w:name w:val="Hyperlink"/>
    <w:basedOn w:val="10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2">
    <w:name w:val="FollowedHyperlink"/>
    <w:basedOn w:val="10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3">
    <w:name w:val="toc 1"/>
    <w:basedOn w:val="1005"/>
    <w:next w:val="1005"/>
    <w:uiPriority w:val="39"/>
    <w:unhideWhenUsed/>
    <w:pPr>
      <w:pBdr/>
      <w:spacing w:after="100"/>
      <w:ind/>
    </w:pPr>
  </w:style>
  <w:style w:type="paragraph" w:styleId="994">
    <w:name w:val="toc 2"/>
    <w:basedOn w:val="1005"/>
    <w:next w:val="1005"/>
    <w:uiPriority w:val="39"/>
    <w:unhideWhenUsed/>
    <w:pPr>
      <w:pBdr/>
      <w:spacing w:after="100"/>
      <w:ind w:left="220"/>
    </w:pPr>
  </w:style>
  <w:style w:type="paragraph" w:styleId="995">
    <w:name w:val="toc 3"/>
    <w:basedOn w:val="1005"/>
    <w:next w:val="1005"/>
    <w:uiPriority w:val="39"/>
    <w:unhideWhenUsed/>
    <w:pPr>
      <w:pBdr/>
      <w:spacing w:after="100"/>
      <w:ind w:left="440"/>
    </w:pPr>
  </w:style>
  <w:style w:type="paragraph" w:styleId="996">
    <w:name w:val="toc 4"/>
    <w:basedOn w:val="1005"/>
    <w:next w:val="1005"/>
    <w:uiPriority w:val="39"/>
    <w:unhideWhenUsed/>
    <w:pPr>
      <w:pBdr/>
      <w:spacing w:after="100"/>
      <w:ind w:left="660"/>
    </w:pPr>
  </w:style>
  <w:style w:type="paragraph" w:styleId="997">
    <w:name w:val="toc 5"/>
    <w:basedOn w:val="1005"/>
    <w:next w:val="1005"/>
    <w:uiPriority w:val="39"/>
    <w:unhideWhenUsed/>
    <w:pPr>
      <w:pBdr/>
      <w:spacing w:after="100"/>
      <w:ind w:left="880"/>
    </w:pPr>
  </w:style>
  <w:style w:type="paragraph" w:styleId="998">
    <w:name w:val="toc 6"/>
    <w:basedOn w:val="1005"/>
    <w:next w:val="1005"/>
    <w:uiPriority w:val="39"/>
    <w:unhideWhenUsed/>
    <w:pPr>
      <w:pBdr/>
      <w:spacing w:after="100"/>
      <w:ind w:left="1100"/>
    </w:pPr>
  </w:style>
  <w:style w:type="paragraph" w:styleId="999">
    <w:name w:val="toc 7"/>
    <w:basedOn w:val="1005"/>
    <w:next w:val="1005"/>
    <w:uiPriority w:val="39"/>
    <w:unhideWhenUsed/>
    <w:pPr>
      <w:pBdr/>
      <w:spacing w:after="100"/>
      <w:ind w:left="1320"/>
    </w:pPr>
  </w:style>
  <w:style w:type="paragraph" w:styleId="1000">
    <w:name w:val="toc 8"/>
    <w:basedOn w:val="1005"/>
    <w:next w:val="1005"/>
    <w:uiPriority w:val="39"/>
    <w:unhideWhenUsed/>
    <w:pPr>
      <w:pBdr/>
      <w:spacing w:after="100"/>
      <w:ind w:left="1540"/>
    </w:pPr>
  </w:style>
  <w:style w:type="paragraph" w:styleId="1001">
    <w:name w:val="toc 9"/>
    <w:basedOn w:val="1005"/>
    <w:next w:val="1005"/>
    <w:uiPriority w:val="39"/>
    <w:unhideWhenUsed/>
    <w:pPr>
      <w:pBdr/>
      <w:spacing w:after="100"/>
      <w:ind w:left="1760"/>
    </w:pPr>
  </w:style>
  <w:style w:type="character" w:styleId="1002">
    <w:name w:val="Placeholder Text"/>
    <w:basedOn w:val="1011"/>
    <w:uiPriority w:val="99"/>
    <w:semiHidden/>
    <w:pPr>
      <w:pBdr/>
      <w:spacing/>
      <w:ind/>
    </w:pPr>
    <w:rPr>
      <w:color w:val="666666"/>
    </w:rPr>
  </w:style>
  <w:style w:type="paragraph" w:styleId="1003">
    <w:name w:val="TOC Heading"/>
    <w:uiPriority w:val="39"/>
    <w:unhideWhenUsed/>
    <w:pPr>
      <w:pBdr/>
      <w:spacing/>
      <w:ind/>
    </w:pPr>
  </w:style>
  <w:style w:type="paragraph" w:styleId="1004">
    <w:name w:val="table of figures"/>
    <w:basedOn w:val="1005"/>
    <w:next w:val="1005"/>
    <w:uiPriority w:val="99"/>
    <w:unhideWhenUsed/>
    <w:pPr>
      <w:pBdr/>
      <w:spacing w:after="0" w:afterAutospacing="0"/>
      <w:ind/>
    </w:pPr>
  </w:style>
  <w:style w:type="paragraph" w:styleId="1005" w:default="1">
    <w:name w:val="Normal"/>
    <w:qFormat/>
    <w:pPr>
      <w:pBdr/>
      <w:spacing/>
      <w:ind/>
    </w:pPr>
    <w:rPr>
      <w:lang w:eastAsia="ar-SA"/>
    </w:rPr>
  </w:style>
  <w:style w:type="paragraph" w:styleId="1006">
    <w:name w:val="Heading 1"/>
    <w:basedOn w:val="1005"/>
    <w:next w:val="1005"/>
    <w:qFormat/>
    <w:pPr>
      <w:keepNext w:val="true"/>
      <w:numPr>
        <w:numId w:val="1"/>
      </w:numPr>
      <w:pBdr/>
      <w:spacing/>
      <w:ind/>
      <w:outlineLvl w:val="0"/>
    </w:pPr>
    <w:rPr>
      <w:b/>
    </w:rPr>
  </w:style>
  <w:style w:type="paragraph" w:styleId="1007">
    <w:name w:val="Heading 2"/>
    <w:basedOn w:val="1005"/>
    <w:next w:val="1005"/>
    <w:qFormat/>
    <w:pPr>
      <w:keepNext w:val="true"/>
      <w:numPr>
        <w:ilvl w:val="1"/>
        <w:numId w:val="1"/>
      </w:numPr>
      <w:pBdr/>
      <w:spacing w:line="360" w:lineRule="auto"/>
      <w:ind/>
      <w:jc w:val="center"/>
      <w:outlineLvl w:val="1"/>
    </w:pPr>
    <w:rPr>
      <w:b/>
    </w:rPr>
  </w:style>
  <w:style w:type="paragraph" w:styleId="1008">
    <w:name w:val="Heading 3"/>
    <w:basedOn w:val="1005"/>
    <w:next w:val="1005"/>
    <w:qFormat/>
    <w:pPr>
      <w:keepNext w:val="true"/>
      <w:pBdr/>
      <w:spacing/>
      <w:ind/>
      <w:outlineLvl w:val="2"/>
    </w:pPr>
    <w:rPr>
      <w:b/>
      <w:bCs/>
      <w:sz w:val="24"/>
    </w:rPr>
  </w:style>
  <w:style w:type="paragraph" w:styleId="1009">
    <w:name w:val="Heading 4"/>
    <w:basedOn w:val="1005"/>
    <w:next w:val="1005"/>
    <w:qFormat/>
    <w:pPr>
      <w:keepNext w:val="true"/>
      <w:pBdr/>
      <w:spacing/>
      <w:ind/>
      <w:outlineLvl w:val="3"/>
    </w:pPr>
    <w:rPr>
      <w:sz w:val="24"/>
    </w:rPr>
  </w:style>
  <w:style w:type="paragraph" w:styleId="1010">
    <w:name w:val="Heading 6"/>
    <w:basedOn w:val="1005"/>
    <w:next w:val="1005"/>
    <w:qFormat/>
    <w:pPr>
      <w:keepNext w:val="true"/>
      <w:numPr>
        <w:ilvl w:val="5"/>
        <w:numId w:val="1"/>
      </w:numPr>
      <w:pBdr/>
      <w:spacing w:line="360" w:lineRule="auto"/>
      <w:ind/>
      <w:jc w:val="both"/>
      <w:outlineLvl w:val="5"/>
    </w:pPr>
    <w:rPr>
      <w:b/>
    </w:rPr>
  </w:style>
  <w:style w:type="character" w:styleId="1011" w:default="1">
    <w:name w:val="Default Paragraph Font"/>
    <w:uiPriority w:val="1"/>
    <w:semiHidden/>
    <w:unhideWhenUsed/>
    <w:pPr>
      <w:pBdr/>
      <w:spacing/>
      <w:ind/>
    </w:pPr>
  </w:style>
  <w:style w:type="table" w:styleId="10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3" w:default="1">
    <w:name w:val="No List"/>
    <w:uiPriority w:val="99"/>
    <w:semiHidden/>
    <w:unhideWhenUsed/>
    <w:pPr>
      <w:pBdr/>
      <w:spacing/>
      <w:ind/>
    </w:pPr>
  </w:style>
  <w:style w:type="character" w:styleId="1014" w:customStyle="1">
    <w:name w:val="WW8Num3z0"/>
    <w:pPr>
      <w:pBdr/>
      <w:spacing/>
      <w:ind/>
    </w:pPr>
    <w:rPr>
      <w:rFonts w:ascii="Symbol" w:hAnsi="Symbol"/>
    </w:rPr>
  </w:style>
  <w:style w:type="character" w:styleId="1015" w:customStyle="1">
    <w:name w:val="Absatz-Standardschriftart"/>
    <w:pPr>
      <w:pBdr/>
      <w:spacing/>
      <w:ind/>
    </w:pPr>
  </w:style>
  <w:style w:type="character" w:styleId="1016" w:customStyle="1">
    <w:name w:val="WW8Num6z0"/>
    <w:pPr>
      <w:pBdr/>
      <w:spacing/>
      <w:ind/>
    </w:pPr>
    <w:rPr>
      <w:rFonts w:ascii="Symbol" w:hAnsi="Symbol"/>
    </w:rPr>
  </w:style>
  <w:style w:type="character" w:styleId="1017" w:customStyle="1">
    <w:name w:val="WW8Num6z1"/>
    <w:pPr>
      <w:pBdr/>
      <w:spacing/>
      <w:ind/>
    </w:pPr>
    <w:rPr>
      <w:rFonts w:ascii="Courier New" w:hAnsi="Courier New"/>
    </w:rPr>
  </w:style>
  <w:style w:type="character" w:styleId="1018" w:customStyle="1">
    <w:name w:val="WW8Num6z2"/>
    <w:pPr>
      <w:pBdr/>
      <w:spacing/>
      <w:ind/>
    </w:pPr>
    <w:rPr>
      <w:rFonts w:ascii="Wingdings" w:hAnsi="Wingdings"/>
    </w:rPr>
  </w:style>
  <w:style w:type="character" w:styleId="1019" w:customStyle="1">
    <w:name w:val="Carattere predefinito paragrafo"/>
    <w:pPr>
      <w:pBdr/>
      <w:spacing/>
      <w:ind/>
    </w:pPr>
  </w:style>
  <w:style w:type="character" w:styleId="1020" w:customStyle="1">
    <w:name w:val="WW-Carattere predefinito paragrafo"/>
    <w:pPr>
      <w:pBdr/>
      <w:spacing/>
      <w:ind/>
    </w:pPr>
  </w:style>
  <w:style w:type="character" w:styleId="1021">
    <w:name w:val="page number"/>
    <w:basedOn w:val="1020"/>
    <w:pPr>
      <w:pBdr/>
      <w:spacing/>
      <w:ind/>
    </w:pPr>
  </w:style>
  <w:style w:type="character" w:styleId="1022" w:customStyle="1">
    <w:name w:val="Carattere di numerazione"/>
    <w:pPr>
      <w:pBdr/>
      <w:spacing/>
      <w:ind/>
    </w:pPr>
  </w:style>
  <w:style w:type="paragraph" w:styleId="1023" w:customStyle="1">
    <w:name w:val="Corpo del testo"/>
    <w:basedOn w:val="1005"/>
    <w:pPr>
      <w:pBdr/>
      <w:spacing w:after="120"/>
      <w:ind/>
    </w:pPr>
  </w:style>
  <w:style w:type="paragraph" w:styleId="1024">
    <w:name w:val="List"/>
    <w:basedOn w:val="1023"/>
    <w:pPr>
      <w:pBdr/>
      <w:spacing/>
      <w:ind/>
    </w:pPr>
    <w:rPr>
      <w:rFonts w:cs="Tahoma"/>
    </w:rPr>
  </w:style>
  <w:style w:type="paragraph" w:styleId="1025" w:customStyle="1">
    <w:name w:val="Dicitura"/>
    <w:basedOn w:val="100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1026" w:customStyle="1">
    <w:name w:val="Indice"/>
    <w:basedOn w:val="1005"/>
    <w:pPr>
      <w:suppressLineNumbers w:val="true"/>
      <w:pBdr/>
      <w:spacing/>
      <w:ind/>
    </w:pPr>
    <w:rPr>
      <w:rFonts w:cs="Tahoma"/>
    </w:rPr>
  </w:style>
  <w:style w:type="paragraph" w:styleId="1027" w:customStyle="1">
    <w:name w:val="Intestazione1"/>
    <w:basedOn w:val="1005"/>
    <w:next w:val="1023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28">
    <w:name w:val="Header"/>
    <w:basedOn w:val="1005"/>
    <w:next w:val="1023"/>
    <w:link w:val="1032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29">
    <w:name w:val="Footer"/>
    <w:basedOn w:val="1005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30" w:customStyle="1">
    <w:name w:val="Contenuto tabella"/>
    <w:basedOn w:val="1005"/>
    <w:pPr>
      <w:suppressLineNumbers w:val="true"/>
      <w:pBdr/>
      <w:spacing/>
      <w:ind/>
    </w:pPr>
  </w:style>
  <w:style w:type="paragraph" w:styleId="1031" w:customStyle="1">
    <w:name w:val="Intestazione tabella"/>
    <w:basedOn w:val="1030"/>
    <w:pPr>
      <w:pBdr/>
      <w:spacing/>
      <w:ind/>
      <w:jc w:val="center"/>
    </w:pPr>
    <w:rPr>
      <w:b/>
      <w:bCs/>
      <w:i/>
      <w:iCs/>
    </w:rPr>
  </w:style>
  <w:style w:type="character" w:styleId="1032" w:customStyle="1">
    <w:name w:val="Intestazione Carattere"/>
    <w:link w:val="1028"/>
    <w:pPr>
      <w:pBdr/>
      <w:spacing/>
      <w:ind/>
    </w:pPr>
    <w:rPr>
      <w:rFonts w:ascii="Arial" w:hAnsi="Arial" w:eastAsia="Lucida Sans Unicode" w:cs="Tahoma"/>
      <w:sz w:val="28"/>
      <w:szCs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Massimo Parisi</cp:lastModifiedBy>
  <cp:revision>77</cp:revision>
  <dcterms:created xsi:type="dcterms:W3CDTF">2015-04-07T13:30:00Z</dcterms:created>
  <dcterms:modified xsi:type="dcterms:W3CDTF">2025-12-14T22:50:04Z</dcterms:modified>
</cp:coreProperties>
</file>