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216E" w14:textId="726AD9BE" w:rsidR="00802812" w:rsidRDefault="00802812" w:rsidP="00802812">
      <w:pPr>
        <w:rPr>
          <w:color w:val="1F497D" w:themeColor="text2"/>
          <w:sz w:val="18"/>
          <w:szCs w:val="18"/>
        </w:rPr>
      </w:pPr>
    </w:p>
    <w:tbl>
      <w:tblPr>
        <w:tblW w:w="961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43"/>
        <w:gridCol w:w="3060"/>
        <w:gridCol w:w="1685"/>
        <w:gridCol w:w="3028"/>
      </w:tblGrid>
      <w:tr w:rsidR="004A3BC8" w:rsidRPr="00D0780C" w14:paraId="26E9E9EC" w14:textId="77777777" w:rsidTr="00A21E58">
        <w:trPr>
          <w:trHeight w:val="531"/>
        </w:trPr>
        <w:tc>
          <w:tcPr>
            <w:tcW w:w="1843" w:type="dxa"/>
            <w:tcBorders>
              <w:top w:val="single" w:sz="18" w:space="0" w:color="auto"/>
              <w:left w:val="single" w:sz="18" w:space="0" w:color="auto"/>
            </w:tcBorders>
            <w:shd w:val="clear" w:color="auto" w:fill="auto"/>
          </w:tcPr>
          <w:p w14:paraId="3DA6764E" w14:textId="77777777" w:rsidR="004A3BC8" w:rsidRPr="00D0780C" w:rsidRDefault="004A3BC8" w:rsidP="006460D7">
            <w:pPr>
              <w:pStyle w:val="10ptBold"/>
              <w:rPr>
                <w:color w:val="000080"/>
              </w:rPr>
            </w:pPr>
            <w:r w:rsidRPr="00D0780C">
              <w:rPr>
                <w:color w:val="000080"/>
              </w:rPr>
              <w:t>Audit Location</w:t>
            </w:r>
          </w:p>
        </w:tc>
        <w:tc>
          <w:tcPr>
            <w:tcW w:w="3060" w:type="dxa"/>
            <w:tcBorders>
              <w:top w:val="single" w:sz="18" w:space="0" w:color="auto"/>
            </w:tcBorders>
            <w:shd w:val="clear" w:color="auto" w:fill="auto"/>
          </w:tcPr>
          <w:p w14:paraId="2FEA9745" w14:textId="3AB92269" w:rsidR="00025934" w:rsidRDefault="00082366" w:rsidP="006460D7">
            <w:pPr>
              <w:pStyle w:val="VrdnaItlc10pt"/>
              <w:rPr>
                <w:color w:val="000080"/>
                <w:lang w:val="it-IT"/>
              </w:rPr>
            </w:pPr>
            <w:r>
              <w:rPr>
                <w:color w:val="000080"/>
                <w:lang w:val="it-IT"/>
              </w:rPr>
              <w:t>STIMA</w:t>
            </w:r>
            <w:r w:rsidR="00025934" w:rsidRPr="00025934">
              <w:rPr>
                <w:color w:val="000080"/>
                <w:lang w:val="it-IT"/>
              </w:rPr>
              <w:t xml:space="preserve"> SRL </w:t>
            </w:r>
          </w:p>
          <w:p w14:paraId="0FFDEDF9" w14:textId="16D1576D" w:rsidR="004A3BC8" w:rsidRDefault="00CD434D" w:rsidP="006460D7">
            <w:pPr>
              <w:pStyle w:val="VrdnaItlc10pt"/>
              <w:rPr>
                <w:color w:val="000080"/>
                <w:lang w:val="it-IT"/>
              </w:rPr>
            </w:pPr>
            <w:r w:rsidRPr="00CD434D">
              <w:rPr>
                <w:color w:val="000080"/>
                <w:lang w:val="it-IT"/>
              </w:rPr>
              <w:t>Zona Industriale, IV Strada s.n.</w:t>
            </w:r>
            <w:r w:rsidR="00745404">
              <w:rPr>
                <w:color w:val="000080"/>
                <w:lang w:val="it-IT"/>
              </w:rPr>
              <w:t>c.</w:t>
            </w:r>
            <w:r w:rsidRPr="00CD434D">
              <w:rPr>
                <w:color w:val="000080"/>
                <w:lang w:val="it-IT"/>
              </w:rPr>
              <w:t>,</w:t>
            </w:r>
            <w:r w:rsidR="00745404">
              <w:rPr>
                <w:color w:val="000080"/>
                <w:lang w:val="it-IT"/>
              </w:rPr>
              <w:t xml:space="preserve"> 95121 </w:t>
            </w:r>
            <w:r w:rsidRPr="00CD434D">
              <w:rPr>
                <w:color w:val="000080"/>
                <w:lang w:val="it-IT"/>
              </w:rPr>
              <w:t xml:space="preserve">Catania </w:t>
            </w:r>
            <w:r w:rsidR="00745404">
              <w:rPr>
                <w:color w:val="000080"/>
                <w:lang w:val="it-IT"/>
              </w:rPr>
              <w:t>(CT)</w:t>
            </w:r>
            <w:r w:rsidRPr="00CD434D">
              <w:rPr>
                <w:color w:val="000080"/>
                <w:lang w:val="it-IT"/>
              </w:rPr>
              <w:t xml:space="preserve"> Italy</w:t>
            </w:r>
          </w:p>
          <w:p w14:paraId="5C803966" w14:textId="140A7B74" w:rsidR="00346FC6" w:rsidRPr="00CD434D" w:rsidRDefault="00346FC6" w:rsidP="006460D7">
            <w:pPr>
              <w:pStyle w:val="VrdnaItlc10pt"/>
              <w:rPr>
                <w:color w:val="000080"/>
                <w:lang w:val="it-IT"/>
              </w:rPr>
            </w:pPr>
            <w:r>
              <w:rPr>
                <w:color w:val="000080"/>
                <w:lang w:val="it-IT"/>
              </w:rPr>
              <w:t>Viale Raffaello Sanzio 157 – 95128 Catania (CT) Italy</w:t>
            </w:r>
          </w:p>
        </w:tc>
        <w:tc>
          <w:tcPr>
            <w:tcW w:w="1685" w:type="dxa"/>
            <w:tcBorders>
              <w:top w:val="single" w:sz="18" w:space="0" w:color="auto"/>
            </w:tcBorders>
            <w:shd w:val="clear" w:color="auto" w:fill="auto"/>
          </w:tcPr>
          <w:p w14:paraId="3E26EB9A" w14:textId="77777777" w:rsidR="004A3BC8" w:rsidRPr="00D0780C" w:rsidRDefault="004A3BC8" w:rsidP="006460D7">
            <w:pPr>
              <w:pStyle w:val="10ptBold"/>
              <w:rPr>
                <w:color w:val="000080"/>
              </w:rPr>
            </w:pPr>
            <w:r w:rsidRPr="00D0780C">
              <w:rPr>
                <w:color w:val="000080"/>
              </w:rPr>
              <w:t>Date of Audit</w:t>
            </w:r>
          </w:p>
        </w:tc>
        <w:tc>
          <w:tcPr>
            <w:tcW w:w="3028" w:type="dxa"/>
            <w:tcBorders>
              <w:top w:val="single" w:sz="18" w:space="0" w:color="auto"/>
              <w:right w:val="single" w:sz="18" w:space="0" w:color="auto"/>
            </w:tcBorders>
            <w:shd w:val="clear" w:color="auto" w:fill="auto"/>
          </w:tcPr>
          <w:p w14:paraId="76293BD9" w14:textId="6E88C4E2" w:rsidR="00847357" w:rsidRPr="00D0780C" w:rsidRDefault="00C23ECA" w:rsidP="006460D7">
            <w:pPr>
              <w:pStyle w:val="VrdnaItlc10pt"/>
              <w:rPr>
                <w:color w:val="000080"/>
              </w:rPr>
            </w:pPr>
            <w:r>
              <w:rPr>
                <w:color w:val="000080"/>
              </w:rPr>
              <w:t>Semiannounced audit</w:t>
            </w:r>
          </w:p>
        </w:tc>
      </w:tr>
      <w:tr w:rsidR="004A3BC8" w:rsidRPr="00651071" w14:paraId="08E708C1" w14:textId="77777777" w:rsidTr="00A21E58">
        <w:tc>
          <w:tcPr>
            <w:tcW w:w="1843" w:type="dxa"/>
            <w:tcBorders>
              <w:top w:val="single" w:sz="6" w:space="0" w:color="auto"/>
              <w:left w:val="single" w:sz="18" w:space="0" w:color="auto"/>
              <w:bottom w:val="single" w:sz="6" w:space="0" w:color="auto"/>
            </w:tcBorders>
            <w:shd w:val="clear" w:color="auto" w:fill="auto"/>
          </w:tcPr>
          <w:p w14:paraId="76BFC066" w14:textId="77777777" w:rsidR="004A3BC8" w:rsidRPr="00D0780C" w:rsidRDefault="004A3BC8" w:rsidP="006460D7">
            <w:pPr>
              <w:pStyle w:val="10ptBold"/>
              <w:rPr>
                <w:color w:val="000080"/>
              </w:rPr>
            </w:pPr>
            <w:r w:rsidRPr="00D0780C">
              <w:rPr>
                <w:color w:val="000080"/>
              </w:rPr>
              <w:t>Audit I.D.</w:t>
            </w:r>
          </w:p>
        </w:tc>
        <w:tc>
          <w:tcPr>
            <w:tcW w:w="3060" w:type="dxa"/>
            <w:tcBorders>
              <w:top w:val="single" w:sz="6" w:space="0" w:color="auto"/>
              <w:bottom w:val="single" w:sz="6" w:space="0" w:color="auto"/>
            </w:tcBorders>
            <w:shd w:val="clear" w:color="auto" w:fill="auto"/>
          </w:tcPr>
          <w:p w14:paraId="3544F5B4" w14:textId="5A928495" w:rsidR="004A3BC8" w:rsidRPr="00D0780C" w:rsidRDefault="00824F84" w:rsidP="006460D7">
            <w:pPr>
              <w:pStyle w:val="VrdnaItlc10pt"/>
              <w:rPr>
                <w:color w:val="000080"/>
              </w:rPr>
            </w:pPr>
            <w:r>
              <w:rPr>
                <w:color w:val="000080"/>
                <w:lang w:val="en-US"/>
              </w:rPr>
              <w:t>Periodical</w:t>
            </w:r>
            <w:r w:rsidR="00BC7BAC">
              <w:rPr>
                <w:color w:val="000080"/>
                <w:lang w:val="en-US"/>
              </w:rPr>
              <w:t xml:space="preserve"> Audit </w:t>
            </w:r>
            <w:r w:rsidR="00B75173">
              <w:rPr>
                <w:color w:val="000080"/>
                <w:lang w:val="en-US"/>
              </w:rPr>
              <w:t>(</w:t>
            </w:r>
            <w:r>
              <w:rPr>
                <w:color w:val="000080"/>
                <w:lang w:val="en-US"/>
              </w:rPr>
              <w:t>P</w:t>
            </w:r>
            <w:r w:rsidR="00A82237">
              <w:rPr>
                <w:color w:val="000080"/>
                <w:lang w:val="en-US"/>
              </w:rPr>
              <w:t>1</w:t>
            </w:r>
            <w:r w:rsidR="00B75173">
              <w:rPr>
                <w:color w:val="000080"/>
                <w:lang w:val="en-US"/>
              </w:rPr>
              <w:t>)</w:t>
            </w:r>
          </w:p>
        </w:tc>
        <w:tc>
          <w:tcPr>
            <w:tcW w:w="1685" w:type="dxa"/>
            <w:tcBorders>
              <w:top w:val="single" w:sz="6" w:space="0" w:color="auto"/>
              <w:bottom w:val="single" w:sz="6" w:space="0" w:color="auto"/>
            </w:tcBorders>
            <w:shd w:val="clear" w:color="auto" w:fill="auto"/>
          </w:tcPr>
          <w:p w14:paraId="3192BC8E" w14:textId="77777777" w:rsidR="004A3BC8" w:rsidRPr="00D0780C" w:rsidRDefault="004A3BC8" w:rsidP="006460D7">
            <w:pPr>
              <w:pStyle w:val="10ptBold"/>
              <w:rPr>
                <w:color w:val="000080"/>
              </w:rPr>
            </w:pPr>
            <w:r w:rsidRPr="00D0780C">
              <w:rPr>
                <w:color w:val="000080"/>
              </w:rPr>
              <w:t>Client No.</w:t>
            </w:r>
          </w:p>
        </w:tc>
        <w:tc>
          <w:tcPr>
            <w:tcW w:w="3028" w:type="dxa"/>
            <w:tcBorders>
              <w:top w:val="single" w:sz="6" w:space="0" w:color="auto"/>
              <w:bottom w:val="single" w:sz="6" w:space="0" w:color="auto"/>
              <w:right w:val="single" w:sz="18" w:space="0" w:color="auto"/>
            </w:tcBorders>
            <w:shd w:val="clear" w:color="auto" w:fill="auto"/>
          </w:tcPr>
          <w:p w14:paraId="655855F8" w14:textId="3A46F4F5" w:rsidR="004A3BC8" w:rsidRPr="00651071" w:rsidRDefault="00A82237" w:rsidP="006460D7">
            <w:pPr>
              <w:pStyle w:val="VrdnaItlc10pt"/>
              <w:rPr>
                <w:color w:val="000080"/>
                <w:lang w:val="it-IT"/>
              </w:rPr>
            </w:pPr>
            <w:r w:rsidRPr="00A82237">
              <w:rPr>
                <w:color w:val="000080"/>
                <w:lang w:val="it-IT"/>
              </w:rPr>
              <w:t>PRJC-501854-2014-MSC-ITA</w:t>
            </w:r>
            <w:r w:rsidR="004A3BC8" w:rsidRPr="00651071">
              <w:rPr>
                <w:color w:val="000080"/>
                <w:lang w:val="it-IT"/>
              </w:rPr>
              <w:t>/</w:t>
            </w:r>
            <w:r w:rsidR="00C56C80" w:rsidRPr="00C56C80">
              <w:rPr>
                <w:color w:val="000080"/>
                <w:lang w:val="it-IT"/>
              </w:rPr>
              <w:t>10415873</w:t>
            </w:r>
          </w:p>
        </w:tc>
      </w:tr>
      <w:tr w:rsidR="004A3BC8" w:rsidRPr="002F20CF" w14:paraId="23A0579F" w14:textId="77777777" w:rsidTr="00A21E58">
        <w:tc>
          <w:tcPr>
            <w:tcW w:w="1843" w:type="dxa"/>
            <w:tcBorders>
              <w:top w:val="single" w:sz="6" w:space="0" w:color="auto"/>
              <w:left w:val="single" w:sz="18" w:space="0" w:color="auto"/>
              <w:bottom w:val="single" w:sz="6" w:space="0" w:color="auto"/>
            </w:tcBorders>
            <w:shd w:val="clear" w:color="auto" w:fill="auto"/>
          </w:tcPr>
          <w:p w14:paraId="224778AE" w14:textId="77777777" w:rsidR="004A3BC8" w:rsidRPr="00D0780C" w:rsidRDefault="004A3BC8" w:rsidP="006460D7">
            <w:pPr>
              <w:suppressAutoHyphens/>
              <w:rPr>
                <w:b/>
                <w:i/>
                <w:sz w:val="20"/>
                <w:szCs w:val="20"/>
              </w:rPr>
            </w:pPr>
            <w:r w:rsidRPr="00D0780C">
              <w:rPr>
                <w:b/>
                <w:i/>
                <w:sz w:val="20"/>
                <w:szCs w:val="20"/>
              </w:rPr>
              <w:t>Management Rep.</w:t>
            </w:r>
          </w:p>
        </w:tc>
        <w:tc>
          <w:tcPr>
            <w:tcW w:w="3060" w:type="dxa"/>
            <w:tcBorders>
              <w:top w:val="single" w:sz="6" w:space="0" w:color="auto"/>
              <w:bottom w:val="single" w:sz="6" w:space="0" w:color="auto"/>
            </w:tcBorders>
            <w:shd w:val="clear" w:color="auto" w:fill="auto"/>
          </w:tcPr>
          <w:p w14:paraId="3B68A135" w14:textId="77777777" w:rsidR="00E1783A" w:rsidRDefault="00A82237" w:rsidP="006460D7">
            <w:pPr>
              <w:pStyle w:val="VrdnaItlc10pt"/>
            </w:pPr>
            <w:r>
              <w:rPr>
                <w:color w:val="000080"/>
                <w:lang w:val="it-IT"/>
              </w:rPr>
              <w:t>Massimo Scuderi</w:t>
            </w:r>
            <w:r w:rsidR="00E1783A">
              <w:t xml:space="preserve"> </w:t>
            </w:r>
          </w:p>
          <w:p w14:paraId="2AED7744" w14:textId="73205BA4" w:rsidR="004A3BC8" w:rsidRPr="00BC7BAC" w:rsidRDefault="00E1783A" w:rsidP="006460D7">
            <w:pPr>
              <w:pStyle w:val="VrdnaItlc10pt"/>
              <w:rPr>
                <w:color w:val="000080"/>
                <w:lang w:val="it-IT"/>
              </w:rPr>
            </w:pPr>
            <w:r w:rsidRPr="00E1783A">
              <w:rPr>
                <w:color w:val="000080"/>
                <w:lang w:val="it-IT"/>
              </w:rPr>
              <w:t>Mario Tripolone</w:t>
            </w:r>
          </w:p>
        </w:tc>
        <w:tc>
          <w:tcPr>
            <w:tcW w:w="1685" w:type="dxa"/>
            <w:tcBorders>
              <w:top w:val="single" w:sz="6" w:space="0" w:color="auto"/>
              <w:bottom w:val="single" w:sz="6" w:space="0" w:color="auto"/>
            </w:tcBorders>
            <w:shd w:val="clear" w:color="auto" w:fill="auto"/>
          </w:tcPr>
          <w:p w14:paraId="419C1B58" w14:textId="77777777" w:rsidR="004A3BC8" w:rsidRDefault="008A03A9" w:rsidP="006460D7">
            <w:pPr>
              <w:suppressAutoHyphens/>
              <w:rPr>
                <w:b/>
                <w:i/>
                <w:spacing w:val="-3"/>
                <w:sz w:val="20"/>
                <w:lang w:val="it-IT"/>
              </w:rPr>
            </w:pPr>
            <w:r>
              <w:rPr>
                <w:b/>
                <w:i/>
                <w:spacing w:val="-3"/>
                <w:sz w:val="20"/>
                <w:lang w:val="it-IT"/>
              </w:rPr>
              <w:t>E-mail</w:t>
            </w:r>
          </w:p>
          <w:p w14:paraId="73052D30" w14:textId="64BE3B37" w:rsidR="00E1783A" w:rsidRPr="00801071" w:rsidRDefault="00E1783A" w:rsidP="006460D7">
            <w:pPr>
              <w:suppressAutoHyphens/>
              <w:rPr>
                <w:b/>
                <w:i/>
                <w:spacing w:val="-3"/>
                <w:sz w:val="20"/>
                <w:lang w:val="it-IT"/>
              </w:rPr>
            </w:pPr>
            <w:r>
              <w:rPr>
                <w:b/>
                <w:i/>
                <w:spacing w:val="-3"/>
                <w:sz w:val="20"/>
                <w:lang w:val="it-IT"/>
              </w:rPr>
              <w:t>Phone</w:t>
            </w:r>
          </w:p>
        </w:tc>
        <w:tc>
          <w:tcPr>
            <w:tcW w:w="3028" w:type="dxa"/>
            <w:tcBorders>
              <w:top w:val="single" w:sz="6" w:space="0" w:color="auto"/>
              <w:bottom w:val="single" w:sz="6" w:space="0" w:color="auto"/>
              <w:right w:val="single" w:sz="18" w:space="0" w:color="auto"/>
            </w:tcBorders>
            <w:shd w:val="clear" w:color="auto" w:fill="auto"/>
          </w:tcPr>
          <w:p w14:paraId="7060BF2D" w14:textId="0C1E8D95" w:rsidR="000D0839" w:rsidRDefault="000D0839" w:rsidP="000D0839">
            <w:pPr>
              <w:pStyle w:val="ng-tns-c729-45"/>
              <w:spacing w:before="0" w:beforeAutospacing="0" w:after="0" w:afterAutospacing="0"/>
              <w:rPr>
                <w:rFonts w:ascii="Verdana" w:hAnsi="Verdana"/>
                <w:i/>
                <w:noProof/>
                <w:color w:val="000080"/>
                <w:spacing w:val="-3"/>
                <w:sz w:val="20"/>
                <w:szCs w:val="20"/>
              </w:rPr>
            </w:pPr>
            <w:hyperlink r:id="rId11" w:history="1">
              <w:r w:rsidRPr="009207AE">
                <w:rPr>
                  <w:rStyle w:val="Hyperlink"/>
                  <w:rFonts w:ascii="Verdana" w:hAnsi="Verdana"/>
                  <w:i/>
                  <w:noProof/>
                  <w:spacing w:val="-3"/>
                  <w:sz w:val="20"/>
                  <w:szCs w:val="20"/>
                </w:rPr>
                <w:t>massimo.scuderi@stimavending.it</w:t>
              </w:r>
            </w:hyperlink>
          </w:p>
          <w:p w14:paraId="28CFBC60" w14:textId="2E977E08" w:rsidR="00AC632D" w:rsidRDefault="00AC632D" w:rsidP="000D0839">
            <w:pPr>
              <w:pStyle w:val="ng-tns-c729-45"/>
              <w:spacing w:before="0" w:beforeAutospacing="0" w:after="0" w:afterAutospacing="0"/>
              <w:rPr>
                <w:rFonts w:ascii="Verdana" w:hAnsi="Verdana"/>
                <w:i/>
                <w:noProof/>
                <w:color w:val="000080"/>
                <w:spacing w:val="-3"/>
                <w:sz w:val="20"/>
                <w:szCs w:val="20"/>
              </w:rPr>
            </w:pPr>
            <w:r w:rsidRPr="00AC632D">
              <w:rPr>
                <w:rFonts w:ascii="Verdana" w:hAnsi="Verdana"/>
                <w:i/>
                <w:noProof/>
                <w:color w:val="000080"/>
                <w:spacing w:val="-3"/>
                <w:sz w:val="20"/>
                <w:szCs w:val="20"/>
              </w:rPr>
              <w:t>+39 347 7539095</w:t>
            </w:r>
          </w:p>
          <w:p w14:paraId="43FE2CD5" w14:textId="2B188484" w:rsidR="00E1783A" w:rsidRDefault="00E1783A" w:rsidP="00E1783A">
            <w:pPr>
              <w:pStyle w:val="ng-tns-c729-45"/>
              <w:spacing w:before="0" w:beforeAutospacing="0" w:after="0" w:afterAutospacing="0"/>
              <w:rPr>
                <w:rFonts w:ascii="Verdana" w:hAnsi="Verdana"/>
                <w:i/>
                <w:noProof/>
                <w:color w:val="000080"/>
                <w:spacing w:val="-3"/>
                <w:sz w:val="20"/>
                <w:szCs w:val="20"/>
              </w:rPr>
            </w:pPr>
            <w:hyperlink r:id="rId12" w:history="1">
              <w:r w:rsidRPr="009207AE">
                <w:rPr>
                  <w:rStyle w:val="Hyperlink"/>
                  <w:rFonts w:ascii="Verdana" w:hAnsi="Verdana"/>
                  <w:i/>
                  <w:noProof/>
                  <w:spacing w:val="-3"/>
                  <w:sz w:val="20"/>
                  <w:szCs w:val="20"/>
                </w:rPr>
                <w:t>mario.tripolone@stimavending.it</w:t>
              </w:r>
            </w:hyperlink>
          </w:p>
          <w:p w14:paraId="0CBBAA85" w14:textId="3B3A3B35" w:rsidR="00C56C80" w:rsidRPr="000D0839" w:rsidRDefault="00C56C80" w:rsidP="00E1783A">
            <w:pPr>
              <w:pStyle w:val="ng-tns-c729-45"/>
              <w:spacing w:before="0" w:beforeAutospacing="0" w:after="0" w:afterAutospacing="0"/>
              <w:rPr>
                <w:rFonts w:ascii="Verdana" w:hAnsi="Verdana"/>
                <w:i/>
                <w:noProof/>
                <w:color w:val="000080"/>
                <w:spacing w:val="-3"/>
                <w:sz w:val="20"/>
                <w:szCs w:val="20"/>
              </w:rPr>
            </w:pPr>
            <w:r w:rsidRPr="000D0839">
              <w:rPr>
                <w:rFonts w:ascii="Verdana" w:hAnsi="Verdana"/>
                <w:i/>
                <w:noProof/>
                <w:color w:val="000080"/>
                <w:spacing w:val="-3"/>
                <w:sz w:val="20"/>
                <w:szCs w:val="20"/>
              </w:rPr>
              <w:t xml:space="preserve">+39 329 2296404 </w:t>
            </w:r>
          </w:p>
          <w:p w14:paraId="28A38133" w14:textId="3EDE1BB9" w:rsidR="00397B0B" w:rsidRPr="00801071" w:rsidRDefault="00397B0B" w:rsidP="000D0839">
            <w:pPr>
              <w:pStyle w:val="VrdnaItlc10pt"/>
              <w:rPr>
                <w:color w:val="000080"/>
                <w:lang w:val="it-IT"/>
              </w:rPr>
            </w:pPr>
            <w:r w:rsidRPr="00397B0B">
              <w:rPr>
                <w:color w:val="000080"/>
                <w:lang w:val="it-IT"/>
              </w:rPr>
              <w:t>+39 090 9707329</w:t>
            </w:r>
          </w:p>
        </w:tc>
      </w:tr>
      <w:tr w:rsidR="004A3BC8" w:rsidRPr="00801071" w14:paraId="4680CCB4" w14:textId="77777777" w:rsidTr="00A21E58">
        <w:trPr>
          <w:trHeight w:val="335"/>
        </w:trPr>
        <w:tc>
          <w:tcPr>
            <w:tcW w:w="1843" w:type="dxa"/>
            <w:tcBorders>
              <w:top w:val="single" w:sz="6" w:space="0" w:color="auto"/>
              <w:left w:val="single" w:sz="18" w:space="0" w:color="auto"/>
              <w:bottom w:val="single" w:sz="6" w:space="0" w:color="auto"/>
            </w:tcBorders>
            <w:shd w:val="clear" w:color="auto" w:fill="auto"/>
          </w:tcPr>
          <w:p w14:paraId="594E3D49" w14:textId="77777777" w:rsidR="004A3BC8" w:rsidRPr="00D0780C" w:rsidRDefault="004A3BC8" w:rsidP="006460D7">
            <w:pPr>
              <w:rPr>
                <w:b/>
                <w:i/>
                <w:sz w:val="20"/>
                <w:szCs w:val="20"/>
              </w:rPr>
            </w:pPr>
            <w:r w:rsidRPr="00D0780C">
              <w:rPr>
                <w:b/>
                <w:i/>
                <w:sz w:val="20"/>
                <w:szCs w:val="20"/>
              </w:rPr>
              <w:t>Lead Auditor</w:t>
            </w:r>
          </w:p>
        </w:tc>
        <w:tc>
          <w:tcPr>
            <w:tcW w:w="3060" w:type="dxa"/>
            <w:tcBorders>
              <w:top w:val="single" w:sz="6" w:space="0" w:color="auto"/>
              <w:bottom w:val="single" w:sz="6" w:space="0" w:color="auto"/>
            </w:tcBorders>
            <w:shd w:val="clear" w:color="auto" w:fill="auto"/>
          </w:tcPr>
          <w:p w14:paraId="633C29E3" w14:textId="77777777" w:rsidR="004A3BC8" w:rsidRDefault="00CF3127" w:rsidP="006460D7">
            <w:pPr>
              <w:pStyle w:val="VrdnaItlc10pt"/>
              <w:rPr>
                <w:color w:val="000080"/>
              </w:rPr>
            </w:pPr>
            <w:r>
              <w:rPr>
                <w:color w:val="000080"/>
              </w:rPr>
              <w:t>Maurizio Santoro</w:t>
            </w:r>
          </w:p>
          <w:p w14:paraId="29920126" w14:textId="77C4970F" w:rsidR="00CF3127" w:rsidRPr="00D0780C" w:rsidRDefault="00CF3127" w:rsidP="006460D7">
            <w:pPr>
              <w:pStyle w:val="VrdnaItlc10pt"/>
              <w:rPr>
                <w:color w:val="000080"/>
              </w:rPr>
            </w:pPr>
            <w:r>
              <w:rPr>
                <w:color w:val="000080"/>
              </w:rPr>
              <w:t>Cell.: +39 3339669100</w:t>
            </w:r>
          </w:p>
        </w:tc>
        <w:tc>
          <w:tcPr>
            <w:tcW w:w="1685" w:type="dxa"/>
            <w:tcBorders>
              <w:top w:val="single" w:sz="6" w:space="0" w:color="auto"/>
              <w:bottom w:val="single" w:sz="6" w:space="0" w:color="auto"/>
            </w:tcBorders>
            <w:shd w:val="clear" w:color="auto" w:fill="auto"/>
          </w:tcPr>
          <w:p w14:paraId="6142CA4C" w14:textId="77777777" w:rsidR="004A3BC8" w:rsidRPr="00D0780C" w:rsidRDefault="004A3BC8" w:rsidP="006460D7">
            <w:pPr>
              <w:rPr>
                <w:b/>
                <w:i/>
                <w:sz w:val="20"/>
                <w:szCs w:val="20"/>
              </w:rPr>
            </w:pPr>
            <w:r w:rsidRPr="00D0780C">
              <w:rPr>
                <w:b/>
                <w:i/>
                <w:sz w:val="20"/>
                <w:szCs w:val="20"/>
              </w:rPr>
              <w:t>Team Auditor(s)</w:t>
            </w:r>
            <w:r w:rsidRPr="00D0780C">
              <w:rPr>
                <w:b/>
                <w:sz w:val="20"/>
                <w:szCs w:val="20"/>
                <w:vertAlign w:val="superscript"/>
              </w:rPr>
              <w:t>1</w:t>
            </w:r>
          </w:p>
        </w:tc>
        <w:tc>
          <w:tcPr>
            <w:tcW w:w="3028" w:type="dxa"/>
            <w:tcBorders>
              <w:top w:val="single" w:sz="6" w:space="0" w:color="auto"/>
              <w:bottom w:val="single" w:sz="6" w:space="0" w:color="auto"/>
              <w:right w:val="single" w:sz="18" w:space="0" w:color="auto"/>
            </w:tcBorders>
            <w:shd w:val="clear" w:color="auto" w:fill="auto"/>
          </w:tcPr>
          <w:p w14:paraId="5A57A7FD" w14:textId="17E55283" w:rsidR="004A3BC8" w:rsidRDefault="00CF3127" w:rsidP="006460D7">
            <w:pPr>
              <w:pStyle w:val="VrdnaItlc10pt"/>
              <w:rPr>
                <w:color w:val="000080"/>
                <w:lang w:val="it-IT"/>
              </w:rPr>
            </w:pPr>
            <w:r>
              <w:rPr>
                <w:color w:val="000080"/>
                <w:lang w:val="it-IT"/>
              </w:rPr>
              <w:t>Maurizio Santoro</w:t>
            </w:r>
            <w:r w:rsidR="004A3BC8" w:rsidRPr="00C41E57">
              <w:rPr>
                <w:color w:val="000080"/>
                <w:lang w:val="it-IT"/>
              </w:rPr>
              <w:t xml:space="preserve"> (LA)</w:t>
            </w:r>
          </w:p>
          <w:p w14:paraId="6FD481B4" w14:textId="77777777" w:rsidR="004A3BC8" w:rsidRPr="00C41E57" w:rsidRDefault="004A3BC8" w:rsidP="006460D7">
            <w:pPr>
              <w:pStyle w:val="VrdnaItlc10pt"/>
              <w:rPr>
                <w:color w:val="000080"/>
                <w:lang w:val="it-IT"/>
              </w:rPr>
            </w:pPr>
          </w:p>
        </w:tc>
      </w:tr>
      <w:tr w:rsidR="004A3BC8" w:rsidRPr="002F20CF" w14:paraId="65709771" w14:textId="77777777" w:rsidTr="00A21E58">
        <w:trPr>
          <w:trHeight w:val="335"/>
        </w:trPr>
        <w:tc>
          <w:tcPr>
            <w:tcW w:w="1843" w:type="dxa"/>
            <w:tcBorders>
              <w:top w:val="single" w:sz="6" w:space="0" w:color="auto"/>
              <w:left w:val="single" w:sz="18" w:space="0" w:color="auto"/>
              <w:bottom w:val="single" w:sz="6" w:space="0" w:color="auto"/>
            </w:tcBorders>
            <w:shd w:val="clear" w:color="auto" w:fill="auto"/>
          </w:tcPr>
          <w:p w14:paraId="5639E809" w14:textId="77777777" w:rsidR="004A3BC8" w:rsidRPr="00D0780C" w:rsidRDefault="004A3BC8" w:rsidP="006460D7">
            <w:pPr>
              <w:rPr>
                <w:b/>
                <w:i/>
                <w:sz w:val="20"/>
                <w:szCs w:val="20"/>
              </w:rPr>
            </w:pPr>
            <w:r w:rsidRPr="00D0780C">
              <w:rPr>
                <w:b/>
                <w:i/>
                <w:sz w:val="20"/>
                <w:szCs w:val="20"/>
              </w:rPr>
              <w:t>Scope</w:t>
            </w:r>
          </w:p>
        </w:tc>
        <w:tc>
          <w:tcPr>
            <w:tcW w:w="7773" w:type="dxa"/>
            <w:gridSpan w:val="3"/>
            <w:tcBorders>
              <w:top w:val="single" w:sz="6" w:space="0" w:color="auto"/>
              <w:bottom w:val="single" w:sz="6" w:space="0" w:color="auto"/>
              <w:right w:val="single" w:sz="18" w:space="0" w:color="auto"/>
            </w:tcBorders>
            <w:shd w:val="clear" w:color="auto" w:fill="auto"/>
          </w:tcPr>
          <w:p w14:paraId="7D37EC49" w14:textId="157529EF" w:rsidR="004A3BC8" w:rsidRPr="00CD434D" w:rsidRDefault="0042033C" w:rsidP="00A55908">
            <w:pPr>
              <w:pStyle w:val="ng-tns-c729-22"/>
              <w:rPr>
                <w:color w:val="000080"/>
                <w:lang w:val="en-US"/>
              </w:rPr>
            </w:pPr>
            <w:r w:rsidRPr="0042033C">
              <w:rPr>
                <w:rFonts w:ascii="Verdana" w:hAnsi="Verdana"/>
                <w:i/>
                <w:noProof/>
                <w:color w:val="000080"/>
                <w:spacing w:val="-3"/>
                <w:sz w:val="20"/>
                <w:szCs w:val="20"/>
                <w:lang w:val="en-US"/>
              </w:rPr>
              <w:t>Provision of distribution of beverages and food through vending machines, feeding of beverages by means of machines on loan for use. Administration of cold water by means of refrigerated vending machines on loan for use</w:t>
            </w:r>
          </w:p>
        </w:tc>
      </w:tr>
      <w:tr w:rsidR="004A3BC8" w:rsidRPr="00D0780C" w14:paraId="26699385" w14:textId="77777777" w:rsidTr="00A21E58">
        <w:trPr>
          <w:trHeight w:val="335"/>
        </w:trPr>
        <w:tc>
          <w:tcPr>
            <w:tcW w:w="1843" w:type="dxa"/>
            <w:tcBorders>
              <w:top w:val="single" w:sz="6" w:space="0" w:color="auto"/>
              <w:left w:val="single" w:sz="18" w:space="0" w:color="auto"/>
              <w:bottom w:val="single" w:sz="6" w:space="0" w:color="auto"/>
            </w:tcBorders>
            <w:shd w:val="clear" w:color="auto" w:fill="auto"/>
          </w:tcPr>
          <w:p w14:paraId="2B6EABAF" w14:textId="77777777" w:rsidR="004A3BC8" w:rsidRDefault="004A3BC8" w:rsidP="006460D7">
            <w:pPr>
              <w:rPr>
                <w:b/>
                <w:i/>
                <w:sz w:val="20"/>
                <w:szCs w:val="20"/>
                <w:lang w:val="it-IT"/>
              </w:rPr>
            </w:pPr>
            <w:r>
              <w:rPr>
                <w:b/>
                <w:i/>
                <w:sz w:val="20"/>
                <w:szCs w:val="20"/>
                <w:lang w:val="it-IT"/>
              </w:rPr>
              <w:t>NACE/EA Sector</w:t>
            </w:r>
          </w:p>
        </w:tc>
        <w:tc>
          <w:tcPr>
            <w:tcW w:w="7773" w:type="dxa"/>
            <w:gridSpan w:val="3"/>
            <w:tcBorders>
              <w:top w:val="single" w:sz="6" w:space="0" w:color="auto"/>
              <w:bottom w:val="single" w:sz="6" w:space="0" w:color="auto"/>
              <w:right w:val="single" w:sz="18" w:space="0" w:color="auto"/>
            </w:tcBorders>
            <w:shd w:val="clear" w:color="auto" w:fill="auto"/>
          </w:tcPr>
          <w:p w14:paraId="4FBD260D" w14:textId="1A5CAE03" w:rsidR="004A3BC8" w:rsidRPr="008B50AA" w:rsidRDefault="0042033C" w:rsidP="006460D7">
            <w:pPr>
              <w:pStyle w:val="VrdnaItlc10pt"/>
              <w:rPr>
                <w:color w:val="000080"/>
                <w:lang w:val="it-IT"/>
              </w:rPr>
            </w:pPr>
            <w:r>
              <w:rPr>
                <w:color w:val="000080"/>
                <w:lang w:val="it-IT"/>
              </w:rPr>
              <w:t>74.70, 55.52</w:t>
            </w:r>
            <w:r w:rsidR="004A3BC8" w:rsidRPr="008B50AA">
              <w:rPr>
                <w:color w:val="000080"/>
                <w:lang w:val="it-IT"/>
              </w:rPr>
              <w:t>/</w:t>
            </w:r>
            <w:r>
              <w:rPr>
                <w:color w:val="000080"/>
                <w:lang w:val="it-IT"/>
              </w:rPr>
              <w:t>30, 35</w:t>
            </w:r>
          </w:p>
        </w:tc>
      </w:tr>
      <w:tr w:rsidR="004A3BC8" w:rsidRPr="00D0780C" w14:paraId="05A84D5B" w14:textId="77777777" w:rsidTr="00A21E58">
        <w:trPr>
          <w:trHeight w:val="335"/>
        </w:trPr>
        <w:tc>
          <w:tcPr>
            <w:tcW w:w="1843" w:type="dxa"/>
            <w:tcBorders>
              <w:top w:val="single" w:sz="6" w:space="0" w:color="auto"/>
              <w:left w:val="single" w:sz="18" w:space="0" w:color="auto"/>
              <w:bottom w:val="single" w:sz="6" w:space="0" w:color="auto"/>
            </w:tcBorders>
            <w:shd w:val="clear" w:color="auto" w:fill="auto"/>
          </w:tcPr>
          <w:p w14:paraId="3B4D2424" w14:textId="77777777" w:rsidR="004A3BC8" w:rsidRDefault="004A3BC8" w:rsidP="006460D7">
            <w:pPr>
              <w:rPr>
                <w:b/>
                <w:i/>
                <w:sz w:val="20"/>
                <w:szCs w:val="20"/>
                <w:lang w:val="it-IT"/>
              </w:rPr>
            </w:pPr>
            <w:r>
              <w:rPr>
                <w:b/>
                <w:i/>
                <w:sz w:val="20"/>
                <w:szCs w:val="20"/>
                <w:lang w:val="it-IT"/>
              </w:rPr>
              <w:t>Shift pattern</w:t>
            </w:r>
          </w:p>
        </w:tc>
        <w:tc>
          <w:tcPr>
            <w:tcW w:w="7773" w:type="dxa"/>
            <w:gridSpan w:val="3"/>
            <w:tcBorders>
              <w:top w:val="single" w:sz="6" w:space="0" w:color="auto"/>
              <w:bottom w:val="single" w:sz="6" w:space="0" w:color="auto"/>
              <w:right w:val="single" w:sz="18" w:space="0" w:color="auto"/>
            </w:tcBorders>
            <w:shd w:val="clear" w:color="auto" w:fill="auto"/>
          </w:tcPr>
          <w:p w14:paraId="19705637" w14:textId="7A86BD47" w:rsidR="004A3BC8" w:rsidRPr="008B50AA" w:rsidRDefault="004A3BC8" w:rsidP="006460D7">
            <w:pPr>
              <w:pStyle w:val="VrdnaItlc10pt"/>
              <w:rPr>
                <w:color w:val="000080"/>
                <w:lang w:val="it-IT"/>
              </w:rPr>
            </w:pPr>
            <w:r w:rsidRPr="008B50AA">
              <w:rPr>
                <w:color w:val="000080"/>
                <w:lang w:val="it-IT"/>
              </w:rPr>
              <w:t>Central</w:t>
            </w:r>
          </w:p>
        </w:tc>
      </w:tr>
      <w:tr w:rsidR="004A3BC8" w:rsidRPr="00D0780C" w14:paraId="1C61B099" w14:textId="77777777" w:rsidTr="00A21E58">
        <w:trPr>
          <w:trHeight w:val="335"/>
        </w:trPr>
        <w:tc>
          <w:tcPr>
            <w:tcW w:w="1843" w:type="dxa"/>
            <w:tcBorders>
              <w:top w:val="single" w:sz="6" w:space="0" w:color="auto"/>
              <w:left w:val="single" w:sz="18" w:space="0" w:color="auto"/>
              <w:bottom w:val="single" w:sz="4" w:space="0" w:color="auto"/>
            </w:tcBorders>
            <w:shd w:val="clear" w:color="auto" w:fill="auto"/>
          </w:tcPr>
          <w:p w14:paraId="24AC5994" w14:textId="77777777" w:rsidR="004A3BC8" w:rsidRPr="00D0780C" w:rsidRDefault="004A3BC8" w:rsidP="006460D7">
            <w:pPr>
              <w:rPr>
                <w:b/>
                <w:i/>
                <w:sz w:val="20"/>
                <w:szCs w:val="20"/>
                <w:highlight w:val="yellow"/>
              </w:rPr>
            </w:pPr>
            <w:r w:rsidRPr="00D0780C">
              <w:rPr>
                <w:b/>
                <w:i/>
                <w:sz w:val="20"/>
                <w:szCs w:val="20"/>
              </w:rPr>
              <w:t>Key Audit Objectives</w:t>
            </w:r>
          </w:p>
        </w:tc>
        <w:tc>
          <w:tcPr>
            <w:tcW w:w="7773" w:type="dxa"/>
            <w:gridSpan w:val="3"/>
            <w:tcBorders>
              <w:top w:val="single" w:sz="6" w:space="0" w:color="auto"/>
              <w:bottom w:val="single" w:sz="4" w:space="0" w:color="auto"/>
              <w:right w:val="single" w:sz="18" w:space="0" w:color="auto"/>
            </w:tcBorders>
            <w:shd w:val="clear" w:color="auto" w:fill="auto"/>
          </w:tcPr>
          <w:p w14:paraId="02F53B1E" w14:textId="77777777" w:rsidR="004A3BC8" w:rsidRPr="004E318F" w:rsidRDefault="004A3BC8" w:rsidP="00CF3127">
            <w:pPr>
              <w:pStyle w:val="VrdnaItlc10pt"/>
              <w:numPr>
                <w:ilvl w:val="0"/>
                <w:numId w:val="4"/>
              </w:numPr>
              <w:ind w:left="430"/>
              <w:rPr>
                <w:color w:val="000080"/>
              </w:rPr>
            </w:pPr>
            <w:r w:rsidRPr="004E318F">
              <w:rPr>
                <w:color w:val="000080"/>
              </w:rPr>
              <w:t>Determination of the conformity of the management system with the standard</w:t>
            </w:r>
          </w:p>
          <w:p w14:paraId="14E991CB" w14:textId="77777777" w:rsidR="004A3BC8" w:rsidRPr="004E318F" w:rsidRDefault="004A3BC8" w:rsidP="00CF3127">
            <w:pPr>
              <w:pStyle w:val="VrdnaItlc10pt"/>
              <w:numPr>
                <w:ilvl w:val="0"/>
                <w:numId w:val="4"/>
              </w:numPr>
              <w:ind w:left="430"/>
              <w:rPr>
                <w:color w:val="000080"/>
              </w:rPr>
            </w:pPr>
            <w:r w:rsidRPr="004E318F">
              <w:rPr>
                <w:color w:val="000080"/>
              </w:rPr>
              <w:t>Evaluation of the effectiveness of the management system to ensure the organisation is capable to:</w:t>
            </w:r>
          </w:p>
          <w:p w14:paraId="5F8ACC73" w14:textId="77777777" w:rsidR="004A3BC8" w:rsidRPr="004E318F" w:rsidRDefault="004A3BC8" w:rsidP="004A3BC8">
            <w:pPr>
              <w:pStyle w:val="VrdnaItlc10pt"/>
              <w:numPr>
                <w:ilvl w:val="1"/>
                <w:numId w:val="4"/>
              </w:numPr>
              <w:ind w:left="851" w:hanging="284"/>
              <w:rPr>
                <w:color w:val="000080"/>
              </w:rPr>
            </w:pPr>
            <w:r w:rsidRPr="004E318F">
              <w:rPr>
                <w:color w:val="000080"/>
              </w:rPr>
              <w:t>Meet applicable statutory, regulatory and contractual requirements, and</w:t>
            </w:r>
          </w:p>
          <w:p w14:paraId="6AD22EFE" w14:textId="77777777" w:rsidR="004A3BC8" w:rsidRPr="004E318F" w:rsidRDefault="004A3BC8" w:rsidP="004A3BC8">
            <w:pPr>
              <w:pStyle w:val="VrdnaItlc10pt"/>
              <w:numPr>
                <w:ilvl w:val="1"/>
                <w:numId w:val="4"/>
              </w:numPr>
              <w:ind w:left="851" w:hanging="284"/>
              <w:rPr>
                <w:color w:val="000080"/>
              </w:rPr>
            </w:pPr>
            <w:r w:rsidRPr="004E318F">
              <w:rPr>
                <w:color w:val="000080"/>
              </w:rPr>
              <w:t xml:space="preserve">Achieve specified objectives </w:t>
            </w:r>
          </w:p>
        </w:tc>
      </w:tr>
      <w:tr w:rsidR="004A3BC8" w:rsidRPr="00801071" w14:paraId="40EE5AAB" w14:textId="77777777" w:rsidTr="00A21E58">
        <w:trPr>
          <w:trHeight w:val="335"/>
        </w:trPr>
        <w:tc>
          <w:tcPr>
            <w:tcW w:w="1843" w:type="dxa"/>
            <w:tcBorders>
              <w:top w:val="single" w:sz="4" w:space="0" w:color="auto"/>
              <w:left w:val="single" w:sz="18" w:space="0" w:color="auto"/>
              <w:bottom w:val="single" w:sz="18" w:space="0" w:color="auto"/>
            </w:tcBorders>
            <w:shd w:val="clear" w:color="auto" w:fill="auto"/>
          </w:tcPr>
          <w:p w14:paraId="6AC0ADD4" w14:textId="77777777" w:rsidR="004A3BC8" w:rsidRPr="00D0780C" w:rsidRDefault="004A3BC8" w:rsidP="006460D7">
            <w:pPr>
              <w:rPr>
                <w:b/>
                <w:i/>
                <w:sz w:val="20"/>
                <w:szCs w:val="20"/>
              </w:rPr>
            </w:pPr>
            <w:r w:rsidRPr="00D0780C">
              <w:rPr>
                <w:b/>
                <w:i/>
                <w:sz w:val="20"/>
                <w:szCs w:val="20"/>
              </w:rPr>
              <w:t>Focus Areas</w:t>
            </w:r>
          </w:p>
        </w:tc>
        <w:tc>
          <w:tcPr>
            <w:tcW w:w="7773" w:type="dxa"/>
            <w:gridSpan w:val="3"/>
            <w:tcBorders>
              <w:top w:val="single" w:sz="4" w:space="0" w:color="auto"/>
              <w:bottom w:val="single" w:sz="18" w:space="0" w:color="auto"/>
              <w:right w:val="single" w:sz="18" w:space="0" w:color="auto"/>
            </w:tcBorders>
            <w:shd w:val="clear" w:color="auto" w:fill="auto"/>
          </w:tcPr>
          <w:p w14:paraId="7CD98C75" w14:textId="2A35A7E9" w:rsidR="004A3BC8" w:rsidRPr="00C41E57" w:rsidRDefault="002F2A2D" w:rsidP="006460D7">
            <w:pPr>
              <w:pStyle w:val="VrdnaItlc10pt"/>
              <w:rPr>
                <w:color w:val="000080"/>
                <w:lang w:val="it-IT"/>
              </w:rPr>
            </w:pPr>
            <w:r>
              <w:rPr>
                <w:color w:val="000080"/>
                <w:lang w:val="it-IT"/>
              </w:rPr>
              <w:t>Stakeholders engagement</w:t>
            </w:r>
          </w:p>
        </w:tc>
      </w:tr>
    </w:tbl>
    <w:p w14:paraId="08303D25" w14:textId="77777777" w:rsidR="004A3BC8" w:rsidRDefault="004A3BC8" w:rsidP="00802812">
      <w:pPr>
        <w:rPr>
          <w:color w:val="1F497D" w:themeColor="text2"/>
          <w:sz w:val="18"/>
          <w:szCs w:val="18"/>
        </w:rPr>
      </w:pPr>
    </w:p>
    <w:p w14:paraId="491C6ABB" w14:textId="77777777" w:rsidR="00F42E03" w:rsidRDefault="00F42E03" w:rsidP="00F42E03">
      <w:r>
        <w:t>AUDIT TEAM PRESENTATION</w:t>
      </w:r>
    </w:p>
    <w:p w14:paraId="62375B2D" w14:textId="69959564" w:rsidR="00F42E03" w:rsidRDefault="00F42E03" w:rsidP="00F42E03">
      <w:r>
        <w:t xml:space="preserve">The Audit Team is formed by </w:t>
      </w:r>
      <w:r w:rsidR="002F2A2D">
        <w:t>2</w:t>
      </w:r>
      <w:r>
        <w:t xml:space="preserve"> auditor:</w:t>
      </w:r>
    </w:p>
    <w:p w14:paraId="10387C15" w14:textId="53BB3817" w:rsidR="00CA40C0" w:rsidRDefault="00F42E03" w:rsidP="00F42E03">
      <w:r>
        <w:t xml:space="preserve">Maurizio Santoro, DNV employee since February 2004. He is qualified as Lead Auditor in the following schemes: ISO 9001, ISO 37001, SMETA, TAPA FSR/TSR, PdR 125:2022, ISO 30415. Lead Auditor SA8000 since 2005. </w:t>
      </w:r>
    </w:p>
    <w:p w14:paraId="00B1C5FD" w14:textId="3BE30B62" w:rsidR="00F42E03" w:rsidRDefault="00F42E03" w:rsidP="00F42E03">
      <w:r>
        <w:t>He is Scheme Responsible for CRMS and EASI.</w:t>
      </w:r>
    </w:p>
    <w:p w14:paraId="75D85204" w14:textId="6BE7AB60" w:rsidR="00802812" w:rsidRDefault="00A2441F">
      <w:r w:rsidRPr="00A2441F">
        <w:t>Vincenzo Calarco: is QMS SA8000 auditor DNV, working as external auditor (contractor) since 2009 (ISO 9001) and 2013 (SA8000/Smeta)., collaborates with DNV from 1999, for standard SA 8000. He is a lawyer specialized in labour law, and he also is labour consultant.</w:t>
      </w:r>
    </w:p>
    <w:p w14:paraId="19C44228" w14:textId="77777777" w:rsidR="00A2441F" w:rsidRPr="00D0780C" w:rsidRDefault="00A2441F"/>
    <w:tbl>
      <w:tblPr>
        <w:tblpPr w:leftFromText="141" w:rightFromText="141" w:vertAnchor="text" w:tblpY="1"/>
        <w:tblOverlap w:val="never"/>
        <w:tblW w:w="982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59"/>
        <w:gridCol w:w="6413"/>
        <w:gridCol w:w="1228"/>
        <w:gridCol w:w="1228"/>
      </w:tblGrid>
      <w:tr w:rsidR="00D0780C" w:rsidRPr="004927AA" w14:paraId="5C0CA2EA" w14:textId="77777777" w:rsidTr="00AA0065">
        <w:trPr>
          <w:cantSplit/>
          <w:tblHeader/>
        </w:trPr>
        <w:tc>
          <w:tcPr>
            <w:tcW w:w="9828" w:type="dxa"/>
            <w:gridSpan w:val="4"/>
            <w:shd w:val="clear" w:color="auto" w:fill="auto"/>
          </w:tcPr>
          <w:p w14:paraId="06CF5C17" w14:textId="79B5CCE9" w:rsidR="00FA0503" w:rsidRPr="004927AA" w:rsidRDefault="001B3EA2" w:rsidP="00AA0065">
            <w:pPr>
              <w:tabs>
                <w:tab w:val="left" w:pos="1134"/>
              </w:tabs>
              <w:jc w:val="both"/>
              <w:rPr>
                <w:b/>
                <w:sz w:val="18"/>
                <w:szCs w:val="18"/>
              </w:rPr>
            </w:pPr>
            <w:r>
              <w:rPr>
                <w:b/>
                <w:sz w:val="18"/>
                <w:szCs w:val="18"/>
              </w:rPr>
              <w:t xml:space="preserve">Data:    </w:t>
            </w:r>
            <w:r w:rsidR="00BB267B">
              <w:rPr>
                <w:b/>
                <w:sz w:val="18"/>
                <w:szCs w:val="18"/>
              </w:rPr>
              <w:t>1</w:t>
            </w:r>
            <w:r w:rsidR="00BB267B" w:rsidRPr="00BB267B">
              <w:rPr>
                <w:b/>
                <w:sz w:val="18"/>
                <w:szCs w:val="18"/>
                <w:vertAlign w:val="superscript"/>
              </w:rPr>
              <w:t>st</w:t>
            </w:r>
            <w:r w:rsidR="00BB267B">
              <w:rPr>
                <w:b/>
                <w:sz w:val="18"/>
                <w:szCs w:val="18"/>
              </w:rPr>
              <w:t xml:space="preserve"> Day</w:t>
            </w:r>
          </w:p>
        </w:tc>
      </w:tr>
      <w:tr w:rsidR="00AA0065" w:rsidRPr="004927AA" w14:paraId="6D3763C1" w14:textId="77777777" w:rsidTr="000E63CF">
        <w:trPr>
          <w:cantSplit/>
          <w:tblHeader/>
        </w:trPr>
        <w:tc>
          <w:tcPr>
            <w:tcW w:w="959" w:type="dxa"/>
            <w:shd w:val="clear" w:color="auto" w:fill="CCFFFF"/>
          </w:tcPr>
          <w:p w14:paraId="6BD2CC90" w14:textId="77777777" w:rsidR="00AA0065" w:rsidRPr="004927AA" w:rsidRDefault="00AA0065" w:rsidP="00AA0065">
            <w:pPr>
              <w:jc w:val="center"/>
              <w:rPr>
                <w:b/>
                <w:sz w:val="18"/>
                <w:szCs w:val="18"/>
              </w:rPr>
            </w:pPr>
            <w:r w:rsidRPr="004927AA">
              <w:rPr>
                <w:b/>
                <w:sz w:val="18"/>
                <w:szCs w:val="18"/>
              </w:rPr>
              <w:t>Time</w:t>
            </w:r>
            <w:r w:rsidRPr="004927AA">
              <w:rPr>
                <w:rStyle w:val="FootnoteReference"/>
                <w:b/>
                <w:sz w:val="18"/>
                <w:szCs w:val="18"/>
              </w:rPr>
              <w:footnoteReference w:id="1"/>
            </w:r>
          </w:p>
        </w:tc>
        <w:tc>
          <w:tcPr>
            <w:tcW w:w="6413" w:type="dxa"/>
            <w:shd w:val="clear" w:color="auto" w:fill="CCFFFF"/>
          </w:tcPr>
          <w:p w14:paraId="10FE9D30" w14:textId="77777777" w:rsidR="00AA0065" w:rsidRPr="004927AA" w:rsidRDefault="00AA0065" w:rsidP="00AA0065">
            <w:pPr>
              <w:jc w:val="center"/>
              <w:rPr>
                <w:b/>
                <w:sz w:val="18"/>
                <w:szCs w:val="18"/>
              </w:rPr>
            </w:pPr>
            <w:r w:rsidRPr="004927AA">
              <w:rPr>
                <w:b/>
                <w:sz w:val="18"/>
                <w:szCs w:val="18"/>
              </w:rPr>
              <w:t>Activity</w:t>
            </w:r>
          </w:p>
        </w:tc>
        <w:tc>
          <w:tcPr>
            <w:tcW w:w="1228" w:type="dxa"/>
            <w:shd w:val="clear" w:color="auto" w:fill="CCFFFF"/>
          </w:tcPr>
          <w:p w14:paraId="12E0EB12" w14:textId="77777777" w:rsidR="00AA0065" w:rsidRPr="004927AA" w:rsidRDefault="00AA0065" w:rsidP="00AA0065">
            <w:pPr>
              <w:jc w:val="center"/>
              <w:rPr>
                <w:b/>
                <w:sz w:val="18"/>
                <w:szCs w:val="18"/>
              </w:rPr>
            </w:pPr>
            <w:r w:rsidRPr="004927AA">
              <w:rPr>
                <w:b/>
                <w:sz w:val="18"/>
                <w:szCs w:val="18"/>
              </w:rPr>
              <w:t>Shift</w:t>
            </w:r>
          </w:p>
        </w:tc>
        <w:tc>
          <w:tcPr>
            <w:tcW w:w="1228" w:type="dxa"/>
            <w:shd w:val="clear" w:color="auto" w:fill="CCFFFF"/>
          </w:tcPr>
          <w:p w14:paraId="59A6C098" w14:textId="77777777" w:rsidR="00AA0065" w:rsidRPr="004927AA" w:rsidRDefault="00AA0065" w:rsidP="00AA0065">
            <w:pPr>
              <w:jc w:val="center"/>
              <w:rPr>
                <w:b/>
                <w:sz w:val="18"/>
                <w:szCs w:val="18"/>
              </w:rPr>
            </w:pPr>
            <w:r w:rsidRPr="004927AA">
              <w:rPr>
                <w:b/>
                <w:sz w:val="18"/>
                <w:szCs w:val="18"/>
              </w:rPr>
              <w:t>Auditor/Auditee</w:t>
            </w:r>
          </w:p>
        </w:tc>
      </w:tr>
      <w:tr w:rsidR="00AA0065" w:rsidRPr="004927AA" w14:paraId="22CD191E" w14:textId="77777777" w:rsidTr="002F358A">
        <w:trPr>
          <w:cantSplit/>
          <w:tblHeader/>
        </w:trPr>
        <w:tc>
          <w:tcPr>
            <w:tcW w:w="959" w:type="dxa"/>
            <w:shd w:val="clear" w:color="auto" w:fill="auto"/>
          </w:tcPr>
          <w:p w14:paraId="00FAC978" w14:textId="77777777" w:rsidR="00AA0065" w:rsidRPr="004927AA" w:rsidRDefault="00AA0065" w:rsidP="00AA0065">
            <w:pPr>
              <w:jc w:val="center"/>
              <w:rPr>
                <w:sz w:val="18"/>
                <w:szCs w:val="18"/>
              </w:rPr>
            </w:pPr>
          </w:p>
        </w:tc>
        <w:tc>
          <w:tcPr>
            <w:tcW w:w="6413" w:type="dxa"/>
            <w:shd w:val="clear" w:color="auto" w:fill="auto"/>
          </w:tcPr>
          <w:p w14:paraId="300FB8DE" w14:textId="77777777" w:rsidR="00AA0065" w:rsidRPr="004927AA" w:rsidRDefault="00AA0065" w:rsidP="00AA0065">
            <w:pPr>
              <w:jc w:val="center"/>
              <w:rPr>
                <w:sz w:val="18"/>
                <w:szCs w:val="18"/>
              </w:rPr>
            </w:pPr>
          </w:p>
        </w:tc>
        <w:tc>
          <w:tcPr>
            <w:tcW w:w="1228" w:type="dxa"/>
            <w:shd w:val="clear" w:color="auto" w:fill="auto"/>
          </w:tcPr>
          <w:p w14:paraId="6633DFEF" w14:textId="77777777" w:rsidR="00AA0065" w:rsidRPr="004927AA" w:rsidRDefault="00AA0065" w:rsidP="00AA0065">
            <w:pPr>
              <w:jc w:val="center"/>
              <w:rPr>
                <w:sz w:val="18"/>
                <w:szCs w:val="18"/>
              </w:rPr>
            </w:pPr>
          </w:p>
        </w:tc>
        <w:tc>
          <w:tcPr>
            <w:tcW w:w="1228" w:type="dxa"/>
            <w:shd w:val="clear" w:color="auto" w:fill="auto"/>
          </w:tcPr>
          <w:p w14:paraId="6F22BD82" w14:textId="77777777" w:rsidR="00AA0065" w:rsidRPr="004927AA" w:rsidRDefault="00AA0065" w:rsidP="00AA0065">
            <w:pPr>
              <w:jc w:val="center"/>
              <w:rPr>
                <w:sz w:val="18"/>
                <w:szCs w:val="18"/>
              </w:rPr>
            </w:pPr>
          </w:p>
        </w:tc>
      </w:tr>
      <w:tr w:rsidR="00AA0065" w:rsidRPr="004927AA" w14:paraId="3879FFF8" w14:textId="77777777" w:rsidTr="002F358A">
        <w:tc>
          <w:tcPr>
            <w:tcW w:w="959" w:type="dxa"/>
            <w:shd w:val="clear" w:color="auto" w:fill="auto"/>
          </w:tcPr>
          <w:p w14:paraId="3149552A" w14:textId="2EB84A1B" w:rsidR="00AA0065" w:rsidRPr="004927AA" w:rsidRDefault="00AA0065" w:rsidP="00AA0065">
            <w:pPr>
              <w:rPr>
                <w:sz w:val="18"/>
                <w:szCs w:val="18"/>
              </w:rPr>
            </w:pPr>
            <w:r w:rsidRPr="004927AA">
              <w:rPr>
                <w:sz w:val="18"/>
                <w:szCs w:val="18"/>
              </w:rPr>
              <w:t>09.00</w:t>
            </w:r>
          </w:p>
        </w:tc>
        <w:tc>
          <w:tcPr>
            <w:tcW w:w="6413" w:type="dxa"/>
            <w:shd w:val="clear" w:color="auto" w:fill="auto"/>
          </w:tcPr>
          <w:p w14:paraId="6554E7C0" w14:textId="77777777" w:rsidR="00AA0065" w:rsidRPr="004927AA" w:rsidRDefault="00AA0065" w:rsidP="00AA0065">
            <w:pPr>
              <w:jc w:val="both"/>
              <w:rPr>
                <w:sz w:val="18"/>
                <w:szCs w:val="18"/>
              </w:rPr>
            </w:pPr>
            <w:r w:rsidRPr="004927AA">
              <w:rPr>
                <w:sz w:val="18"/>
                <w:szCs w:val="18"/>
              </w:rPr>
              <w:t xml:space="preserve">Opening Meeting with Senior Management to explain the scope of the audit and method of performance/reporting including </w:t>
            </w:r>
            <w:r w:rsidRPr="004927AA">
              <w:rPr>
                <w:sz w:val="18"/>
                <w:szCs w:val="18"/>
              </w:rPr>
              <w:lastRenderedPageBreak/>
              <w:t>confirmation of Focus Areas to be adopted.</w:t>
            </w:r>
            <w:r w:rsidR="002E285D">
              <w:rPr>
                <w:sz w:val="18"/>
                <w:szCs w:val="18"/>
              </w:rPr>
              <w:t xml:space="preserve"> </w:t>
            </w:r>
            <w:r w:rsidR="002E285D">
              <w:t xml:space="preserve"> </w:t>
            </w:r>
            <w:r w:rsidR="002E285D" w:rsidRPr="002E285D">
              <w:rPr>
                <w:sz w:val="18"/>
                <w:szCs w:val="18"/>
              </w:rPr>
              <w:t>Statements on bribery policy, confidentiality and impartiality</w:t>
            </w:r>
            <w:r w:rsidR="002E285D">
              <w:rPr>
                <w:sz w:val="18"/>
                <w:szCs w:val="18"/>
              </w:rPr>
              <w:t>.</w:t>
            </w:r>
          </w:p>
        </w:tc>
        <w:tc>
          <w:tcPr>
            <w:tcW w:w="1228" w:type="dxa"/>
            <w:shd w:val="clear" w:color="auto" w:fill="auto"/>
          </w:tcPr>
          <w:p w14:paraId="054B9322" w14:textId="3721CB2F" w:rsidR="00AA0065" w:rsidRPr="004927AA" w:rsidRDefault="005012E8" w:rsidP="00AA0065">
            <w:pPr>
              <w:jc w:val="center"/>
              <w:rPr>
                <w:sz w:val="18"/>
                <w:szCs w:val="18"/>
              </w:rPr>
            </w:pPr>
            <w:r>
              <w:rPr>
                <w:sz w:val="18"/>
                <w:szCs w:val="18"/>
              </w:rPr>
              <w:lastRenderedPageBreak/>
              <w:t>Central</w:t>
            </w:r>
          </w:p>
        </w:tc>
        <w:tc>
          <w:tcPr>
            <w:tcW w:w="1228" w:type="dxa"/>
            <w:shd w:val="clear" w:color="auto" w:fill="auto"/>
          </w:tcPr>
          <w:p w14:paraId="3F5845C9" w14:textId="7E286950" w:rsidR="00AA0065" w:rsidRPr="004927AA" w:rsidRDefault="006A3728" w:rsidP="00AA0065">
            <w:pPr>
              <w:jc w:val="center"/>
              <w:rPr>
                <w:sz w:val="18"/>
                <w:szCs w:val="18"/>
              </w:rPr>
            </w:pPr>
            <w:r>
              <w:rPr>
                <w:sz w:val="18"/>
                <w:szCs w:val="18"/>
              </w:rPr>
              <w:t>LA</w:t>
            </w:r>
            <w:r w:rsidR="00A2441F">
              <w:rPr>
                <w:sz w:val="18"/>
                <w:szCs w:val="18"/>
              </w:rPr>
              <w:t>, A</w:t>
            </w:r>
            <w:r w:rsidR="00A95408">
              <w:rPr>
                <w:sz w:val="18"/>
                <w:szCs w:val="18"/>
              </w:rPr>
              <w:t>/Manage</w:t>
            </w:r>
            <w:r w:rsidR="00A95408">
              <w:rPr>
                <w:sz w:val="18"/>
                <w:szCs w:val="18"/>
              </w:rPr>
              <w:lastRenderedPageBreak/>
              <w:t>ment, SPT members</w:t>
            </w:r>
          </w:p>
        </w:tc>
      </w:tr>
      <w:tr w:rsidR="009A394F" w:rsidRPr="004927AA" w14:paraId="26144CBB" w14:textId="77777777" w:rsidTr="002F358A">
        <w:tc>
          <w:tcPr>
            <w:tcW w:w="959" w:type="dxa"/>
            <w:shd w:val="clear" w:color="auto" w:fill="auto"/>
          </w:tcPr>
          <w:p w14:paraId="0B3EBEC0" w14:textId="6B8EE651" w:rsidR="009A394F" w:rsidRPr="004927AA" w:rsidRDefault="009A394F" w:rsidP="009A394F">
            <w:pPr>
              <w:rPr>
                <w:sz w:val="18"/>
                <w:szCs w:val="18"/>
              </w:rPr>
            </w:pPr>
            <w:r>
              <w:rPr>
                <w:sz w:val="18"/>
                <w:szCs w:val="18"/>
              </w:rPr>
              <w:t>09.30</w:t>
            </w:r>
          </w:p>
        </w:tc>
        <w:tc>
          <w:tcPr>
            <w:tcW w:w="6413" w:type="dxa"/>
            <w:shd w:val="clear" w:color="auto" w:fill="auto"/>
          </w:tcPr>
          <w:p w14:paraId="1339B5A0" w14:textId="77777777" w:rsidR="009A394F" w:rsidRDefault="009A394F" w:rsidP="009A394F">
            <w:pPr>
              <w:jc w:val="both"/>
              <w:rPr>
                <w:b/>
                <w:sz w:val="18"/>
                <w:szCs w:val="18"/>
                <w:u w:val="single"/>
              </w:rPr>
            </w:pPr>
            <w:r>
              <w:rPr>
                <w:b/>
                <w:sz w:val="18"/>
                <w:szCs w:val="18"/>
                <w:u w:val="single"/>
              </w:rPr>
              <w:t>Site tour</w:t>
            </w:r>
          </w:p>
          <w:p w14:paraId="012876EA" w14:textId="033FB787" w:rsidR="009A394F" w:rsidRPr="009A394F" w:rsidRDefault="009A394F" w:rsidP="009A394F">
            <w:pPr>
              <w:jc w:val="both"/>
              <w:rPr>
                <w:bCs/>
                <w:sz w:val="18"/>
                <w:szCs w:val="18"/>
              </w:rPr>
            </w:pPr>
            <w:r>
              <w:rPr>
                <w:bCs/>
                <w:sz w:val="18"/>
                <w:szCs w:val="18"/>
              </w:rPr>
              <w:t>Working conditions tour</w:t>
            </w:r>
          </w:p>
        </w:tc>
        <w:tc>
          <w:tcPr>
            <w:tcW w:w="1228" w:type="dxa"/>
            <w:shd w:val="clear" w:color="auto" w:fill="auto"/>
          </w:tcPr>
          <w:p w14:paraId="0866941A" w14:textId="304A9BDE" w:rsidR="009A394F" w:rsidRDefault="009A394F" w:rsidP="009A394F">
            <w:pPr>
              <w:jc w:val="center"/>
              <w:rPr>
                <w:sz w:val="18"/>
                <w:szCs w:val="18"/>
              </w:rPr>
            </w:pPr>
            <w:r>
              <w:rPr>
                <w:sz w:val="18"/>
                <w:szCs w:val="18"/>
              </w:rPr>
              <w:t>Central</w:t>
            </w:r>
          </w:p>
        </w:tc>
        <w:tc>
          <w:tcPr>
            <w:tcW w:w="1228" w:type="dxa"/>
            <w:shd w:val="clear" w:color="auto" w:fill="auto"/>
          </w:tcPr>
          <w:p w14:paraId="624C598C" w14:textId="3675AE06" w:rsidR="009A394F" w:rsidRDefault="009A394F" w:rsidP="009A394F">
            <w:pPr>
              <w:jc w:val="center"/>
              <w:rPr>
                <w:sz w:val="18"/>
                <w:szCs w:val="18"/>
              </w:rPr>
            </w:pPr>
            <w:r>
              <w:rPr>
                <w:sz w:val="18"/>
                <w:szCs w:val="18"/>
              </w:rPr>
              <w:t>LA/H&amp;S Resp.le, SPT members</w:t>
            </w:r>
          </w:p>
        </w:tc>
      </w:tr>
      <w:tr w:rsidR="00935B0E" w:rsidRPr="004927AA" w14:paraId="2786DD6E" w14:textId="77777777" w:rsidTr="002F358A">
        <w:tc>
          <w:tcPr>
            <w:tcW w:w="959" w:type="dxa"/>
            <w:shd w:val="clear" w:color="auto" w:fill="auto"/>
          </w:tcPr>
          <w:p w14:paraId="0C07592D" w14:textId="484BC3A3" w:rsidR="00935B0E" w:rsidRDefault="00935B0E" w:rsidP="00935B0E">
            <w:pPr>
              <w:rPr>
                <w:sz w:val="18"/>
                <w:szCs w:val="18"/>
              </w:rPr>
            </w:pPr>
            <w:r>
              <w:rPr>
                <w:sz w:val="18"/>
                <w:szCs w:val="18"/>
              </w:rPr>
              <w:t>10.30</w:t>
            </w:r>
          </w:p>
        </w:tc>
        <w:tc>
          <w:tcPr>
            <w:tcW w:w="6413" w:type="dxa"/>
            <w:shd w:val="clear" w:color="auto" w:fill="auto"/>
          </w:tcPr>
          <w:p w14:paraId="2472288A" w14:textId="77777777" w:rsidR="00935B0E" w:rsidRPr="004D772E" w:rsidRDefault="00935B0E" w:rsidP="00935B0E">
            <w:pPr>
              <w:jc w:val="both"/>
              <w:rPr>
                <w:b/>
                <w:sz w:val="18"/>
                <w:szCs w:val="18"/>
                <w:u w:val="single"/>
              </w:rPr>
            </w:pPr>
            <w:r w:rsidRPr="004D772E">
              <w:rPr>
                <w:b/>
                <w:sz w:val="18"/>
                <w:szCs w:val="18"/>
                <w:u w:val="single"/>
              </w:rPr>
              <w:t xml:space="preserve">Health &amp; Safety &amp; Working Conditions </w:t>
            </w:r>
          </w:p>
          <w:p w14:paraId="4A89F479" w14:textId="77777777" w:rsidR="00935B0E" w:rsidRPr="004D772E" w:rsidRDefault="00935B0E" w:rsidP="00935B0E">
            <w:pPr>
              <w:numPr>
                <w:ilvl w:val="0"/>
                <w:numId w:val="2"/>
              </w:numPr>
              <w:rPr>
                <w:sz w:val="18"/>
                <w:szCs w:val="18"/>
              </w:rPr>
            </w:pPr>
            <w:r w:rsidRPr="004D772E">
              <w:rPr>
                <w:sz w:val="18"/>
                <w:szCs w:val="18"/>
              </w:rPr>
              <w:t>Control of Documents and Records</w:t>
            </w:r>
          </w:p>
          <w:p w14:paraId="2974A498" w14:textId="77777777" w:rsidR="00935B0E" w:rsidRPr="004D772E" w:rsidRDefault="00935B0E" w:rsidP="00935B0E">
            <w:pPr>
              <w:numPr>
                <w:ilvl w:val="0"/>
                <w:numId w:val="2"/>
              </w:numPr>
              <w:rPr>
                <w:sz w:val="18"/>
                <w:szCs w:val="18"/>
              </w:rPr>
            </w:pPr>
            <w:r w:rsidRPr="004D772E">
              <w:rPr>
                <w:sz w:val="18"/>
                <w:szCs w:val="18"/>
              </w:rPr>
              <w:t>Hazard identification, risk assessment and determining controls</w:t>
            </w:r>
          </w:p>
          <w:p w14:paraId="7ADB1E80" w14:textId="77777777" w:rsidR="00935B0E" w:rsidRPr="004D772E" w:rsidRDefault="00935B0E" w:rsidP="00935B0E">
            <w:pPr>
              <w:numPr>
                <w:ilvl w:val="0"/>
                <w:numId w:val="2"/>
              </w:numPr>
              <w:rPr>
                <w:sz w:val="18"/>
                <w:szCs w:val="18"/>
              </w:rPr>
            </w:pPr>
            <w:r w:rsidRPr="004D772E">
              <w:rPr>
                <w:sz w:val="18"/>
                <w:szCs w:val="18"/>
              </w:rPr>
              <w:t>Legal and other requirements</w:t>
            </w:r>
          </w:p>
          <w:p w14:paraId="432E190C" w14:textId="77777777" w:rsidR="00935B0E" w:rsidRPr="004D772E" w:rsidRDefault="00935B0E" w:rsidP="00935B0E">
            <w:pPr>
              <w:numPr>
                <w:ilvl w:val="0"/>
                <w:numId w:val="2"/>
              </w:numPr>
              <w:rPr>
                <w:sz w:val="18"/>
                <w:szCs w:val="18"/>
              </w:rPr>
            </w:pPr>
            <w:r w:rsidRPr="004D772E">
              <w:rPr>
                <w:sz w:val="18"/>
                <w:szCs w:val="18"/>
              </w:rPr>
              <w:t>HSEQ program</w:t>
            </w:r>
          </w:p>
          <w:p w14:paraId="5A83C7A3" w14:textId="77777777" w:rsidR="00935B0E" w:rsidRPr="004D772E" w:rsidRDefault="00935B0E" w:rsidP="00935B0E">
            <w:pPr>
              <w:numPr>
                <w:ilvl w:val="0"/>
                <w:numId w:val="2"/>
              </w:numPr>
              <w:rPr>
                <w:sz w:val="18"/>
                <w:szCs w:val="18"/>
              </w:rPr>
            </w:pPr>
            <w:r w:rsidRPr="004D772E">
              <w:rPr>
                <w:sz w:val="18"/>
                <w:szCs w:val="18"/>
              </w:rPr>
              <w:t>Emergency preparedness and response</w:t>
            </w:r>
          </w:p>
          <w:p w14:paraId="0C8E8FBC" w14:textId="77777777" w:rsidR="00935B0E" w:rsidRPr="004D772E" w:rsidRDefault="00935B0E" w:rsidP="00935B0E">
            <w:pPr>
              <w:numPr>
                <w:ilvl w:val="0"/>
                <w:numId w:val="2"/>
              </w:numPr>
              <w:rPr>
                <w:sz w:val="18"/>
                <w:szCs w:val="18"/>
              </w:rPr>
            </w:pPr>
            <w:r w:rsidRPr="004D772E">
              <w:rPr>
                <w:sz w:val="18"/>
                <w:szCs w:val="18"/>
              </w:rPr>
              <w:t>Evaluation of compliance</w:t>
            </w:r>
          </w:p>
          <w:p w14:paraId="10F4C9AD" w14:textId="542CD8C4" w:rsidR="00935B0E" w:rsidRPr="00F45FA2" w:rsidRDefault="00935B0E" w:rsidP="00935B0E">
            <w:pPr>
              <w:autoSpaceDE w:val="0"/>
              <w:autoSpaceDN w:val="0"/>
              <w:adjustRightInd w:val="0"/>
              <w:rPr>
                <w:b/>
                <w:sz w:val="18"/>
                <w:szCs w:val="18"/>
                <w:u w:val="single"/>
              </w:rPr>
            </w:pPr>
            <w:r w:rsidRPr="004D772E">
              <w:rPr>
                <w:sz w:val="18"/>
                <w:szCs w:val="18"/>
              </w:rPr>
              <w:t>Incident investigation</w:t>
            </w:r>
          </w:p>
        </w:tc>
        <w:tc>
          <w:tcPr>
            <w:tcW w:w="1228" w:type="dxa"/>
            <w:shd w:val="clear" w:color="auto" w:fill="auto"/>
          </w:tcPr>
          <w:p w14:paraId="19E9996A" w14:textId="5784BD41" w:rsidR="00935B0E" w:rsidRDefault="00935B0E" w:rsidP="00935B0E">
            <w:pPr>
              <w:jc w:val="center"/>
              <w:rPr>
                <w:sz w:val="18"/>
                <w:szCs w:val="18"/>
              </w:rPr>
            </w:pPr>
            <w:r>
              <w:rPr>
                <w:sz w:val="18"/>
                <w:szCs w:val="18"/>
              </w:rPr>
              <w:t>Central</w:t>
            </w:r>
          </w:p>
        </w:tc>
        <w:tc>
          <w:tcPr>
            <w:tcW w:w="1228" w:type="dxa"/>
            <w:shd w:val="clear" w:color="auto" w:fill="auto"/>
          </w:tcPr>
          <w:p w14:paraId="31AF2763" w14:textId="1A5D4F97" w:rsidR="00935B0E" w:rsidRDefault="00935B0E" w:rsidP="00935B0E">
            <w:pPr>
              <w:jc w:val="center"/>
              <w:rPr>
                <w:sz w:val="18"/>
                <w:szCs w:val="18"/>
              </w:rPr>
            </w:pPr>
            <w:r>
              <w:rPr>
                <w:sz w:val="18"/>
                <w:szCs w:val="18"/>
              </w:rPr>
              <w:t>LA/H&amp;S Responsible, Workers’ representative</w:t>
            </w:r>
          </w:p>
        </w:tc>
      </w:tr>
      <w:tr w:rsidR="00935B0E" w:rsidRPr="004927AA" w14:paraId="6CDBD938" w14:textId="77777777" w:rsidTr="002F358A">
        <w:tc>
          <w:tcPr>
            <w:tcW w:w="959" w:type="dxa"/>
            <w:shd w:val="clear" w:color="auto" w:fill="auto"/>
          </w:tcPr>
          <w:p w14:paraId="44E3BB1C" w14:textId="17AB810E" w:rsidR="00935B0E" w:rsidRDefault="007F3727" w:rsidP="00935B0E">
            <w:pPr>
              <w:rPr>
                <w:sz w:val="18"/>
                <w:szCs w:val="18"/>
              </w:rPr>
            </w:pPr>
            <w:r>
              <w:rPr>
                <w:sz w:val="18"/>
                <w:szCs w:val="18"/>
              </w:rPr>
              <w:t>09</w:t>
            </w:r>
            <w:r w:rsidR="00935B0E">
              <w:rPr>
                <w:sz w:val="18"/>
                <w:szCs w:val="18"/>
              </w:rPr>
              <w:t>.30</w:t>
            </w:r>
          </w:p>
        </w:tc>
        <w:tc>
          <w:tcPr>
            <w:tcW w:w="6413" w:type="dxa"/>
            <w:shd w:val="clear" w:color="auto" w:fill="auto"/>
          </w:tcPr>
          <w:p w14:paraId="375B9414" w14:textId="77777777" w:rsidR="00935B0E" w:rsidRPr="00F45FA2" w:rsidRDefault="00935B0E" w:rsidP="00935B0E">
            <w:pPr>
              <w:autoSpaceDE w:val="0"/>
              <w:autoSpaceDN w:val="0"/>
              <w:adjustRightInd w:val="0"/>
              <w:rPr>
                <w:b/>
                <w:sz w:val="18"/>
                <w:szCs w:val="18"/>
                <w:u w:val="single"/>
              </w:rPr>
            </w:pPr>
            <w:r w:rsidRPr="00F45FA2">
              <w:rPr>
                <w:b/>
                <w:sz w:val="18"/>
                <w:szCs w:val="18"/>
                <w:u w:val="single"/>
              </w:rPr>
              <w:t>In situ workers and Employees</w:t>
            </w:r>
            <w:r w:rsidRPr="00F45FA2">
              <w:rPr>
                <w:rFonts w:ascii="Helvetica" w:eastAsia="PMingLiU" w:hAnsi="Helvetica" w:cs="Helvetica"/>
                <w:color w:val="auto"/>
                <w:sz w:val="20"/>
                <w:szCs w:val="20"/>
                <w:u w:val="single"/>
                <w:lang w:val="en-US" w:eastAsia="zh-CN"/>
              </w:rPr>
              <w:t xml:space="preserve"> </w:t>
            </w:r>
            <w:r w:rsidRPr="00F45FA2">
              <w:rPr>
                <w:b/>
                <w:sz w:val="18"/>
                <w:szCs w:val="18"/>
                <w:u w:val="single"/>
              </w:rPr>
              <w:t>interviews and selection of production records</w:t>
            </w:r>
          </w:p>
          <w:p w14:paraId="4F4CA20D" w14:textId="77777777" w:rsidR="00935B0E" w:rsidRPr="004D772E" w:rsidRDefault="00935B0E" w:rsidP="00935B0E">
            <w:pPr>
              <w:autoSpaceDE w:val="0"/>
              <w:autoSpaceDN w:val="0"/>
              <w:adjustRightInd w:val="0"/>
              <w:rPr>
                <w:rFonts w:ascii="Helvetica" w:eastAsia="PMingLiU" w:hAnsi="Helvetica" w:cs="Helvetica"/>
                <w:color w:val="auto"/>
                <w:sz w:val="20"/>
                <w:szCs w:val="20"/>
                <w:lang w:val="en-US" w:eastAsia="zh-CN"/>
              </w:rPr>
            </w:pPr>
          </w:p>
          <w:p w14:paraId="04998C86" w14:textId="1130FB8B" w:rsidR="00935B0E" w:rsidRPr="004D772E" w:rsidRDefault="00935B0E" w:rsidP="00935B0E">
            <w:pPr>
              <w:autoSpaceDE w:val="0"/>
              <w:autoSpaceDN w:val="0"/>
              <w:adjustRightInd w:val="0"/>
              <w:rPr>
                <w:bCs/>
                <w:sz w:val="18"/>
                <w:szCs w:val="18"/>
              </w:rPr>
            </w:pPr>
            <w:r w:rsidRPr="004D772E">
              <w:rPr>
                <w:bCs/>
                <w:sz w:val="18"/>
                <w:szCs w:val="18"/>
              </w:rPr>
              <w:t xml:space="preserve">Total No. </w:t>
            </w:r>
            <w:r>
              <w:rPr>
                <w:bCs/>
                <w:sz w:val="18"/>
                <w:szCs w:val="18"/>
              </w:rPr>
              <w:t>4</w:t>
            </w:r>
            <w:r w:rsidRPr="004D772E">
              <w:rPr>
                <w:bCs/>
                <w:sz w:val="18"/>
                <w:szCs w:val="18"/>
              </w:rPr>
              <w:t xml:space="preserve"> people to </w:t>
            </w:r>
            <w:r>
              <w:rPr>
                <w:bCs/>
                <w:sz w:val="18"/>
                <w:szCs w:val="18"/>
              </w:rPr>
              <w:t xml:space="preserve">be </w:t>
            </w:r>
            <w:r w:rsidRPr="004D772E">
              <w:rPr>
                <w:bCs/>
                <w:sz w:val="18"/>
                <w:szCs w:val="18"/>
              </w:rPr>
              <w:t>interview</w:t>
            </w:r>
            <w:r>
              <w:rPr>
                <w:bCs/>
                <w:sz w:val="18"/>
                <w:szCs w:val="18"/>
              </w:rPr>
              <w:t>ed</w:t>
            </w:r>
            <w:r w:rsidRPr="004D772E">
              <w:rPr>
                <w:bCs/>
                <w:sz w:val="18"/>
                <w:szCs w:val="18"/>
              </w:rPr>
              <w:t xml:space="preserve"> </w:t>
            </w:r>
            <w:r w:rsidRPr="0042750F">
              <w:rPr>
                <w:b/>
                <w:sz w:val="18"/>
                <w:szCs w:val="18"/>
                <w:u w:val="single"/>
              </w:rPr>
              <w:t>as a minimum</w:t>
            </w:r>
            <w:r>
              <w:rPr>
                <w:bCs/>
                <w:sz w:val="18"/>
                <w:szCs w:val="18"/>
              </w:rPr>
              <w:t xml:space="preserve"> </w:t>
            </w:r>
          </w:p>
          <w:p w14:paraId="11B0A941" w14:textId="77777777" w:rsidR="00935B0E" w:rsidRPr="004D772E" w:rsidRDefault="00935B0E" w:rsidP="00935B0E">
            <w:pPr>
              <w:autoSpaceDE w:val="0"/>
              <w:autoSpaceDN w:val="0"/>
              <w:adjustRightInd w:val="0"/>
              <w:rPr>
                <w:bCs/>
                <w:sz w:val="18"/>
                <w:szCs w:val="18"/>
              </w:rPr>
            </w:pPr>
            <w:r w:rsidRPr="004D772E">
              <w:rPr>
                <w:bCs/>
                <w:sz w:val="18"/>
                <w:szCs w:val="18"/>
              </w:rPr>
              <w:t xml:space="preserve">Groups Interview: </w:t>
            </w:r>
            <w:r>
              <w:rPr>
                <w:bCs/>
                <w:sz w:val="18"/>
                <w:szCs w:val="18"/>
              </w:rPr>
              <w:t>1 groups</w:t>
            </w:r>
            <w:r w:rsidRPr="004D772E">
              <w:rPr>
                <w:bCs/>
                <w:sz w:val="18"/>
                <w:szCs w:val="18"/>
              </w:rPr>
              <w:t xml:space="preserve"> of 2 workers</w:t>
            </w:r>
          </w:p>
          <w:p w14:paraId="4159DB69" w14:textId="1D4A1381" w:rsidR="00935B0E" w:rsidRPr="004D772E" w:rsidRDefault="00935B0E" w:rsidP="00935B0E">
            <w:pPr>
              <w:autoSpaceDE w:val="0"/>
              <w:autoSpaceDN w:val="0"/>
              <w:adjustRightInd w:val="0"/>
              <w:rPr>
                <w:bCs/>
                <w:sz w:val="18"/>
                <w:szCs w:val="18"/>
              </w:rPr>
            </w:pPr>
            <w:r w:rsidRPr="004D772E">
              <w:rPr>
                <w:bCs/>
                <w:sz w:val="18"/>
                <w:szCs w:val="18"/>
              </w:rPr>
              <w:t xml:space="preserve">Individual Interview: </w:t>
            </w:r>
            <w:r>
              <w:rPr>
                <w:bCs/>
                <w:sz w:val="18"/>
                <w:szCs w:val="18"/>
              </w:rPr>
              <w:t>2</w:t>
            </w:r>
            <w:r w:rsidRPr="004D772E">
              <w:rPr>
                <w:bCs/>
                <w:sz w:val="18"/>
                <w:szCs w:val="18"/>
              </w:rPr>
              <w:t xml:space="preserve"> workers</w:t>
            </w:r>
          </w:p>
          <w:p w14:paraId="6F8E0666" w14:textId="77777777" w:rsidR="00935B0E" w:rsidRDefault="00935B0E" w:rsidP="00935B0E">
            <w:pPr>
              <w:autoSpaceDE w:val="0"/>
              <w:autoSpaceDN w:val="0"/>
              <w:adjustRightInd w:val="0"/>
              <w:rPr>
                <w:b/>
                <w:sz w:val="18"/>
                <w:szCs w:val="18"/>
                <w:u w:val="single"/>
              </w:rPr>
            </w:pPr>
          </w:p>
        </w:tc>
        <w:tc>
          <w:tcPr>
            <w:tcW w:w="1228" w:type="dxa"/>
            <w:shd w:val="clear" w:color="auto" w:fill="auto"/>
          </w:tcPr>
          <w:p w14:paraId="3698601B" w14:textId="1D3F17BB" w:rsidR="00935B0E" w:rsidRDefault="00935B0E" w:rsidP="00935B0E">
            <w:pPr>
              <w:jc w:val="center"/>
              <w:rPr>
                <w:sz w:val="18"/>
                <w:szCs w:val="18"/>
              </w:rPr>
            </w:pPr>
            <w:r>
              <w:rPr>
                <w:sz w:val="18"/>
                <w:szCs w:val="18"/>
              </w:rPr>
              <w:t>Central</w:t>
            </w:r>
          </w:p>
        </w:tc>
        <w:tc>
          <w:tcPr>
            <w:tcW w:w="1228" w:type="dxa"/>
            <w:shd w:val="clear" w:color="auto" w:fill="auto"/>
          </w:tcPr>
          <w:p w14:paraId="0EABB8C3" w14:textId="03820C9A" w:rsidR="00935B0E" w:rsidRDefault="00935B0E" w:rsidP="00935B0E">
            <w:pPr>
              <w:jc w:val="center"/>
              <w:rPr>
                <w:sz w:val="18"/>
                <w:szCs w:val="18"/>
              </w:rPr>
            </w:pPr>
            <w:r>
              <w:rPr>
                <w:sz w:val="18"/>
                <w:szCs w:val="18"/>
              </w:rPr>
              <w:t>A/Workers’ representative</w:t>
            </w:r>
          </w:p>
        </w:tc>
      </w:tr>
      <w:tr w:rsidR="00935B0E" w:rsidRPr="004927AA" w14:paraId="46D2D330" w14:textId="77777777" w:rsidTr="002F358A">
        <w:tc>
          <w:tcPr>
            <w:tcW w:w="959" w:type="dxa"/>
            <w:shd w:val="clear" w:color="auto" w:fill="auto"/>
          </w:tcPr>
          <w:p w14:paraId="0209F61B" w14:textId="3F5411BA" w:rsidR="00935B0E" w:rsidRDefault="007F3727" w:rsidP="00935B0E">
            <w:pPr>
              <w:rPr>
                <w:sz w:val="18"/>
                <w:szCs w:val="18"/>
              </w:rPr>
            </w:pPr>
            <w:r>
              <w:rPr>
                <w:sz w:val="18"/>
                <w:szCs w:val="18"/>
              </w:rPr>
              <w:t>11.</w:t>
            </w:r>
            <w:r w:rsidR="0042750F">
              <w:rPr>
                <w:sz w:val="18"/>
                <w:szCs w:val="18"/>
              </w:rPr>
              <w:t>3</w:t>
            </w:r>
            <w:r>
              <w:rPr>
                <w:sz w:val="18"/>
                <w:szCs w:val="18"/>
              </w:rPr>
              <w:t>0</w:t>
            </w:r>
          </w:p>
        </w:tc>
        <w:tc>
          <w:tcPr>
            <w:tcW w:w="6413" w:type="dxa"/>
            <w:shd w:val="clear" w:color="auto" w:fill="auto"/>
          </w:tcPr>
          <w:p w14:paraId="6DD6144F" w14:textId="77777777" w:rsidR="00935B0E" w:rsidRDefault="00935B0E" w:rsidP="00935B0E">
            <w:pPr>
              <w:autoSpaceDE w:val="0"/>
              <w:autoSpaceDN w:val="0"/>
              <w:adjustRightInd w:val="0"/>
              <w:rPr>
                <w:b/>
                <w:sz w:val="18"/>
                <w:szCs w:val="18"/>
                <w:u w:val="single"/>
              </w:rPr>
            </w:pPr>
            <w:r>
              <w:rPr>
                <w:b/>
                <w:sz w:val="18"/>
                <w:szCs w:val="18"/>
                <w:u w:val="single"/>
              </w:rPr>
              <w:t>Workers’ Representatives interviews</w:t>
            </w:r>
          </w:p>
          <w:p w14:paraId="53331F15" w14:textId="2EA39C30" w:rsidR="00935B0E" w:rsidRPr="00BA0CD6" w:rsidRDefault="00935B0E" w:rsidP="00935B0E">
            <w:pPr>
              <w:autoSpaceDE w:val="0"/>
              <w:autoSpaceDN w:val="0"/>
              <w:adjustRightInd w:val="0"/>
              <w:rPr>
                <w:bCs/>
                <w:sz w:val="18"/>
                <w:szCs w:val="18"/>
              </w:rPr>
            </w:pPr>
            <w:r w:rsidRPr="00BA0CD6">
              <w:rPr>
                <w:bCs/>
                <w:sz w:val="18"/>
                <w:szCs w:val="18"/>
              </w:rPr>
              <w:t>SA8000 Workers’ representative, H</w:t>
            </w:r>
            <w:r>
              <w:rPr>
                <w:bCs/>
                <w:sz w:val="18"/>
                <w:szCs w:val="18"/>
              </w:rPr>
              <w:t>&amp;</w:t>
            </w:r>
            <w:r w:rsidRPr="00BA0CD6">
              <w:rPr>
                <w:bCs/>
                <w:sz w:val="18"/>
                <w:szCs w:val="18"/>
              </w:rPr>
              <w:t>S Workers representatives, Unions’ representatives</w:t>
            </w:r>
          </w:p>
        </w:tc>
        <w:tc>
          <w:tcPr>
            <w:tcW w:w="1228" w:type="dxa"/>
            <w:shd w:val="clear" w:color="auto" w:fill="auto"/>
          </w:tcPr>
          <w:p w14:paraId="6B3C4816" w14:textId="38CAA757" w:rsidR="00935B0E" w:rsidRDefault="00935B0E" w:rsidP="00935B0E">
            <w:pPr>
              <w:jc w:val="center"/>
              <w:rPr>
                <w:sz w:val="18"/>
                <w:szCs w:val="18"/>
              </w:rPr>
            </w:pPr>
            <w:r>
              <w:rPr>
                <w:sz w:val="18"/>
                <w:szCs w:val="18"/>
              </w:rPr>
              <w:t>Central</w:t>
            </w:r>
          </w:p>
        </w:tc>
        <w:tc>
          <w:tcPr>
            <w:tcW w:w="1228" w:type="dxa"/>
            <w:shd w:val="clear" w:color="auto" w:fill="auto"/>
          </w:tcPr>
          <w:p w14:paraId="02A67493" w14:textId="5E44767A" w:rsidR="00935B0E" w:rsidRDefault="00935B0E" w:rsidP="00935B0E">
            <w:pPr>
              <w:jc w:val="center"/>
              <w:rPr>
                <w:sz w:val="18"/>
                <w:szCs w:val="18"/>
              </w:rPr>
            </w:pPr>
            <w:r>
              <w:rPr>
                <w:sz w:val="18"/>
                <w:szCs w:val="18"/>
              </w:rPr>
              <w:t>A/Workers’ representative</w:t>
            </w:r>
          </w:p>
        </w:tc>
      </w:tr>
      <w:tr w:rsidR="00935B0E" w:rsidRPr="004927AA" w14:paraId="62D58765" w14:textId="77777777" w:rsidTr="002F358A">
        <w:tc>
          <w:tcPr>
            <w:tcW w:w="959" w:type="dxa"/>
            <w:shd w:val="clear" w:color="auto" w:fill="auto"/>
          </w:tcPr>
          <w:p w14:paraId="4670669F" w14:textId="3B4DE749" w:rsidR="00935B0E" w:rsidRDefault="0042750F" w:rsidP="00935B0E">
            <w:pPr>
              <w:rPr>
                <w:sz w:val="18"/>
                <w:szCs w:val="18"/>
              </w:rPr>
            </w:pPr>
            <w:r>
              <w:rPr>
                <w:sz w:val="18"/>
                <w:szCs w:val="18"/>
              </w:rPr>
              <w:t>12.00</w:t>
            </w:r>
          </w:p>
        </w:tc>
        <w:tc>
          <w:tcPr>
            <w:tcW w:w="6413" w:type="dxa"/>
            <w:shd w:val="clear" w:color="auto" w:fill="auto"/>
          </w:tcPr>
          <w:p w14:paraId="6A81379B" w14:textId="77777777" w:rsidR="00935B0E" w:rsidRDefault="00935B0E" w:rsidP="00935B0E">
            <w:pPr>
              <w:autoSpaceDE w:val="0"/>
              <w:autoSpaceDN w:val="0"/>
              <w:adjustRightInd w:val="0"/>
              <w:rPr>
                <w:b/>
                <w:sz w:val="18"/>
                <w:szCs w:val="18"/>
                <w:u w:val="single"/>
              </w:rPr>
            </w:pPr>
            <w:r>
              <w:rPr>
                <w:b/>
                <w:sz w:val="18"/>
                <w:szCs w:val="18"/>
                <w:u w:val="single"/>
              </w:rPr>
              <w:t>Stakeholders interview</w:t>
            </w:r>
          </w:p>
          <w:p w14:paraId="611DB06F" w14:textId="56A413BB" w:rsidR="00935B0E" w:rsidRPr="00474598" w:rsidRDefault="00935B0E" w:rsidP="00935B0E">
            <w:pPr>
              <w:autoSpaceDE w:val="0"/>
              <w:autoSpaceDN w:val="0"/>
              <w:adjustRightInd w:val="0"/>
              <w:rPr>
                <w:bCs/>
                <w:sz w:val="18"/>
                <w:szCs w:val="18"/>
              </w:rPr>
            </w:pPr>
            <w:r w:rsidRPr="00474598">
              <w:rPr>
                <w:bCs/>
                <w:sz w:val="18"/>
                <w:szCs w:val="18"/>
              </w:rPr>
              <w:t>Stakeholders’ engagement</w:t>
            </w:r>
          </w:p>
        </w:tc>
        <w:tc>
          <w:tcPr>
            <w:tcW w:w="1228" w:type="dxa"/>
            <w:shd w:val="clear" w:color="auto" w:fill="auto"/>
          </w:tcPr>
          <w:p w14:paraId="4B0687E3" w14:textId="77777777" w:rsidR="00935B0E" w:rsidRDefault="00935B0E" w:rsidP="00935B0E">
            <w:pPr>
              <w:jc w:val="center"/>
              <w:rPr>
                <w:sz w:val="18"/>
                <w:szCs w:val="18"/>
              </w:rPr>
            </w:pPr>
          </w:p>
        </w:tc>
        <w:tc>
          <w:tcPr>
            <w:tcW w:w="1228" w:type="dxa"/>
            <w:shd w:val="clear" w:color="auto" w:fill="auto"/>
          </w:tcPr>
          <w:p w14:paraId="5497E914" w14:textId="77777777" w:rsidR="00935B0E" w:rsidRDefault="00935B0E" w:rsidP="00935B0E">
            <w:pPr>
              <w:jc w:val="center"/>
              <w:rPr>
                <w:sz w:val="18"/>
                <w:szCs w:val="18"/>
              </w:rPr>
            </w:pPr>
          </w:p>
        </w:tc>
      </w:tr>
      <w:tr w:rsidR="007F3727" w:rsidRPr="004927AA" w14:paraId="2E9EB987" w14:textId="77777777" w:rsidTr="002F358A">
        <w:tc>
          <w:tcPr>
            <w:tcW w:w="959" w:type="dxa"/>
            <w:shd w:val="clear" w:color="auto" w:fill="auto"/>
          </w:tcPr>
          <w:p w14:paraId="1CFBE06F" w14:textId="64C43ADF" w:rsidR="007F3727" w:rsidRDefault="0042750F" w:rsidP="00935B0E">
            <w:pPr>
              <w:rPr>
                <w:sz w:val="18"/>
                <w:szCs w:val="18"/>
              </w:rPr>
            </w:pPr>
            <w:r>
              <w:rPr>
                <w:sz w:val="18"/>
                <w:szCs w:val="18"/>
              </w:rPr>
              <w:t>12.30</w:t>
            </w:r>
          </w:p>
        </w:tc>
        <w:tc>
          <w:tcPr>
            <w:tcW w:w="6413" w:type="dxa"/>
            <w:shd w:val="clear" w:color="auto" w:fill="auto"/>
          </w:tcPr>
          <w:p w14:paraId="53F17474" w14:textId="2A86A214" w:rsidR="007F3727" w:rsidRDefault="007F3727" w:rsidP="00935B0E">
            <w:pPr>
              <w:autoSpaceDE w:val="0"/>
              <w:autoSpaceDN w:val="0"/>
              <w:adjustRightInd w:val="0"/>
              <w:rPr>
                <w:b/>
                <w:sz w:val="18"/>
                <w:szCs w:val="18"/>
                <w:u w:val="single"/>
              </w:rPr>
            </w:pPr>
            <w:r>
              <w:rPr>
                <w:b/>
                <w:sz w:val="18"/>
                <w:szCs w:val="18"/>
                <w:u w:val="single"/>
              </w:rPr>
              <w:t>SPT Interviews</w:t>
            </w:r>
          </w:p>
          <w:p w14:paraId="05DDB91A" w14:textId="75B329E8" w:rsidR="007F3727" w:rsidRPr="007F3727" w:rsidRDefault="007F3727" w:rsidP="00935B0E">
            <w:pPr>
              <w:autoSpaceDE w:val="0"/>
              <w:autoSpaceDN w:val="0"/>
              <w:adjustRightInd w:val="0"/>
              <w:rPr>
                <w:bCs/>
                <w:sz w:val="18"/>
                <w:szCs w:val="18"/>
              </w:rPr>
            </w:pPr>
            <w:r w:rsidRPr="007F3727">
              <w:rPr>
                <w:bCs/>
                <w:sz w:val="18"/>
                <w:szCs w:val="18"/>
              </w:rPr>
              <w:t>Interviews with SPT members</w:t>
            </w:r>
          </w:p>
        </w:tc>
        <w:tc>
          <w:tcPr>
            <w:tcW w:w="1228" w:type="dxa"/>
            <w:shd w:val="clear" w:color="auto" w:fill="auto"/>
          </w:tcPr>
          <w:p w14:paraId="2612C575" w14:textId="77777777" w:rsidR="007F3727" w:rsidRDefault="007F3727" w:rsidP="00935B0E">
            <w:pPr>
              <w:jc w:val="center"/>
              <w:rPr>
                <w:sz w:val="18"/>
                <w:szCs w:val="18"/>
              </w:rPr>
            </w:pPr>
          </w:p>
        </w:tc>
        <w:tc>
          <w:tcPr>
            <w:tcW w:w="1228" w:type="dxa"/>
            <w:shd w:val="clear" w:color="auto" w:fill="auto"/>
          </w:tcPr>
          <w:p w14:paraId="392DD705" w14:textId="77777777" w:rsidR="007F3727" w:rsidRDefault="007F3727" w:rsidP="00935B0E">
            <w:pPr>
              <w:jc w:val="center"/>
              <w:rPr>
                <w:sz w:val="18"/>
                <w:szCs w:val="18"/>
              </w:rPr>
            </w:pPr>
          </w:p>
        </w:tc>
      </w:tr>
      <w:tr w:rsidR="00935B0E" w:rsidRPr="004927AA" w14:paraId="71DAEC69" w14:textId="77777777" w:rsidTr="006D51C0">
        <w:tc>
          <w:tcPr>
            <w:tcW w:w="959" w:type="dxa"/>
            <w:shd w:val="clear" w:color="auto" w:fill="D9D9D9" w:themeFill="background1" w:themeFillShade="D9"/>
          </w:tcPr>
          <w:p w14:paraId="1B6E2433" w14:textId="77777777" w:rsidR="00935B0E" w:rsidRPr="004927AA" w:rsidRDefault="00935B0E" w:rsidP="00935B0E">
            <w:pPr>
              <w:rPr>
                <w:sz w:val="18"/>
                <w:szCs w:val="18"/>
              </w:rPr>
            </w:pPr>
            <w:r w:rsidRPr="004927AA">
              <w:rPr>
                <w:sz w:val="18"/>
                <w:szCs w:val="18"/>
              </w:rPr>
              <w:t>1</w:t>
            </w:r>
            <w:r>
              <w:rPr>
                <w:sz w:val="18"/>
                <w:szCs w:val="18"/>
              </w:rPr>
              <w:t>3</w:t>
            </w:r>
            <w:r w:rsidRPr="004927AA">
              <w:rPr>
                <w:sz w:val="18"/>
                <w:szCs w:val="18"/>
              </w:rPr>
              <w:t>.</w:t>
            </w:r>
            <w:r>
              <w:rPr>
                <w:sz w:val="18"/>
                <w:szCs w:val="18"/>
              </w:rPr>
              <w:t>0</w:t>
            </w:r>
            <w:r w:rsidRPr="004927AA">
              <w:rPr>
                <w:sz w:val="18"/>
                <w:szCs w:val="18"/>
              </w:rPr>
              <w:t>0</w:t>
            </w:r>
          </w:p>
        </w:tc>
        <w:tc>
          <w:tcPr>
            <w:tcW w:w="6413" w:type="dxa"/>
            <w:shd w:val="clear" w:color="auto" w:fill="D9D9D9" w:themeFill="background1" w:themeFillShade="D9"/>
          </w:tcPr>
          <w:p w14:paraId="6B6F8879" w14:textId="77777777" w:rsidR="00935B0E" w:rsidRPr="002E285D" w:rsidRDefault="00935B0E" w:rsidP="00935B0E">
            <w:pPr>
              <w:autoSpaceDE w:val="0"/>
              <w:autoSpaceDN w:val="0"/>
              <w:adjustRightInd w:val="0"/>
              <w:rPr>
                <w:b/>
                <w:sz w:val="18"/>
                <w:szCs w:val="18"/>
                <w:u w:val="single"/>
              </w:rPr>
            </w:pPr>
            <w:r>
              <w:rPr>
                <w:b/>
                <w:sz w:val="18"/>
                <w:szCs w:val="18"/>
                <w:u w:val="single"/>
              </w:rPr>
              <w:t>Lunch</w:t>
            </w:r>
          </w:p>
        </w:tc>
        <w:tc>
          <w:tcPr>
            <w:tcW w:w="1228" w:type="dxa"/>
            <w:shd w:val="clear" w:color="auto" w:fill="D9D9D9" w:themeFill="background1" w:themeFillShade="D9"/>
          </w:tcPr>
          <w:p w14:paraId="30D382E4" w14:textId="77777777" w:rsidR="00935B0E" w:rsidRPr="004927AA" w:rsidRDefault="00935B0E" w:rsidP="00935B0E">
            <w:pPr>
              <w:jc w:val="center"/>
              <w:rPr>
                <w:sz w:val="18"/>
                <w:szCs w:val="18"/>
              </w:rPr>
            </w:pPr>
          </w:p>
        </w:tc>
        <w:tc>
          <w:tcPr>
            <w:tcW w:w="1228" w:type="dxa"/>
            <w:shd w:val="clear" w:color="auto" w:fill="D9D9D9" w:themeFill="background1" w:themeFillShade="D9"/>
          </w:tcPr>
          <w:p w14:paraId="3D514543" w14:textId="6CB9D9D0" w:rsidR="00935B0E" w:rsidRPr="004927AA" w:rsidRDefault="00935B0E" w:rsidP="00935B0E">
            <w:pPr>
              <w:jc w:val="center"/>
              <w:rPr>
                <w:sz w:val="18"/>
                <w:szCs w:val="18"/>
              </w:rPr>
            </w:pPr>
          </w:p>
        </w:tc>
      </w:tr>
      <w:tr w:rsidR="00665E88" w14:paraId="681A2430" w14:textId="77777777" w:rsidTr="006D51C0">
        <w:tc>
          <w:tcPr>
            <w:tcW w:w="959" w:type="dxa"/>
            <w:shd w:val="clear" w:color="auto" w:fill="auto"/>
          </w:tcPr>
          <w:p w14:paraId="44C54F30" w14:textId="507D7411" w:rsidR="00665E88" w:rsidRDefault="00665E88" w:rsidP="00665E88">
            <w:pPr>
              <w:rPr>
                <w:sz w:val="18"/>
                <w:szCs w:val="18"/>
              </w:rPr>
            </w:pPr>
            <w:r>
              <w:rPr>
                <w:sz w:val="18"/>
                <w:szCs w:val="18"/>
              </w:rPr>
              <w:t>14.00</w:t>
            </w:r>
          </w:p>
        </w:tc>
        <w:tc>
          <w:tcPr>
            <w:tcW w:w="6413" w:type="dxa"/>
            <w:shd w:val="clear" w:color="auto" w:fill="auto"/>
          </w:tcPr>
          <w:p w14:paraId="48AA05C0" w14:textId="77777777" w:rsidR="00665E88" w:rsidRPr="002E285D" w:rsidRDefault="00665E88" w:rsidP="00665E88">
            <w:pPr>
              <w:jc w:val="both"/>
              <w:rPr>
                <w:b/>
                <w:sz w:val="18"/>
                <w:szCs w:val="18"/>
                <w:u w:val="single"/>
              </w:rPr>
            </w:pPr>
            <w:r w:rsidRPr="004927AA">
              <w:rPr>
                <w:b/>
                <w:sz w:val="18"/>
                <w:szCs w:val="18"/>
                <w:u w:val="single"/>
              </w:rPr>
              <w:t>Management Representative</w:t>
            </w:r>
            <w:r>
              <w:rPr>
                <w:b/>
                <w:sz w:val="18"/>
                <w:szCs w:val="18"/>
                <w:u w:val="single"/>
              </w:rPr>
              <w:t xml:space="preserve"> &amp;</w:t>
            </w:r>
            <w:r w:rsidRPr="002E285D">
              <w:rPr>
                <w:b/>
                <w:sz w:val="18"/>
                <w:szCs w:val="18"/>
                <w:u w:val="single"/>
              </w:rPr>
              <w:t xml:space="preserve"> Management System Elements Review </w:t>
            </w:r>
          </w:p>
          <w:p w14:paraId="3DAB71B7" w14:textId="77777777" w:rsidR="00665E88" w:rsidRPr="002E285D" w:rsidRDefault="00665E88" w:rsidP="00665E88">
            <w:pPr>
              <w:autoSpaceDE w:val="0"/>
              <w:autoSpaceDN w:val="0"/>
              <w:adjustRightInd w:val="0"/>
              <w:rPr>
                <w:sz w:val="18"/>
                <w:szCs w:val="18"/>
              </w:rPr>
            </w:pPr>
            <w:r w:rsidRPr="004927AA">
              <w:rPr>
                <w:sz w:val="18"/>
                <w:szCs w:val="18"/>
              </w:rPr>
              <w:t>Review of Changes to the Management System</w:t>
            </w:r>
            <w:r>
              <w:rPr>
                <w:sz w:val="18"/>
                <w:szCs w:val="18"/>
              </w:rPr>
              <w:t xml:space="preserve">, </w:t>
            </w:r>
            <w:r w:rsidRPr="004927AA">
              <w:rPr>
                <w:sz w:val="18"/>
                <w:szCs w:val="18"/>
              </w:rPr>
              <w:t>Control of Documents and Records</w:t>
            </w:r>
            <w:r>
              <w:rPr>
                <w:sz w:val="18"/>
                <w:szCs w:val="18"/>
              </w:rPr>
              <w:t xml:space="preserve">, </w:t>
            </w:r>
            <w:r w:rsidRPr="004927AA">
              <w:rPr>
                <w:sz w:val="18"/>
                <w:szCs w:val="18"/>
              </w:rPr>
              <w:t>Review of Corrective Actions to previous nonconformities</w:t>
            </w:r>
            <w:r>
              <w:rPr>
                <w:sz w:val="18"/>
                <w:szCs w:val="18"/>
              </w:rPr>
              <w:t xml:space="preserve">, </w:t>
            </w:r>
            <w:r w:rsidRPr="004927AA">
              <w:rPr>
                <w:sz w:val="18"/>
                <w:szCs w:val="18"/>
              </w:rPr>
              <w:t>Internal Audits</w:t>
            </w:r>
            <w:r>
              <w:rPr>
                <w:sz w:val="18"/>
                <w:szCs w:val="18"/>
              </w:rPr>
              <w:t xml:space="preserve">, </w:t>
            </w:r>
            <w:r w:rsidRPr="002E285D">
              <w:rPr>
                <w:sz w:val="18"/>
                <w:szCs w:val="18"/>
              </w:rPr>
              <w:t>Procedures and Records, Social Performance Team, Identification and Assessment of Risks, Monitoring, Internal Involvement and Communication, Complaints Management and Resolution, Corrective and Preventive Actions,</w:t>
            </w:r>
          </w:p>
          <w:p w14:paraId="69717B90" w14:textId="75364C0C" w:rsidR="00665E88" w:rsidRDefault="00665E88" w:rsidP="00665E88">
            <w:pPr>
              <w:numPr>
                <w:ilvl w:val="0"/>
                <w:numId w:val="2"/>
              </w:numPr>
              <w:rPr>
                <w:b/>
                <w:sz w:val="18"/>
                <w:szCs w:val="18"/>
                <w:u w:val="single"/>
              </w:rPr>
            </w:pPr>
            <w:r w:rsidRPr="002E285D">
              <w:rPr>
                <w:sz w:val="18"/>
                <w:szCs w:val="18"/>
              </w:rPr>
              <w:t>Training and Capacity Building, Management of Suppliers and Contractors</w:t>
            </w:r>
            <w:r>
              <w:rPr>
                <w:sz w:val="18"/>
                <w:szCs w:val="18"/>
              </w:rPr>
              <w:t xml:space="preserve">, </w:t>
            </w:r>
            <w:r w:rsidRPr="002E285D">
              <w:rPr>
                <w:sz w:val="18"/>
                <w:szCs w:val="18"/>
              </w:rPr>
              <w:t>External Verification and Stakeholder Engagement</w:t>
            </w:r>
          </w:p>
        </w:tc>
        <w:tc>
          <w:tcPr>
            <w:tcW w:w="1228" w:type="dxa"/>
            <w:shd w:val="clear" w:color="auto" w:fill="auto"/>
          </w:tcPr>
          <w:p w14:paraId="419E27A4" w14:textId="7735C43C" w:rsidR="00665E88" w:rsidRDefault="00665E88" w:rsidP="00665E88">
            <w:pPr>
              <w:jc w:val="center"/>
              <w:rPr>
                <w:sz w:val="18"/>
                <w:szCs w:val="18"/>
              </w:rPr>
            </w:pPr>
            <w:r>
              <w:rPr>
                <w:sz w:val="18"/>
                <w:szCs w:val="18"/>
              </w:rPr>
              <w:t>Central</w:t>
            </w:r>
          </w:p>
        </w:tc>
        <w:tc>
          <w:tcPr>
            <w:tcW w:w="1228" w:type="dxa"/>
            <w:shd w:val="clear" w:color="auto" w:fill="auto"/>
          </w:tcPr>
          <w:p w14:paraId="6B63A0BB" w14:textId="578E36C8" w:rsidR="00665E88" w:rsidRDefault="00665E88" w:rsidP="00665E88">
            <w:pPr>
              <w:jc w:val="center"/>
              <w:rPr>
                <w:sz w:val="18"/>
                <w:szCs w:val="18"/>
              </w:rPr>
            </w:pPr>
            <w:r>
              <w:rPr>
                <w:sz w:val="18"/>
                <w:szCs w:val="18"/>
              </w:rPr>
              <w:t>LA/SPT members</w:t>
            </w:r>
          </w:p>
        </w:tc>
      </w:tr>
      <w:tr w:rsidR="00935B0E" w14:paraId="26987239" w14:textId="77777777" w:rsidTr="006D51C0">
        <w:tc>
          <w:tcPr>
            <w:tcW w:w="959" w:type="dxa"/>
            <w:shd w:val="clear" w:color="auto" w:fill="auto"/>
          </w:tcPr>
          <w:p w14:paraId="61BF2805" w14:textId="5E43F055" w:rsidR="00935B0E" w:rsidRDefault="00935B0E" w:rsidP="00935B0E">
            <w:pPr>
              <w:rPr>
                <w:sz w:val="18"/>
                <w:szCs w:val="18"/>
              </w:rPr>
            </w:pPr>
            <w:r>
              <w:rPr>
                <w:sz w:val="18"/>
                <w:szCs w:val="18"/>
              </w:rPr>
              <w:t>14.00</w:t>
            </w:r>
          </w:p>
        </w:tc>
        <w:tc>
          <w:tcPr>
            <w:tcW w:w="6413" w:type="dxa"/>
            <w:shd w:val="clear" w:color="auto" w:fill="auto"/>
          </w:tcPr>
          <w:p w14:paraId="49ADA99A" w14:textId="77777777" w:rsidR="00935B0E" w:rsidRPr="002E285D" w:rsidRDefault="00935B0E" w:rsidP="00935B0E">
            <w:pPr>
              <w:jc w:val="both"/>
              <w:rPr>
                <w:b/>
                <w:sz w:val="18"/>
                <w:szCs w:val="18"/>
                <w:u w:val="single"/>
              </w:rPr>
            </w:pPr>
            <w:r w:rsidRPr="002E285D">
              <w:rPr>
                <w:b/>
                <w:sz w:val="18"/>
                <w:szCs w:val="18"/>
                <w:u w:val="single"/>
              </w:rPr>
              <w:t>Review of Recordings and documents</w:t>
            </w:r>
          </w:p>
          <w:p w14:paraId="2650570F" w14:textId="77777777" w:rsidR="00935B0E" w:rsidRPr="002E285D" w:rsidRDefault="00935B0E" w:rsidP="00935B0E">
            <w:pPr>
              <w:rPr>
                <w:sz w:val="18"/>
                <w:szCs w:val="18"/>
              </w:rPr>
            </w:pPr>
            <w:r w:rsidRPr="002E285D">
              <w:rPr>
                <w:sz w:val="18"/>
                <w:szCs w:val="18"/>
              </w:rPr>
              <w:t>Child and Young Labour, Forced and Compulsory Labour, Discrimination, Freedom of Association &amp; Right to Collective Bargaining.</w:t>
            </w:r>
          </w:p>
          <w:p w14:paraId="73289351" w14:textId="77777777" w:rsidR="00935B0E" w:rsidRPr="002E285D" w:rsidRDefault="00935B0E" w:rsidP="00935B0E">
            <w:pPr>
              <w:rPr>
                <w:sz w:val="18"/>
                <w:szCs w:val="18"/>
              </w:rPr>
            </w:pPr>
          </w:p>
          <w:p w14:paraId="76A88574" w14:textId="77777777" w:rsidR="00935B0E" w:rsidRDefault="00935B0E" w:rsidP="00935B0E">
            <w:pPr>
              <w:autoSpaceDE w:val="0"/>
              <w:autoSpaceDN w:val="0"/>
              <w:adjustRightInd w:val="0"/>
              <w:rPr>
                <w:sz w:val="18"/>
                <w:szCs w:val="18"/>
              </w:rPr>
            </w:pPr>
            <w:r w:rsidRPr="002E285D">
              <w:rPr>
                <w:sz w:val="18"/>
                <w:szCs w:val="18"/>
              </w:rPr>
              <w:t>Document &amp; Record Review</w:t>
            </w:r>
            <w:r>
              <w:rPr>
                <w:sz w:val="18"/>
                <w:szCs w:val="18"/>
              </w:rPr>
              <w:t xml:space="preserve">, </w:t>
            </w:r>
            <w:r w:rsidRPr="002E285D">
              <w:rPr>
                <w:sz w:val="18"/>
                <w:szCs w:val="18"/>
              </w:rPr>
              <w:t>Working Hours, Payroll, Living Wage &amp; Cost Accounting</w:t>
            </w:r>
          </w:p>
          <w:p w14:paraId="3A14BD3C" w14:textId="77777777" w:rsidR="00935B0E" w:rsidRDefault="00935B0E" w:rsidP="00935B0E">
            <w:pPr>
              <w:autoSpaceDE w:val="0"/>
              <w:autoSpaceDN w:val="0"/>
              <w:adjustRightInd w:val="0"/>
              <w:rPr>
                <w:sz w:val="18"/>
                <w:szCs w:val="18"/>
              </w:rPr>
            </w:pPr>
          </w:p>
          <w:p w14:paraId="7D6F270C" w14:textId="48AC77A5" w:rsidR="00935B0E" w:rsidRPr="004D772E" w:rsidRDefault="00935B0E" w:rsidP="00935B0E">
            <w:pPr>
              <w:jc w:val="both"/>
              <w:rPr>
                <w:b/>
                <w:sz w:val="18"/>
                <w:szCs w:val="18"/>
                <w:u w:val="single"/>
              </w:rPr>
            </w:pPr>
            <w:r w:rsidRPr="00397B0B">
              <w:rPr>
                <w:sz w:val="18"/>
                <w:szCs w:val="18"/>
                <w:u w:val="single"/>
              </w:rPr>
              <w:t>At least</w:t>
            </w:r>
            <w:r>
              <w:rPr>
                <w:sz w:val="18"/>
                <w:szCs w:val="18"/>
              </w:rPr>
              <w:t xml:space="preserve"> 3 payrolls (2 for the single interviewed; other 1 randomly chosen) </w:t>
            </w:r>
          </w:p>
        </w:tc>
        <w:tc>
          <w:tcPr>
            <w:tcW w:w="1228" w:type="dxa"/>
            <w:shd w:val="clear" w:color="auto" w:fill="auto"/>
          </w:tcPr>
          <w:p w14:paraId="2C39F265" w14:textId="1B76CE69" w:rsidR="00935B0E" w:rsidRDefault="00935B0E" w:rsidP="00935B0E">
            <w:pPr>
              <w:jc w:val="center"/>
              <w:rPr>
                <w:sz w:val="18"/>
                <w:szCs w:val="18"/>
              </w:rPr>
            </w:pPr>
            <w:r>
              <w:rPr>
                <w:sz w:val="18"/>
                <w:szCs w:val="18"/>
              </w:rPr>
              <w:t>Central</w:t>
            </w:r>
          </w:p>
        </w:tc>
        <w:tc>
          <w:tcPr>
            <w:tcW w:w="1228" w:type="dxa"/>
            <w:shd w:val="clear" w:color="auto" w:fill="auto"/>
          </w:tcPr>
          <w:p w14:paraId="4614CA0F" w14:textId="29F6252A" w:rsidR="00935B0E" w:rsidRDefault="00935B0E" w:rsidP="00935B0E">
            <w:pPr>
              <w:jc w:val="center"/>
              <w:rPr>
                <w:sz w:val="18"/>
                <w:szCs w:val="18"/>
              </w:rPr>
            </w:pPr>
            <w:r>
              <w:rPr>
                <w:sz w:val="18"/>
                <w:szCs w:val="18"/>
              </w:rPr>
              <w:t>A/SPT Members, HR officer</w:t>
            </w:r>
          </w:p>
        </w:tc>
      </w:tr>
      <w:tr w:rsidR="00665E88" w14:paraId="04C7E060" w14:textId="77777777" w:rsidTr="006D51C0">
        <w:tc>
          <w:tcPr>
            <w:tcW w:w="959" w:type="dxa"/>
            <w:shd w:val="clear" w:color="auto" w:fill="auto"/>
          </w:tcPr>
          <w:p w14:paraId="24F8C53E" w14:textId="5DC85AD1" w:rsidR="00665E88" w:rsidRDefault="00665E88" w:rsidP="00665E88">
            <w:pPr>
              <w:rPr>
                <w:sz w:val="18"/>
                <w:szCs w:val="18"/>
              </w:rPr>
            </w:pPr>
            <w:r>
              <w:rPr>
                <w:sz w:val="18"/>
                <w:szCs w:val="18"/>
              </w:rPr>
              <w:t>15.00</w:t>
            </w:r>
          </w:p>
        </w:tc>
        <w:tc>
          <w:tcPr>
            <w:tcW w:w="6413" w:type="dxa"/>
            <w:shd w:val="clear" w:color="auto" w:fill="auto"/>
          </w:tcPr>
          <w:p w14:paraId="52F66240" w14:textId="77777777" w:rsidR="00665E88" w:rsidRPr="004927AA" w:rsidRDefault="00665E88" w:rsidP="00665E88">
            <w:pPr>
              <w:jc w:val="both"/>
              <w:rPr>
                <w:b/>
                <w:sz w:val="18"/>
                <w:szCs w:val="18"/>
                <w:u w:val="single"/>
              </w:rPr>
            </w:pPr>
            <w:r w:rsidRPr="004927AA">
              <w:rPr>
                <w:b/>
                <w:sz w:val="18"/>
                <w:szCs w:val="18"/>
                <w:u w:val="single"/>
              </w:rPr>
              <w:t>Senior Management</w:t>
            </w:r>
          </w:p>
          <w:p w14:paraId="76B3B044" w14:textId="51241FB2" w:rsidR="00665E88" w:rsidRPr="004927AA" w:rsidRDefault="00665E88" w:rsidP="00665E88">
            <w:pPr>
              <w:autoSpaceDE w:val="0"/>
              <w:autoSpaceDN w:val="0"/>
              <w:adjustRightInd w:val="0"/>
              <w:rPr>
                <w:sz w:val="18"/>
                <w:szCs w:val="18"/>
              </w:rPr>
            </w:pPr>
            <w:r>
              <w:rPr>
                <w:sz w:val="18"/>
                <w:szCs w:val="18"/>
              </w:rPr>
              <w:t>-</w:t>
            </w:r>
            <w:r w:rsidRPr="004927AA">
              <w:rPr>
                <w:sz w:val="18"/>
                <w:szCs w:val="18"/>
              </w:rPr>
              <w:t>Policy &amp; Objectives</w:t>
            </w:r>
            <w:r>
              <w:rPr>
                <w:sz w:val="18"/>
                <w:szCs w:val="18"/>
              </w:rPr>
              <w:t xml:space="preserve">, </w:t>
            </w:r>
            <w:r w:rsidRPr="004927AA">
              <w:rPr>
                <w:sz w:val="18"/>
                <w:szCs w:val="18"/>
              </w:rPr>
              <w:t>Changes to the Business</w:t>
            </w:r>
            <w:r>
              <w:rPr>
                <w:sz w:val="18"/>
                <w:szCs w:val="18"/>
              </w:rPr>
              <w:t xml:space="preserve">, </w:t>
            </w:r>
            <w:r w:rsidRPr="004927AA">
              <w:rPr>
                <w:sz w:val="18"/>
                <w:szCs w:val="18"/>
              </w:rPr>
              <w:t>Continual Improvement</w:t>
            </w:r>
            <w:r>
              <w:rPr>
                <w:sz w:val="18"/>
                <w:szCs w:val="18"/>
              </w:rPr>
              <w:t xml:space="preserve">, </w:t>
            </w:r>
            <w:r w:rsidRPr="004927AA">
              <w:rPr>
                <w:sz w:val="18"/>
                <w:szCs w:val="18"/>
              </w:rPr>
              <w:t>Internal Communications</w:t>
            </w:r>
            <w:r>
              <w:rPr>
                <w:sz w:val="18"/>
                <w:szCs w:val="18"/>
              </w:rPr>
              <w:t xml:space="preserve">, </w:t>
            </w:r>
            <w:r w:rsidRPr="004927AA">
              <w:rPr>
                <w:sz w:val="18"/>
                <w:szCs w:val="18"/>
              </w:rPr>
              <w:t>Provision of Resources</w:t>
            </w:r>
            <w:r>
              <w:rPr>
                <w:sz w:val="18"/>
                <w:szCs w:val="18"/>
              </w:rPr>
              <w:t xml:space="preserve">, </w:t>
            </w:r>
            <w:r w:rsidRPr="004927AA">
              <w:rPr>
                <w:sz w:val="18"/>
                <w:szCs w:val="18"/>
              </w:rPr>
              <w:t>Management Review</w:t>
            </w:r>
            <w:r>
              <w:rPr>
                <w:sz w:val="18"/>
                <w:szCs w:val="18"/>
              </w:rPr>
              <w:t>.</w:t>
            </w:r>
          </w:p>
        </w:tc>
        <w:tc>
          <w:tcPr>
            <w:tcW w:w="1228" w:type="dxa"/>
            <w:shd w:val="clear" w:color="auto" w:fill="auto"/>
          </w:tcPr>
          <w:p w14:paraId="667E0B40" w14:textId="7D374DE2" w:rsidR="00665E88" w:rsidRPr="004927AA" w:rsidRDefault="00665E88" w:rsidP="00665E88">
            <w:pPr>
              <w:jc w:val="center"/>
              <w:rPr>
                <w:sz w:val="18"/>
                <w:szCs w:val="18"/>
              </w:rPr>
            </w:pPr>
            <w:r>
              <w:rPr>
                <w:sz w:val="18"/>
                <w:szCs w:val="18"/>
              </w:rPr>
              <w:t>Central</w:t>
            </w:r>
          </w:p>
        </w:tc>
        <w:tc>
          <w:tcPr>
            <w:tcW w:w="1228" w:type="dxa"/>
            <w:shd w:val="clear" w:color="auto" w:fill="auto"/>
          </w:tcPr>
          <w:p w14:paraId="0C827B7B" w14:textId="49F5CAAF" w:rsidR="00665E88" w:rsidRDefault="00665E88" w:rsidP="00665E88">
            <w:pPr>
              <w:jc w:val="center"/>
              <w:rPr>
                <w:sz w:val="18"/>
                <w:szCs w:val="18"/>
              </w:rPr>
            </w:pPr>
            <w:r>
              <w:rPr>
                <w:sz w:val="18"/>
                <w:szCs w:val="18"/>
              </w:rPr>
              <w:t>LA, A/Management, SPT members</w:t>
            </w:r>
          </w:p>
        </w:tc>
      </w:tr>
    </w:tbl>
    <w:p w14:paraId="66DCE5E7" w14:textId="77777777" w:rsidR="00F20D28" w:rsidRDefault="00F20D28"/>
    <w:p w14:paraId="3B08C6D9" w14:textId="77777777" w:rsidR="00F20D28" w:rsidRDefault="00F20D28"/>
    <w:p w14:paraId="4242EFB4" w14:textId="77777777" w:rsidR="00F20D28" w:rsidRDefault="00F20D28"/>
    <w:p w14:paraId="231F5FC6" w14:textId="77777777" w:rsidR="00F20D28" w:rsidRDefault="00F20D28"/>
    <w:tbl>
      <w:tblPr>
        <w:tblpPr w:leftFromText="141" w:rightFromText="141" w:vertAnchor="text" w:tblpY="1"/>
        <w:tblOverlap w:val="never"/>
        <w:tblW w:w="982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59"/>
        <w:gridCol w:w="6413"/>
        <w:gridCol w:w="1228"/>
        <w:gridCol w:w="1228"/>
      </w:tblGrid>
      <w:tr w:rsidR="00F20D28" w:rsidRPr="004927AA" w14:paraId="418EFB8D" w14:textId="77777777" w:rsidTr="001C22A5">
        <w:trPr>
          <w:cantSplit/>
          <w:tblHeader/>
        </w:trPr>
        <w:tc>
          <w:tcPr>
            <w:tcW w:w="9828" w:type="dxa"/>
            <w:gridSpan w:val="4"/>
            <w:shd w:val="clear" w:color="auto" w:fill="auto"/>
          </w:tcPr>
          <w:p w14:paraId="76234159" w14:textId="281389DE" w:rsidR="00F20D28" w:rsidRPr="004927AA" w:rsidRDefault="00F20D28" w:rsidP="001C22A5">
            <w:pPr>
              <w:tabs>
                <w:tab w:val="left" w:pos="1134"/>
              </w:tabs>
              <w:jc w:val="both"/>
              <w:rPr>
                <w:b/>
                <w:sz w:val="18"/>
                <w:szCs w:val="18"/>
              </w:rPr>
            </w:pPr>
            <w:r>
              <w:rPr>
                <w:b/>
                <w:sz w:val="18"/>
                <w:szCs w:val="18"/>
              </w:rPr>
              <w:t xml:space="preserve">Data:    </w:t>
            </w:r>
            <w:r>
              <w:rPr>
                <w:b/>
                <w:sz w:val="18"/>
                <w:szCs w:val="18"/>
              </w:rPr>
              <w:t>1</w:t>
            </w:r>
            <w:r w:rsidRPr="00F20D28">
              <w:rPr>
                <w:b/>
                <w:sz w:val="18"/>
                <w:szCs w:val="18"/>
                <w:vertAlign w:val="superscript"/>
              </w:rPr>
              <w:t>st</w:t>
            </w:r>
            <w:r>
              <w:rPr>
                <w:b/>
                <w:sz w:val="18"/>
                <w:szCs w:val="18"/>
              </w:rPr>
              <w:t xml:space="preserve"> </w:t>
            </w:r>
            <w:r>
              <w:rPr>
                <w:b/>
                <w:sz w:val="18"/>
                <w:szCs w:val="18"/>
              </w:rPr>
              <w:t>Day</w:t>
            </w:r>
          </w:p>
        </w:tc>
      </w:tr>
      <w:tr w:rsidR="00F20D28" w:rsidRPr="004927AA" w14:paraId="29A9AC91" w14:textId="77777777" w:rsidTr="001C22A5">
        <w:trPr>
          <w:cantSplit/>
          <w:tblHeader/>
        </w:trPr>
        <w:tc>
          <w:tcPr>
            <w:tcW w:w="959" w:type="dxa"/>
            <w:shd w:val="clear" w:color="auto" w:fill="CCFFFF"/>
          </w:tcPr>
          <w:p w14:paraId="255532C1" w14:textId="77777777" w:rsidR="00F20D28" w:rsidRPr="004927AA" w:rsidRDefault="00F20D28" w:rsidP="001C22A5">
            <w:pPr>
              <w:jc w:val="center"/>
              <w:rPr>
                <w:b/>
                <w:sz w:val="18"/>
                <w:szCs w:val="18"/>
              </w:rPr>
            </w:pPr>
            <w:r w:rsidRPr="004927AA">
              <w:rPr>
                <w:b/>
                <w:sz w:val="18"/>
                <w:szCs w:val="18"/>
              </w:rPr>
              <w:t>Time</w:t>
            </w:r>
            <w:r w:rsidRPr="004927AA">
              <w:rPr>
                <w:rStyle w:val="FootnoteReference"/>
                <w:b/>
                <w:sz w:val="18"/>
                <w:szCs w:val="18"/>
              </w:rPr>
              <w:footnoteReference w:id="2"/>
            </w:r>
          </w:p>
        </w:tc>
        <w:tc>
          <w:tcPr>
            <w:tcW w:w="6413" w:type="dxa"/>
            <w:shd w:val="clear" w:color="auto" w:fill="CCFFFF"/>
          </w:tcPr>
          <w:p w14:paraId="5088EA7B" w14:textId="77777777" w:rsidR="00F20D28" w:rsidRPr="004927AA" w:rsidRDefault="00F20D28" w:rsidP="001C22A5">
            <w:pPr>
              <w:jc w:val="center"/>
              <w:rPr>
                <w:b/>
                <w:sz w:val="18"/>
                <w:szCs w:val="18"/>
              </w:rPr>
            </w:pPr>
            <w:r w:rsidRPr="004927AA">
              <w:rPr>
                <w:b/>
                <w:sz w:val="18"/>
                <w:szCs w:val="18"/>
              </w:rPr>
              <w:t>Activity</w:t>
            </w:r>
          </w:p>
        </w:tc>
        <w:tc>
          <w:tcPr>
            <w:tcW w:w="1228" w:type="dxa"/>
            <w:shd w:val="clear" w:color="auto" w:fill="CCFFFF"/>
          </w:tcPr>
          <w:p w14:paraId="2F985EC1" w14:textId="77777777" w:rsidR="00F20D28" w:rsidRPr="004927AA" w:rsidRDefault="00F20D28" w:rsidP="001C22A5">
            <w:pPr>
              <w:jc w:val="center"/>
              <w:rPr>
                <w:b/>
                <w:sz w:val="18"/>
                <w:szCs w:val="18"/>
              </w:rPr>
            </w:pPr>
            <w:r w:rsidRPr="004927AA">
              <w:rPr>
                <w:b/>
                <w:sz w:val="18"/>
                <w:szCs w:val="18"/>
              </w:rPr>
              <w:t>Shift</w:t>
            </w:r>
          </w:p>
        </w:tc>
        <w:tc>
          <w:tcPr>
            <w:tcW w:w="1228" w:type="dxa"/>
            <w:shd w:val="clear" w:color="auto" w:fill="CCFFFF"/>
          </w:tcPr>
          <w:p w14:paraId="0377E570" w14:textId="77777777" w:rsidR="00F20D28" w:rsidRPr="004927AA" w:rsidRDefault="00F20D28" w:rsidP="001C22A5">
            <w:pPr>
              <w:jc w:val="center"/>
              <w:rPr>
                <w:b/>
                <w:sz w:val="18"/>
                <w:szCs w:val="18"/>
              </w:rPr>
            </w:pPr>
            <w:r w:rsidRPr="004927AA">
              <w:rPr>
                <w:b/>
                <w:sz w:val="18"/>
                <w:szCs w:val="18"/>
              </w:rPr>
              <w:t>Auditor/Auditee</w:t>
            </w:r>
          </w:p>
        </w:tc>
      </w:tr>
      <w:tr w:rsidR="00F20D28" w:rsidRPr="004927AA" w14:paraId="123C6F88" w14:textId="77777777" w:rsidTr="001C22A5">
        <w:trPr>
          <w:cantSplit/>
          <w:tblHeader/>
        </w:trPr>
        <w:tc>
          <w:tcPr>
            <w:tcW w:w="959" w:type="dxa"/>
            <w:shd w:val="clear" w:color="auto" w:fill="auto"/>
          </w:tcPr>
          <w:p w14:paraId="6D4DF6F6" w14:textId="77777777" w:rsidR="00F20D28" w:rsidRPr="004927AA" w:rsidRDefault="00F20D28" w:rsidP="001C22A5">
            <w:pPr>
              <w:jc w:val="center"/>
              <w:rPr>
                <w:sz w:val="18"/>
                <w:szCs w:val="18"/>
              </w:rPr>
            </w:pPr>
          </w:p>
        </w:tc>
        <w:tc>
          <w:tcPr>
            <w:tcW w:w="6413" w:type="dxa"/>
            <w:shd w:val="clear" w:color="auto" w:fill="auto"/>
          </w:tcPr>
          <w:p w14:paraId="630835B9" w14:textId="77777777" w:rsidR="00F20D28" w:rsidRPr="004927AA" w:rsidRDefault="00F20D28" w:rsidP="001C22A5">
            <w:pPr>
              <w:jc w:val="center"/>
              <w:rPr>
                <w:sz w:val="18"/>
                <w:szCs w:val="18"/>
              </w:rPr>
            </w:pPr>
          </w:p>
        </w:tc>
        <w:tc>
          <w:tcPr>
            <w:tcW w:w="1228" w:type="dxa"/>
            <w:shd w:val="clear" w:color="auto" w:fill="auto"/>
          </w:tcPr>
          <w:p w14:paraId="4D01EBDF" w14:textId="77777777" w:rsidR="00F20D28" w:rsidRPr="004927AA" w:rsidRDefault="00F20D28" w:rsidP="001C22A5">
            <w:pPr>
              <w:jc w:val="center"/>
              <w:rPr>
                <w:sz w:val="18"/>
                <w:szCs w:val="18"/>
              </w:rPr>
            </w:pPr>
          </w:p>
        </w:tc>
        <w:tc>
          <w:tcPr>
            <w:tcW w:w="1228" w:type="dxa"/>
            <w:shd w:val="clear" w:color="auto" w:fill="auto"/>
          </w:tcPr>
          <w:p w14:paraId="5DC2B8E7" w14:textId="77777777" w:rsidR="00F20D28" w:rsidRPr="004927AA" w:rsidRDefault="00F20D28" w:rsidP="001C22A5">
            <w:pPr>
              <w:jc w:val="center"/>
              <w:rPr>
                <w:sz w:val="18"/>
                <w:szCs w:val="18"/>
              </w:rPr>
            </w:pPr>
          </w:p>
        </w:tc>
      </w:tr>
      <w:tr w:rsidR="00665E88" w14:paraId="24815128" w14:textId="77777777" w:rsidTr="006D51C0">
        <w:tc>
          <w:tcPr>
            <w:tcW w:w="959" w:type="dxa"/>
            <w:shd w:val="clear" w:color="auto" w:fill="auto"/>
          </w:tcPr>
          <w:p w14:paraId="504472C0" w14:textId="44CE8D59" w:rsidR="00665E88" w:rsidRPr="004927AA" w:rsidRDefault="00665E88" w:rsidP="00665E88">
            <w:pPr>
              <w:rPr>
                <w:sz w:val="18"/>
                <w:szCs w:val="18"/>
              </w:rPr>
            </w:pPr>
            <w:r>
              <w:rPr>
                <w:sz w:val="18"/>
                <w:szCs w:val="18"/>
              </w:rPr>
              <w:t>16.00</w:t>
            </w:r>
          </w:p>
        </w:tc>
        <w:tc>
          <w:tcPr>
            <w:tcW w:w="6413" w:type="dxa"/>
            <w:shd w:val="clear" w:color="auto" w:fill="auto"/>
          </w:tcPr>
          <w:p w14:paraId="6CF2FCEC" w14:textId="77777777" w:rsidR="00665E88" w:rsidRDefault="00665E88" w:rsidP="00665E88">
            <w:pPr>
              <w:autoSpaceDE w:val="0"/>
              <w:autoSpaceDN w:val="0"/>
              <w:adjustRightInd w:val="0"/>
              <w:rPr>
                <w:b/>
                <w:sz w:val="18"/>
                <w:szCs w:val="18"/>
                <w:u w:val="single"/>
              </w:rPr>
            </w:pPr>
            <w:r w:rsidRPr="004927AA">
              <w:rPr>
                <w:sz w:val="18"/>
                <w:szCs w:val="18"/>
              </w:rPr>
              <w:t>Preparation of Audit Report by the audit team.</w:t>
            </w:r>
          </w:p>
        </w:tc>
        <w:tc>
          <w:tcPr>
            <w:tcW w:w="1228" w:type="dxa"/>
            <w:shd w:val="clear" w:color="auto" w:fill="auto"/>
          </w:tcPr>
          <w:p w14:paraId="40DDED62" w14:textId="77777777" w:rsidR="00665E88" w:rsidRPr="004927AA" w:rsidRDefault="00665E88" w:rsidP="00665E88">
            <w:pPr>
              <w:jc w:val="center"/>
              <w:rPr>
                <w:sz w:val="18"/>
                <w:szCs w:val="18"/>
              </w:rPr>
            </w:pPr>
          </w:p>
        </w:tc>
        <w:tc>
          <w:tcPr>
            <w:tcW w:w="1228" w:type="dxa"/>
            <w:shd w:val="clear" w:color="auto" w:fill="auto"/>
          </w:tcPr>
          <w:p w14:paraId="1CE8A7FD" w14:textId="5FE628FC" w:rsidR="00665E88" w:rsidRDefault="00665E88" w:rsidP="00665E88">
            <w:pPr>
              <w:jc w:val="center"/>
              <w:rPr>
                <w:sz w:val="18"/>
                <w:szCs w:val="18"/>
              </w:rPr>
            </w:pPr>
            <w:r>
              <w:rPr>
                <w:sz w:val="18"/>
                <w:szCs w:val="18"/>
              </w:rPr>
              <w:t>LA</w:t>
            </w:r>
            <w:r w:rsidR="0042750F">
              <w:rPr>
                <w:sz w:val="18"/>
                <w:szCs w:val="18"/>
              </w:rPr>
              <w:t>, A</w:t>
            </w:r>
          </w:p>
        </w:tc>
      </w:tr>
      <w:tr w:rsidR="00665E88" w14:paraId="073B40B7" w14:textId="77777777" w:rsidTr="006D51C0">
        <w:tc>
          <w:tcPr>
            <w:tcW w:w="959" w:type="dxa"/>
            <w:shd w:val="clear" w:color="auto" w:fill="auto"/>
          </w:tcPr>
          <w:p w14:paraId="10132082" w14:textId="4563057A" w:rsidR="00665E88" w:rsidRPr="004927AA" w:rsidRDefault="00665E88" w:rsidP="00665E88">
            <w:pPr>
              <w:rPr>
                <w:sz w:val="18"/>
                <w:szCs w:val="18"/>
              </w:rPr>
            </w:pPr>
            <w:r>
              <w:rPr>
                <w:sz w:val="18"/>
                <w:szCs w:val="18"/>
              </w:rPr>
              <w:t>17.</w:t>
            </w:r>
            <w:r w:rsidR="00F20D28">
              <w:rPr>
                <w:sz w:val="18"/>
                <w:szCs w:val="18"/>
              </w:rPr>
              <w:t>3</w:t>
            </w:r>
            <w:r>
              <w:rPr>
                <w:sz w:val="18"/>
                <w:szCs w:val="18"/>
              </w:rPr>
              <w:t>0</w:t>
            </w:r>
          </w:p>
        </w:tc>
        <w:tc>
          <w:tcPr>
            <w:tcW w:w="6413" w:type="dxa"/>
            <w:shd w:val="clear" w:color="auto" w:fill="auto"/>
          </w:tcPr>
          <w:p w14:paraId="48D2DED0" w14:textId="77777777" w:rsidR="00665E88" w:rsidRDefault="00665E88" w:rsidP="00665E88">
            <w:pPr>
              <w:autoSpaceDE w:val="0"/>
              <w:autoSpaceDN w:val="0"/>
              <w:adjustRightInd w:val="0"/>
              <w:rPr>
                <w:b/>
                <w:sz w:val="18"/>
                <w:szCs w:val="18"/>
                <w:u w:val="single"/>
              </w:rPr>
            </w:pPr>
            <w:r>
              <w:rPr>
                <w:sz w:val="18"/>
                <w:szCs w:val="18"/>
              </w:rPr>
              <w:t>1</w:t>
            </w:r>
            <w:r w:rsidRPr="00FE2054">
              <w:rPr>
                <w:sz w:val="18"/>
                <w:szCs w:val="18"/>
                <w:vertAlign w:val="superscript"/>
              </w:rPr>
              <w:t>st</w:t>
            </w:r>
            <w:r>
              <w:rPr>
                <w:sz w:val="18"/>
                <w:szCs w:val="18"/>
              </w:rPr>
              <w:t xml:space="preserve"> Day </w:t>
            </w:r>
            <w:r w:rsidRPr="004927AA">
              <w:rPr>
                <w:sz w:val="18"/>
                <w:szCs w:val="18"/>
              </w:rPr>
              <w:t>Closing Meeting with Senior Management to present a summary of the findings and recommendations and to agree corrective action timescales (if applicable).</w:t>
            </w:r>
          </w:p>
        </w:tc>
        <w:tc>
          <w:tcPr>
            <w:tcW w:w="1228" w:type="dxa"/>
            <w:shd w:val="clear" w:color="auto" w:fill="auto"/>
          </w:tcPr>
          <w:p w14:paraId="5CBAA542" w14:textId="77777777" w:rsidR="00665E88" w:rsidRPr="004927AA" w:rsidRDefault="00665E88" w:rsidP="00665E88">
            <w:pPr>
              <w:jc w:val="center"/>
              <w:rPr>
                <w:sz w:val="18"/>
                <w:szCs w:val="18"/>
              </w:rPr>
            </w:pPr>
          </w:p>
        </w:tc>
        <w:tc>
          <w:tcPr>
            <w:tcW w:w="1228" w:type="dxa"/>
            <w:shd w:val="clear" w:color="auto" w:fill="auto"/>
          </w:tcPr>
          <w:p w14:paraId="7F62AAB1" w14:textId="61A9AE41" w:rsidR="00665E88" w:rsidRDefault="00665E88" w:rsidP="00665E88">
            <w:pPr>
              <w:jc w:val="center"/>
              <w:rPr>
                <w:sz w:val="18"/>
                <w:szCs w:val="18"/>
              </w:rPr>
            </w:pPr>
            <w:r>
              <w:rPr>
                <w:sz w:val="18"/>
                <w:szCs w:val="18"/>
              </w:rPr>
              <w:t>LA</w:t>
            </w:r>
            <w:r w:rsidR="0042750F">
              <w:rPr>
                <w:sz w:val="18"/>
                <w:szCs w:val="18"/>
              </w:rPr>
              <w:t>, A</w:t>
            </w:r>
            <w:r>
              <w:rPr>
                <w:sz w:val="18"/>
                <w:szCs w:val="18"/>
              </w:rPr>
              <w:t>/Management, SPT members</w:t>
            </w:r>
          </w:p>
        </w:tc>
      </w:tr>
    </w:tbl>
    <w:p w14:paraId="20208C67" w14:textId="2A1C6A69" w:rsidR="00BB267B" w:rsidRDefault="00BB267B"/>
    <w:p w14:paraId="339C4FA5" w14:textId="77777777" w:rsidR="00B43674" w:rsidRDefault="00B43674"/>
    <w:tbl>
      <w:tblPr>
        <w:tblpPr w:leftFromText="141" w:rightFromText="141" w:vertAnchor="text" w:tblpY="1"/>
        <w:tblOverlap w:val="never"/>
        <w:tblW w:w="982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59"/>
        <w:gridCol w:w="6413"/>
        <w:gridCol w:w="1228"/>
        <w:gridCol w:w="1228"/>
      </w:tblGrid>
      <w:tr w:rsidR="00B43674" w:rsidRPr="004927AA" w14:paraId="25C2220E" w14:textId="77777777" w:rsidTr="00D468AE">
        <w:trPr>
          <w:cantSplit/>
          <w:tblHeader/>
        </w:trPr>
        <w:tc>
          <w:tcPr>
            <w:tcW w:w="9828" w:type="dxa"/>
            <w:gridSpan w:val="4"/>
            <w:shd w:val="clear" w:color="auto" w:fill="auto"/>
          </w:tcPr>
          <w:p w14:paraId="75AA6A6F" w14:textId="6603E8B7" w:rsidR="00B43674" w:rsidRPr="004927AA" w:rsidRDefault="00B43674" w:rsidP="00D468AE">
            <w:pPr>
              <w:tabs>
                <w:tab w:val="left" w:pos="1134"/>
              </w:tabs>
              <w:jc w:val="both"/>
              <w:rPr>
                <w:b/>
                <w:sz w:val="18"/>
                <w:szCs w:val="18"/>
              </w:rPr>
            </w:pPr>
            <w:r>
              <w:rPr>
                <w:b/>
                <w:sz w:val="18"/>
                <w:szCs w:val="18"/>
              </w:rPr>
              <w:t>Data:    2</w:t>
            </w:r>
            <w:r w:rsidRPr="00BB267B">
              <w:rPr>
                <w:b/>
                <w:sz w:val="18"/>
                <w:szCs w:val="18"/>
                <w:vertAlign w:val="superscript"/>
              </w:rPr>
              <w:t>nd</w:t>
            </w:r>
            <w:r>
              <w:rPr>
                <w:b/>
                <w:sz w:val="18"/>
                <w:szCs w:val="18"/>
              </w:rPr>
              <w:t xml:space="preserve"> Day</w:t>
            </w:r>
          </w:p>
        </w:tc>
      </w:tr>
      <w:tr w:rsidR="00B43674" w:rsidRPr="004927AA" w14:paraId="37C2D8AF" w14:textId="77777777" w:rsidTr="00D468AE">
        <w:trPr>
          <w:cantSplit/>
          <w:tblHeader/>
        </w:trPr>
        <w:tc>
          <w:tcPr>
            <w:tcW w:w="959" w:type="dxa"/>
            <w:shd w:val="clear" w:color="auto" w:fill="CCFFFF"/>
          </w:tcPr>
          <w:p w14:paraId="23A14522" w14:textId="77777777" w:rsidR="00B43674" w:rsidRPr="004927AA" w:rsidRDefault="00B43674" w:rsidP="00D468AE">
            <w:pPr>
              <w:jc w:val="center"/>
              <w:rPr>
                <w:b/>
                <w:sz w:val="18"/>
                <w:szCs w:val="18"/>
              </w:rPr>
            </w:pPr>
            <w:r w:rsidRPr="004927AA">
              <w:rPr>
                <w:b/>
                <w:sz w:val="18"/>
                <w:szCs w:val="18"/>
              </w:rPr>
              <w:t>Time</w:t>
            </w:r>
            <w:r w:rsidRPr="004927AA">
              <w:rPr>
                <w:rStyle w:val="FootnoteReference"/>
                <w:b/>
                <w:sz w:val="18"/>
                <w:szCs w:val="18"/>
              </w:rPr>
              <w:footnoteReference w:id="3"/>
            </w:r>
          </w:p>
        </w:tc>
        <w:tc>
          <w:tcPr>
            <w:tcW w:w="6413" w:type="dxa"/>
            <w:shd w:val="clear" w:color="auto" w:fill="CCFFFF"/>
          </w:tcPr>
          <w:p w14:paraId="7CE5FF37" w14:textId="77777777" w:rsidR="00B43674" w:rsidRPr="004927AA" w:rsidRDefault="00B43674" w:rsidP="00D468AE">
            <w:pPr>
              <w:jc w:val="center"/>
              <w:rPr>
                <w:b/>
                <w:sz w:val="18"/>
                <w:szCs w:val="18"/>
              </w:rPr>
            </w:pPr>
            <w:r w:rsidRPr="004927AA">
              <w:rPr>
                <w:b/>
                <w:sz w:val="18"/>
                <w:szCs w:val="18"/>
              </w:rPr>
              <w:t>Activity</w:t>
            </w:r>
          </w:p>
        </w:tc>
        <w:tc>
          <w:tcPr>
            <w:tcW w:w="1228" w:type="dxa"/>
            <w:shd w:val="clear" w:color="auto" w:fill="CCFFFF"/>
          </w:tcPr>
          <w:p w14:paraId="1E7CE754" w14:textId="77777777" w:rsidR="00B43674" w:rsidRPr="004927AA" w:rsidRDefault="00B43674" w:rsidP="00D468AE">
            <w:pPr>
              <w:jc w:val="center"/>
              <w:rPr>
                <w:b/>
                <w:sz w:val="18"/>
                <w:szCs w:val="18"/>
              </w:rPr>
            </w:pPr>
            <w:r w:rsidRPr="004927AA">
              <w:rPr>
                <w:b/>
                <w:sz w:val="18"/>
                <w:szCs w:val="18"/>
              </w:rPr>
              <w:t>Shift</w:t>
            </w:r>
          </w:p>
        </w:tc>
        <w:tc>
          <w:tcPr>
            <w:tcW w:w="1228" w:type="dxa"/>
            <w:shd w:val="clear" w:color="auto" w:fill="CCFFFF"/>
          </w:tcPr>
          <w:p w14:paraId="38C34F38" w14:textId="77777777" w:rsidR="00B43674" w:rsidRPr="004927AA" w:rsidRDefault="00B43674" w:rsidP="00D468AE">
            <w:pPr>
              <w:jc w:val="center"/>
              <w:rPr>
                <w:b/>
                <w:sz w:val="18"/>
                <w:szCs w:val="18"/>
              </w:rPr>
            </w:pPr>
            <w:r w:rsidRPr="004927AA">
              <w:rPr>
                <w:b/>
                <w:sz w:val="18"/>
                <w:szCs w:val="18"/>
              </w:rPr>
              <w:t>Auditor/Auditee</w:t>
            </w:r>
          </w:p>
        </w:tc>
      </w:tr>
      <w:tr w:rsidR="00B43674" w:rsidRPr="004927AA" w14:paraId="08464B1D" w14:textId="77777777" w:rsidTr="00D468AE">
        <w:trPr>
          <w:cantSplit/>
          <w:tblHeader/>
        </w:trPr>
        <w:tc>
          <w:tcPr>
            <w:tcW w:w="959" w:type="dxa"/>
            <w:shd w:val="clear" w:color="auto" w:fill="auto"/>
          </w:tcPr>
          <w:p w14:paraId="48FF7409" w14:textId="77777777" w:rsidR="00B43674" w:rsidRPr="004927AA" w:rsidRDefault="00B43674" w:rsidP="00D468AE">
            <w:pPr>
              <w:jc w:val="center"/>
              <w:rPr>
                <w:sz w:val="18"/>
                <w:szCs w:val="18"/>
              </w:rPr>
            </w:pPr>
          </w:p>
        </w:tc>
        <w:tc>
          <w:tcPr>
            <w:tcW w:w="6413" w:type="dxa"/>
            <w:shd w:val="clear" w:color="auto" w:fill="auto"/>
          </w:tcPr>
          <w:p w14:paraId="0B135B88" w14:textId="77777777" w:rsidR="00B43674" w:rsidRPr="004927AA" w:rsidRDefault="00B43674" w:rsidP="00D468AE">
            <w:pPr>
              <w:jc w:val="center"/>
              <w:rPr>
                <w:sz w:val="18"/>
                <w:szCs w:val="18"/>
              </w:rPr>
            </w:pPr>
          </w:p>
        </w:tc>
        <w:tc>
          <w:tcPr>
            <w:tcW w:w="1228" w:type="dxa"/>
            <w:shd w:val="clear" w:color="auto" w:fill="auto"/>
          </w:tcPr>
          <w:p w14:paraId="00AB3738" w14:textId="77777777" w:rsidR="00B43674" w:rsidRPr="004927AA" w:rsidRDefault="00B43674" w:rsidP="00D468AE">
            <w:pPr>
              <w:jc w:val="center"/>
              <w:rPr>
                <w:sz w:val="18"/>
                <w:szCs w:val="18"/>
              </w:rPr>
            </w:pPr>
          </w:p>
        </w:tc>
        <w:tc>
          <w:tcPr>
            <w:tcW w:w="1228" w:type="dxa"/>
            <w:shd w:val="clear" w:color="auto" w:fill="auto"/>
          </w:tcPr>
          <w:p w14:paraId="43720568" w14:textId="77777777" w:rsidR="00B43674" w:rsidRPr="004927AA" w:rsidRDefault="00B43674" w:rsidP="00D468AE">
            <w:pPr>
              <w:jc w:val="center"/>
              <w:rPr>
                <w:sz w:val="18"/>
                <w:szCs w:val="18"/>
              </w:rPr>
            </w:pPr>
          </w:p>
        </w:tc>
      </w:tr>
      <w:tr w:rsidR="00F20D28" w:rsidRPr="00F135BB" w14:paraId="50B28C51" w14:textId="77777777" w:rsidTr="006D51C0">
        <w:tc>
          <w:tcPr>
            <w:tcW w:w="959" w:type="dxa"/>
            <w:shd w:val="clear" w:color="auto" w:fill="auto"/>
          </w:tcPr>
          <w:p w14:paraId="4C43925A" w14:textId="33129BCF" w:rsidR="00F20D28" w:rsidRDefault="00F20D28" w:rsidP="00F20D28">
            <w:pPr>
              <w:rPr>
                <w:sz w:val="18"/>
                <w:szCs w:val="18"/>
              </w:rPr>
            </w:pPr>
            <w:r>
              <w:rPr>
                <w:sz w:val="18"/>
                <w:szCs w:val="18"/>
              </w:rPr>
              <w:t>09.00</w:t>
            </w:r>
          </w:p>
        </w:tc>
        <w:tc>
          <w:tcPr>
            <w:tcW w:w="6413" w:type="dxa"/>
            <w:shd w:val="clear" w:color="auto" w:fill="auto"/>
          </w:tcPr>
          <w:p w14:paraId="34AA6F05" w14:textId="751C055D" w:rsidR="00F20D28" w:rsidRPr="004927AA" w:rsidRDefault="00F20D28" w:rsidP="00F20D28">
            <w:pPr>
              <w:autoSpaceDE w:val="0"/>
              <w:autoSpaceDN w:val="0"/>
              <w:adjustRightInd w:val="0"/>
              <w:rPr>
                <w:sz w:val="18"/>
                <w:szCs w:val="18"/>
              </w:rPr>
            </w:pPr>
            <w:r w:rsidRPr="00BC7BAC">
              <w:rPr>
                <w:b/>
                <w:sz w:val="18"/>
                <w:szCs w:val="18"/>
                <w:u w:val="single"/>
              </w:rPr>
              <w:t>Maturity declaration</w:t>
            </w:r>
          </w:p>
        </w:tc>
        <w:tc>
          <w:tcPr>
            <w:tcW w:w="1228" w:type="dxa"/>
            <w:shd w:val="clear" w:color="auto" w:fill="auto"/>
          </w:tcPr>
          <w:p w14:paraId="0971F533" w14:textId="4D078B0B" w:rsidR="00F20D28" w:rsidRPr="004927AA" w:rsidRDefault="00F20D28" w:rsidP="00F20D28">
            <w:pPr>
              <w:jc w:val="center"/>
              <w:rPr>
                <w:sz w:val="18"/>
                <w:szCs w:val="18"/>
              </w:rPr>
            </w:pPr>
            <w:r>
              <w:rPr>
                <w:sz w:val="18"/>
                <w:szCs w:val="18"/>
              </w:rPr>
              <w:t>Central</w:t>
            </w:r>
          </w:p>
        </w:tc>
        <w:tc>
          <w:tcPr>
            <w:tcW w:w="1228" w:type="dxa"/>
            <w:shd w:val="clear" w:color="auto" w:fill="auto"/>
          </w:tcPr>
          <w:p w14:paraId="73D86BF5" w14:textId="5A34AE20" w:rsidR="00F20D28" w:rsidRPr="00F135BB" w:rsidRDefault="00F20D28" w:rsidP="00F20D28">
            <w:pPr>
              <w:jc w:val="center"/>
              <w:rPr>
                <w:sz w:val="18"/>
                <w:szCs w:val="18"/>
              </w:rPr>
            </w:pPr>
            <w:r w:rsidRPr="0032492C">
              <w:rPr>
                <w:sz w:val="18"/>
                <w:szCs w:val="18"/>
              </w:rPr>
              <w:t>LA</w:t>
            </w:r>
          </w:p>
        </w:tc>
      </w:tr>
      <w:tr w:rsidR="00F20D28" w14:paraId="545D9C3C" w14:textId="77777777" w:rsidTr="006D51C0">
        <w:tc>
          <w:tcPr>
            <w:tcW w:w="959" w:type="dxa"/>
            <w:shd w:val="clear" w:color="auto" w:fill="auto"/>
          </w:tcPr>
          <w:p w14:paraId="03E810EC" w14:textId="61AB696D" w:rsidR="00F20D28" w:rsidRPr="004927AA" w:rsidRDefault="00F20D28" w:rsidP="00F20D28">
            <w:pPr>
              <w:rPr>
                <w:sz w:val="18"/>
                <w:szCs w:val="18"/>
              </w:rPr>
            </w:pPr>
            <w:r>
              <w:rPr>
                <w:sz w:val="18"/>
                <w:szCs w:val="18"/>
              </w:rPr>
              <w:t>1</w:t>
            </w:r>
            <w:r>
              <w:rPr>
                <w:sz w:val="18"/>
                <w:szCs w:val="18"/>
              </w:rPr>
              <w:t>0</w:t>
            </w:r>
            <w:r>
              <w:rPr>
                <w:sz w:val="18"/>
                <w:szCs w:val="18"/>
              </w:rPr>
              <w:t>.</w:t>
            </w:r>
            <w:r>
              <w:rPr>
                <w:sz w:val="18"/>
                <w:szCs w:val="18"/>
              </w:rPr>
              <w:t>00</w:t>
            </w:r>
          </w:p>
        </w:tc>
        <w:tc>
          <w:tcPr>
            <w:tcW w:w="6413" w:type="dxa"/>
            <w:shd w:val="clear" w:color="auto" w:fill="auto"/>
          </w:tcPr>
          <w:p w14:paraId="78DDD944" w14:textId="53132E61" w:rsidR="00F20D28" w:rsidRDefault="00F20D28" w:rsidP="00F20D28">
            <w:pPr>
              <w:autoSpaceDE w:val="0"/>
              <w:autoSpaceDN w:val="0"/>
              <w:adjustRightInd w:val="0"/>
              <w:rPr>
                <w:b/>
                <w:sz w:val="18"/>
                <w:szCs w:val="18"/>
                <w:u w:val="single"/>
              </w:rPr>
            </w:pPr>
            <w:r w:rsidRPr="004927AA">
              <w:rPr>
                <w:sz w:val="18"/>
                <w:szCs w:val="18"/>
              </w:rPr>
              <w:t>Preparation of Audit Report by the audit team.</w:t>
            </w:r>
          </w:p>
        </w:tc>
        <w:tc>
          <w:tcPr>
            <w:tcW w:w="1228" w:type="dxa"/>
            <w:shd w:val="clear" w:color="auto" w:fill="auto"/>
          </w:tcPr>
          <w:p w14:paraId="71E4F3FF" w14:textId="77777777" w:rsidR="00F20D28" w:rsidRPr="004927AA" w:rsidRDefault="00F20D28" w:rsidP="00F20D28">
            <w:pPr>
              <w:jc w:val="center"/>
              <w:rPr>
                <w:sz w:val="18"/>
                <w:szCs w:val="18"/>
              </w:rPr>
            </w:pPr>
          </w:p>
        </w:tc>
        <w:tc>
          <w:tcPr>
            <w:tcW w:w="1228" w:type="dxa"/>
            <w:shd w:val="clear" w:color="auto" w:fill="auto"/>
          </w:tcPr>
          <w:p w14:paraId="777165DC" w14:textId="3C85A5BC" w:rsidR="00F20D28" w:rsidRDefault="00F20D28" w:rsidP="00F20D28">
            <w:pPr>
              <w:jc w:val="center"/>
              <w:rPr>
                <w:sz w:val="18"/>
                <w:szCs w:val="18"/>
              </w:rPr>
            </w:pPr>
            <w:r>
              <w:rPr>
                <w:sz w:val="18"/>
                <w:szCs w:val="18"/>
              </w:rPr>
              <w:t>LA</w:t>
            </w:r>
          </w:p>
        </w:tc>
      </w:tr>
      <w:tr w:rsidR="00F20D28" w14:paraId="35F3CAF6" w14:textId="77777777" w:rsidTr="006D51C0">
        <w:tc>
          <w:tcPr>
            <w:tcW w:w="959" w:type="dxa"/>
            <w:shd w:val="clear" w:color="auto" w:fill="auto"/>
          </w:tcPr>
          <w:p w14:paraId="263F989E" w14:textId="3908AED2" w:rsidR="00F20D28" w:rsidRPr="004927AA" w:rsidRDefault="00F20D28" w:rsidP="00F20D28">
            <w:pPr>
              <w:rPr>
                <w:sz w:val="18"/>
                <w:szCs w:val="18"/>
              </w:rPr>
            </w:pPr>
            <w:r>
              <w:rPr>
                <w:sz w:val="18"/>
                <w:szCs w:val="18"/>
              </w:rPr>
              <w:t>1</w:t>
            </w:r>
            <w:r>
              <w:rPr>
                <w:sz w:val="18"/>
                <w:szCs w:val="18"/>
              </w:rPr>
              <w:t>1</w:t>
            </w:r>
            <w:r>
              <w:rPr>
                <w:sz w:val="18"/>
                <w:szCs w:val="18"/>
              </w:rPr>
              <w:t>.</w:t>
            </w:r>
            <w:r>
              <w:rPr>
                <w:sz w:val="18"/>
                <w:szCs w:val="18"/>
              </w:rPr>
              <w:t>3</w:t>
            </w:r>
            <w:r>
              <w:rPr>
                <w:sz w:val="18"/>
                <w:szCs w:val="18"/>
              </w:rPr>
              <w:t>0</w:t>
            </w:r>
          </w:p>
        </w:tc>
        <w:tc>
          <w:tcPr>
            <w:tcW w:w="6413" w:type="dxa"/>
            <w:shd w:val="clear" w:color="auto" w:fill="auto"/>
          </w:tcPr>
          <w:p w14:paraId="70CEB1AC" w14:textId="01CAD019" w:rsidR="00F20D28" w:rsidRDefault="00F20D28" w:rsidP="00F20D28">
            <w:pPr>
              <w:autoSpaceDE w:val="0"/>
              <w:autoSpaceDN w:val="0"/>
              <w:adjustRightInd w:val="0"/>
              <w:rPr>
                <w:b/>
                <w:sz w:val="18"/>
                <w:szCs w:val="18"/>
                <w:u w:val="single"/>
              </w:rPr>
            </w:pPr>
            <w:r>
              <w:rPr>
                <w:sz w:val="18"/>
                <w:szCs w:val="18"/>
              </w:rPr>
              <w:t>3</w:t>
            </w:r>
            <w:r w:rsidRPr="004D277D">
              <w:rPr>
                <w:sz w:val="18"/>
                <w:szCs w:val="18"/>
                <w:vertAlign w:val="superscript"/>
              </w:rPr>
              <w:t>rd</w:t>
            </w:r>
            <w:r>
              <w:rPr>
                <w:sz w:val="18"/>
                <w:szCs w:val="18"/>
              </w:rPr>
              <w:t xml:space="preserve"> Day </w:t>
            </w:r>
            <w:r w:rsidRPr="004927AA">
              <w:rPr>
                <w:sz w:val="18"/>
                <w:szCs w:val="18"/>
              </w:rPr>
              <w:t>Closing Meeting with Senior Management to present a summary of the findings and recommendations and to agree corrective action timescales (if applicable).</w:t>
            </w:r>
          </w:p>
        </w:tc>
        <w:tc>
          <w:tcPr>
            <w:tcW w:w="1228" w:type="dxa"/>
            <w:shd w:val="clear" w:color="auto" w:fill="auto"/>
          </w:tcPr>
          <w:p w14:paraId="4483103D" w14:textId="77777777" w:rsidR="00F20D28" w:rsidRPr="004927AA" w:rsidRDefault="00F20D28" w:rsidP="00F20D28">
            <w:pPr>
              <w:jc w:val="center"/>
              <w:rPr>
                <w:sz w:val="18"/>
                <w:szCs w:val="18"/>
              </w:rPr>
            </w:pPr>
          </w:p>
        </w:tc>
        <w:tc>
          <w:tcPr>
            <w:tcW w:w="1228" w:type="dxa"/>
            <w:shd w:val="clear" w:color="auto" w:fill="auto"/>
          </w:tcPr>
          <w:p w14:paraId="7312DEA1" w14:textId="362DEA1B" w:rsidR="00F20D28" w:rsidRDefault="00F20D28" w:rsidP="00F20D28">
            <w:pPr>
              <w:jc w:val="center"/>
              <w:rPr>
                <w:sz w:val="18"/>
                <w:szCs w:val="18"/>
              </w:rPr>
            </w:pPr>
            <w:r>
              <w:rPr>
                <w:sz w:val="18"/>
                <w:szCs w:val="18"/>
              </w:rPr>
              <w:t>LA</w:t>
            </w:r>
          </w:p>
        </w:tc>
      </w:tr>
    </w:tbl>
    <w:p w14:paraId="1F2B03FB" w14:textId="5E49830F" w:rsidR="00BB267B" w:rsidRDefault="00BB267B"/>
    <w:p w14:paraId="0ABBBC44" w14:textId="77777777" w:rsidR="00BC7BAC" w:rsidRDefault="00BC7BAC" w:rsidP="004D772E"/>
    <w:p w14:paraId="7AD0049A" w14:textId="1B07257C" w:rsidR="00DD0AD1" w:rsidRDefault="0076361A" w:rsidP="00DD0AD1">
      <w:pPr>
        <w:jc w:val="center"/>
      </w:pPr>
      <w:r>
        <w:rPr>
          <w:noProof/>
        </w:rPr>
        <w:drawing>
          <wp:inline distT="0" distB="0" distL="0" distR="0" wp14:anchorId="7C35B9E5" wp14:editId="426B3F71">
            <wp:extent cx="4914695" cy="3573579"/>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2031" cy="3586185"/>
                    </a:xfrm>
                    <a:prstGeom prst="rect">
                      <a:avLst/>
                    </a:prstGeom>
                  </pic:spPr>
                </pic:pic>
              </a:graphicData>
            </a:graphic>
          </wp:inline>
        </w:drawing>
      </w:r>
    </w:p>
    <w:p w14:paraId="194D6F6D" w14:textId="77777777" w:rsidR="00DD0AD1" w:rsidRDefault="00DD0AD1" w:rsidP="00DD0AD1">
      <w:pPr>
        <w:jc w:val="center"/>
      </w:pPr>
    </w:p>
    <w:p w14:paraId="4AB8563B" w14:textId="691AAD5E" w:rsidR="00DD0AD1" w:rsidRPr="00D0780C" w:rsidRDefault="001D1E81" w:rsidP="00DD0AD1">
      <w:pPr>
        <w:jc w:val="center"/>
      </w:pPr>
      <w:r>
        <w:rPr>
          <w:noProof/>
        </w:rPr>
        <w:lastRenderedPageBreak/>
        <w:drawing>
          <wp:inline distT="0" distB="0" distL="0" distR="0" wp14:anchorId="3F79DAE5" wp14:editId="21C55EFE">
            <wp:extent cx="4445635" cy="408739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0855" cy="4092192"/>
                    </a:xfrm>
                    <a:prstGeom prst="rect">
                      <a:avLst/>
                    </a:prstGeom>
                  </pic:spPr>
                </pic:pic>
              </a:graphicData>
            </a:graphic>
          </wp:inline>
        </w:drawing>
      </w:r>
    </w:p>
    <w:p w14:paraId="62B64D86" w14:textId="77777777" w:rsidR="001B3EA2" w:rsidRDefault="001B3EA2"/>
    <w:sectPr w:rsidR="001B3EA2" w:rsidSect="00D2538A">
      <w:headerReference w:type="default" r:id="rId15"/>
      <w:footerReference w:type="default" r:id="rId16"/>
      <w:pgSz w:w="11909" w:h="16834" w:code="9"/>
      <w:pgMar w:top="1296" w:right="1152" w:bottom="1152" w:left="1152"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BDCC2" w14:textId="77777777" w:rsidR="002E5EDF" w:rsidRDefault="002E5EDF" w:rsidP="00FA0503">
      <w:r>
        <w:separator/>
      </w:r>
    </w:p>
  </w:endnote>
  <w:endnote w:type="continuationSeparator" w:id="0">
    <w:p w14:paraId="7F5AF92E" w14:textId="77777777" w:rsidR="002E5EDF" w:rsidRDefault="002E5EDF" w:rsidP="00FA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Times New (W1)">
    <w:altName w:val="Times New Roman"/>
    <w:charset w:val="00"/>
    <w:family w:val="roman"/>
    <w:pitch w:val="variable"/>
    <w:sig w:usb0="20007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813"/>
      <w:gridCol w:w="3035"/>
      <w:gridCol w:w="758"/>
      <w:gridCol w:w="2784"/>
      <w:gridCol w:w="2215"/>
    </w:tblGrid>
    <w:tr w:rsidR="00D0780C" w:rsidRPr="00D0780C" w14:paraId="342EA903" w14:textId="77777777" w:rsidTr="002F358A">
      <w:trPr>
        <w:trHeight w:val="362"/>
      </w:trPr>
      <w:tc>
        <w:tcPr>
          <w:tcW w:w="817" w:type="dxa"/>
        </w:tcPr>
        <w:p w14:paraId="5DA75BAA" w14:textId="77777777" w:rsidR="00897C3D" w:rsidRPr="00D0780C" w:rsidRDefault="002F358A" w:rsidP="009E2B3A">
          <w:pPr>
            <w:rPr>
              <w:rFonts w:eastAsia="Arial Unicode MS" w:cs="Arial Unicode MS"/>
              <w:sz w:val="16"/>
              <w:szCs w:val="16"/>
            </w:rPr>
          </w:pPr>
          <w:r>
            <w:rPr>
              <w:rFonts w:eastAsia="Arial Unicode MS" w:cs="Arial Unicode MS"/>
              <w:sz w:val="16"/>
              <w:szCs w:val="16"/>
            </w:rPr>
            <w:t xml:space="preserve">Report </w:t>
          </w:r>
          <w:r w:rsidR="00897C3D" w:rsidRPr="00D0780C">
            <w:rPr>
              <w:rFonts w:eastAsia="Arial Unicode MS" w:cs="Arial Unicode MS"/>
              <w:sz w:val="16"/>
              <w:szCs w:val="16"/>
            </w:rPr>
            <w:t xml:space="preserve">No.: </w:t>
          </w:r>
        </w:p>
      </w:tc>
      <w:tc>
        <w:tcPr>
          <w:tcW w:w="3120" w:type="dxa"/>
        </w:tcPr>
        <w:p w14:paraId="78745E2D" w14:textId="472914DC" w:rsidR="00897C3D" w:rsidRPr="002F358A" w:rsidRDefault="00082366" w:rsidP="009E2B3A">
          <w:pPr>
            <w:rPr>
              <w:rFonts w:eastAsia="Arial Unicode MS" w:cs="Arial Unicode MS"/>
              <w:sz w:val="16"/>
              <w:szCs w:val="16"/>
            </w:rPr>
          </w:pPr>
          <w:r w:rsidRPr="00082366">
            <w:rPr>
              <w:noProof/>
              <w:sz w:val="16"/>
              <w:szCs w:val="16"/>
            </w:rPr>
            <w:t>10415873</w:t>
          </w:r>
          <w:r w:rsidR="00FE5F14" w:rsidRPr="00FE5F14">
            <w:rPr>
              <w:noProof/>
              <w:sz w:val="16"/>
              <w:szCs w:val="16"/>
            </w:rPr>
            <w:t>-</w:t>
          </w:r>
          <w:r w:rsidR="00AA4B1E">
            <w:rPr>
              <w:noProof/>
              <w:sz w:val="16"/>
              <w:szCs w:val="16"/>
            </w:rPr>
            <w:t>20230803</w:t>
          </w:r>
          <w:r w:rsidR="00FE5F14" w:rsidRPr="00FE5F14">
            <w:rPr>
              <w:noProof/>
              <w:sz w:val="16"/>
              <w:szCs w:val="16"/>
            </w:rPr>
            <w:t>-P</w:t>
          </w:r>
          <w:r w:rsidR="004654DA">
            <w:rPr>
              <w:noProof/>
              <w:sz w:val="16"/>
              <w:szCs w:val="16"/>
            </w:rPr>
            <w:t>P</w:t>
          </w:r>
          <w:r>
            <w:rPr>
              <w:noProof/>
              <w:sz w:val="16"/>
              <w:szCs w:val="16"/>
            </w:rPr>
            <w:t>1</w:t>
          </w:r>
          <w:r w:rsidR="004D772E">
            <w:rPr>
              <w:noProof/>
              <w:sz w:val="16"/>
              <w:szCs w:val="16"/>
            </w:rPr>
            <w:t>-SMZ</w:t>
          </w:r>
        </w:p>
      </w:tc>
      <w:tc>
        <w:tcPr>
          <w:tcW w:w="765" w:type="dxa"/>
        </w:tcPr>
        <w:p w14:paraId="234DCC5A" w14:textId="77777777" w:rsidR="00897C3D" w:rsidRPr="00D0780C" w:rsidRDefault="00897C3D" w:rsidP="009E2B3A">
          <w:pPr>
            <w:rPr>
              <w:rFonts w:eastAsia="Arial Unicode MS" w:cs="Arial Unicode MS"/>
              <w:sz w:val="16"/>
              <w:szCs w:val="16"/>
            </w:rPr>
          </w:pPr>
          <w:r w:rsidRPr="00D0780C">
            <w:rPr>
              <w:rFonts w:eastAsia="Arial Unicode MS" w:cs="Arial Unicode MS"/>
              <w:sz w:val="16"/>
              <w:szCs w:val="16"/>
            </w:rPr>
            <w:t xml:space="preserve">Date: </w:t>
          </w:r>
        </w:p>
      </w:tc>
      <w:tc>
        <w:tcPr>
          <w:tcW w:w="2901" w:type="dxa"/>
        </w:tcPr>
        <w:p w14:paraId="7AA550AA" w14:textId="6571BF7E" w:rsidR="00897C3D" w:rsidRPr="00D0780C" w:rsidRDefault="004D772E" w:rsidP="009E2B3A">
          <w:pPr>
            <w:rPr>
              <w:rFonts w:eastAsia="Arial Unicode MS" w:cs="Arial Unicode MS"/>
              <w:sz w:val="16"/>
              <w:szCs w:val="16"/>
            </w:rPr>
          </w:pPr>
          <w:r>
            <w:rPr>
              <w:rFonts w:eastAsia="Arial Unicode MS" w:cs="Arial Unicode MS"/>
              <w:sz w:val="16"/>
              <w:szCs w:val="16"/>
            </w:rPr>
            <w:t>2</w:t>
          </w:r>
          <w:r w:rsidR="004B1F81">
            <w:rPr>
              <w:rFonts w:eastAsia="Arial Unicode MS" w:cs="Arial Unicode MS"/>
              <w:sz w:val="16"/>
              <w:szCs w:val="16"/>
            </w:rPr>
            <w:t>02</w:t>
          </w:r>
          <w:r w:rsidR="004654DA">
            <w:rPr>
              <w:rFonts w:eastAsia="Arial Unicode MS" w:cs="Arial Unicode MS"/>
              <w:sz w:val="16"/>
              <w:szCs w:val="16"/>
            </w:rPr>
            <w:t>3/</w:t>
          </w:r>
          <w:r w:rsidR="00AA4B1E">
            <w:rPr>
              <w:rFonts w:eastAsia="Arial Unicode MS" w:cs="Arial Unicode MS"/>
              <w:sz w:val="16"/>
              <w:szCs w:val="16"/>
            </w:rPr>
            <w:t>08/03</w:t>
          </w:r>
        </w:p>
      </w:tc>
      <w:tc>
        <w:tcPr>
          <w:tcW w:w="2218" w:type="dxa"/>
          <w:vMerge w:val="restart"/>
        </w:tcPr>
        <w:p w14:paraId="33147DE6" w14:textId="77777777" w:rsidR="00897C3D" w:rsidRPr="00D0780C" w:rsidRDefault="00C63B4A" w:rsidP="009E2B3A">
          <w:pPr>
            <w:rPr>
              <w:rFonts w:eastAsia="Arial Unicode MS" w:cs="Arial Unicode MS"/>
              <w:sz w:val="16"/>
              <w:szCs w:val="16"/>
            </w:rPr>
          </w:pPr>
          <w:r w:rsidRPr="00D0780C">
            <w:rPr>
              <w:noProof/>
              <w:lang w:val="nb-NO" w:eastAsia="nb-NO"/>
            </w:rPr>
            <w:drawing>
              <wp:inline distT="0" distB="0" distL="0" distR="0" wp14:anchorId="48DE5800" wp14:editId="14E2D3F1">
                <wp:extent cx="1243330" cy="44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443230"/>
                        </a:xfrm>
                        <a:prstGeom prst="rect">
                          <a:avLst/>
                        </a:prstGeom>
                        <a:noFill/>
                        <a:ln>
                          <a:noFill/>
                        </a:ln>
                      </pic:spPr>
                    </pic:pic>
                  </a:graphicData>
                </a:graphic>
              </wp:inline>
            </w:drawing>
          </w:r>
        </w:p>
      </w:tc>
    </w:tr>
    <w:tr w:rsidR="00D0780C" w:rsidRPr="00D0780C" w14:paraId="06CC788E" w14:textId="77777777" w:rsidTr="002F358A">
      <w:trPr>
        <w:trHeight w:val="406"/>
      </w:trPr>
      <w:tc>
        <w:tcPr>
          <w:tcW w:w="817" w:type="dxa"/>
        </w:tcPr>
        <w:p w14:paraId="7D16A45D" w14:textId="77777777" w:rsidR="00897C3D" w:rsidRPr="00D0780C" w:rsidRDefault="00897C3D" w:rsidP="009E2B3A">
          <w:pPr>
            <w:rPr>
              <w:rFonts w:eastAsia="Arial Unicode MS" w:cs="Arial Unicode MS"/>
              <w:sz w:val="16"/>
              <w:szCs w:val="16"/>
            </w:rPr>
          </w:pPr>
          <w:r w:rsidRPr="00D0780C">
            <w:rPr>
              <w:rFonts w:eastAsia="Arial Unicode MS" w:cs="Arial Unicode MS"/>
              <w:sz w:val="16"/>
              <w:szCs w:val="16"/>
            </w:rPr>
            <w:t xml:space="preserve">Form Ref.: </w:t>
          </w:r>
        </w:p>
      </w:tc>
      <w:tc>
        <w:tcPr>
          <w:tcW w:w="3120" w:type="dxa"/>
        </w:tcPr>
        <w:p w14:paraId="68AC808A" w14:textId="77777777" w:rsidR="00897C3D" w:rsidRPr="00D0780C" w:rsidRDefault="00F928EE" w:rsidP="009E2B3A">
          <w:pPr>
            <w:rPr>
              <w:rFonts w:eastAsia="Arial Unicode MS" w:cs="Arial Unicode MS"/>
              <w:sz w:val="16"/>
              <w:szCs w:val="16"/>
            </w:rPr>
          </w:pPr>
          <w:r w:rsidRPr="00F928EE">
            <w:rPr>
              <w:rFonts w:eastAsia="Arial Unicode MS" w:cs="Arial Unicode MS"/>
              <w:sz w:val="16"/>
              <w:szCs w:val="16"/>
            </w:rPr>
            <w:t>SA8000_2014_Audit Plan_</w:t>
          </w:r>
          <w:r w:rsidR="00F376A1">
            <w:rPr>
              <w:rFonts w:eastAsia="Arial Unicode MS" w:cs="Arial Unicode MS"/>
              <w:sz w:val="16"/>
              <w:szCs w:val="16"/>
            </w:rPr>
            <w:t>stage 2_</w:t>
          </w:r>
          <w:r w:rsidRPr="00F928EE">
            <w:rPr>
              <w:rFonts w:eastAsia="Arial Unicode MS" w:cs="Arial Unicode MS"/>
              <w:sz w:val="16"/>
              <w:szCs w:val="16"/>
            </w:rPr>
            <w:t>rev. 1</w:t>
          </w:r>
        </w:p>
      </w:tc>
      <w:tc>
        <w:tcPr>
          <w:tcW w:w="765" w:type="dxa"/>
        </w:tcPr>
        <w:p w14:paraId="3CCC189B" w14:textId="77777777" w:rsidR="00897C3D" w:rsidRPr="00D0780C" w:rsidRDefault="00897C3D" w:rsidP="009E2B3A">
          <w:pPr>
            <w:rPr>
              <w:rFonts w:eastAsia="Arial Unicode MS" w:cs="Arial Unicode MS"/>
              <w:sz w:val="16"/>
              <w:szCs w:val="16"/>
            </w:rPr>
          </w:pPr>
          <w:r w:rsidRPr="00D0780C">
            <w:rPr>
              <w:rFonts w:eastAsia="Arial Unicode MS" w:cs="Arial Unicode MS"/>
              <w:sz w:val="16"/>
              <w:szCs w:val="16"/>
            </w:rPr>
            <w:t xml:space="preserve">Page : </w:t>
          </w:r>
        </w:p>
      </w:tc>
      <w:tc>
        <w:tcPr>
          <w:tcW w:w="2901" w:type="dxa"/>
        </w:tcPr>
        <w:p w14:paraId="7CD8D06A" w14:textId="77777777" w:rsidR="00897C3D" w:rsidRPr="00D0780C" w:rsidRDefault="007E2EFE" w:rsidP="009E2B3A">
          <w:pPr>
            <w:rPr>
              <w:rFonts w:eastAsia="Arial Unicode MS" w:cs="Arial Unicode MS"/>
              <w:sz w:val="16"/>
              <w:szCs w:val="16"/>
            </w:rPr>
          </w:pPr>
          <w:r>
            <w:rPr>
              <w:rFonts w:eastAsia="Arial Unicode MS" w:cs="Arial Unicode MS"/>
              <w:noProof/>
              <w:sz w:val="16"/>
              <w:szCs w:val="16"/>
            </w:rPr>
            <w:t>5</w:t>
          </w:r>
          <w:r w:rsidR="00897C3D" w:rsidRPr="00D0780C">
            <w:rPr>
              <w:rFonts w:eastAsia="Arial Unicode MS" w:cs="Arial Unicode MS"/>
              <w:sz w:val="16"/>
              <w:szCs w:val="16"/>
            </w:rPr>
            <w:t xml:space="preserve"> of  </w:t>
          </w:r>
          <w:r>
            <w:rPr>
              <w:rFonts w:eastAsia="Arial Unicode MS" w:cs="Arial Unicode MS"/>
              <w:noProof/>
              <w:sz w:val="16"/>
              <w:szCs w:val="16"/>
            </w:rPr>
            <w:t>6</w:t>
          </w:r>
        </w:p>
      </w:tc>
      <w:tc>
        <w:tcPr>
          <w:tcW w:w="2218" w:type="dxa"/>
          <w:vMerge/>
        </w:tcPr>
        <w:p w14:paraId="24C0781B" w14:textId="77777777" w:rsidR="00897C3D" w:rsidRPr="00D0780C" w:rsidRDefault="00897C3D" w:rsidP="009E2B3A">
          <w:pPr>
            <w:rPr>
              <w:rFonts w:eastAsia="Arial Unicode MS" w:cs="Arial Unicode MS"/>
              <w:sz w:val="16"/>
              <w:szCs w:val="16"/>
            </w:rPr>
          </w:pPr>
        </w:p>
      </w:tc>
    </w:tr>
  </w:tbl>
  <w:p w14:paraId="6D39A3C5" w14:textId="77777777" w:rsidR="00C34A4C" w:rsidRPr="00897C3D" w:rsidRDefault="00C34A4C" w:rsidP="00897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ABBCB" w14:textId="77777777" w:rsidR="002E5EDF" w:rsidRDefault="002E5EDF" w:rsidP="00FA0503">
      <w:r>
        <w:separator/>
      </w:r>
    </w:p>
  </w:footnote>
  <w:footnote w:type="continuationSeparator" w:id="0">
    <w:p w14:paraId="22B4569E" w14:textId="77777777" w:rsidR="002E5EDF" w:rsidRDefault="002E5EDF" w:rsidP="00FA0503">
      <w:r>
        <w:continuationSeparator/>
      </w:r>
    </w:p>
  </w:footnote>
  <w:footnote w:id="1">
    <w:p w14:paraId="77E6AE8E" w14:textId="77777777" w:rsidR="00AA0065" w:rsidRPr="002E285D" w:rsidRDefault="00AA0065" w:rsidP="002F358A">
      <w:pPr>
        <w:pStyle w:val="FootnoteText"/>
        <w:spacing w:after="120"/>
        <w:rPr>
          <w:b/>
          <w:lang w:val="en-US"/>
        </w:rPr>
      </w:pPr>
      <w:r w:rsidRPr="002E285D">
        <w:rPr>
          <w:rStyle w:val="FootnoteReference"/>
          <w:b/>
        </w:rPr>
        <w:footnoteRef/>
      </w:r>
      <w:r w:rsidRPr="002E285D">
        <w:rPr>
          <w:b/>
          <w:lang w:val="en-US"/>
        </w:rPr>
        <w:t xml:space="preserve"> </w:t>
      </w:r>
      <w:r w:rsidR="00B600B5" w:rsidRPr="002E285D">
        <w:rPr>
          <w:b/>
          <w:sz w:val="14"/>
          <w:lang w:val="en-US"/>
        </w:rPr>
        <w:t>Changes to the scheduling above could be managed taking into account both Client and Audit Team needs</w:t>
      </w:r>
      <w:r w:rsidRPr="002E285D">
        <w:rPr>
          <w:b/>
          <w:sz w:val="14"/>
          <w:lang w:val="en-US"/>
        </w:rPr>
        <w:t>.</w:t>
      </w:r>
    </w:p>
  </w:footnote>
  <w:footnote w:id="2">
    <w:p w14:paraId="338F6051" w14:textId="77777777" w:rsidR="00F20D28" w:rsidRPr="002E285D" w:rsidRDefault="00F20D28" w:rsidP="00F20D28">
      <w:pPr>
        <w:pStyle w:val="FootnoteText"/>
        <w:spacing w:after="120"/>
        <w:rPr>
          <w:b/>
          <w:lang w:val="en-US"/>
        </w:rPr>
      </w:pPr>
      <w:r w:rsidRPr="002E285D">
        <w:rPr>
          <w:rStyle w:val="FootnoteReference"/>
          <w:b/>
        </w:rPr>
        <w:footnoteRef/>
      </w:r>
      <w:r w:rsidRPr="002E285D">
        <w:rPr>
          <w:b/>
          <w:lang w:val="en-US"/>
        </w:rPr>
        <w:t xml:space="preserve"> </w:t>
      </w:r>
      <w:r w:rsidRPr="002E285D">
        <w:rPr>
          <w:b/>
          <w:sz w:val="14"/>
          <w:lang w:val="en-US"/>
        </w:rPr>
        <w:t>Changes to the scheduling above could be managed taking into account both Client and Audit Team needs.</w:t>
      </w:r>
    </w:p>
  </w:footnote>
  <w:footnote w:id="3">
    <w:p w14:paraId="0BBC5ECC" w14:textId="77777777" w:rsidR="00B43674" w:rsidRPr="002E285D" w:rsidRDefault="00B43674" w:rsidP="00B43674">
      <w:pPr>
        <w:pStyle w:val="FootnoteText"/>
        <w:spacing w:after="120"/>
        <w:rPr>
          <w:b/>
          <w:lang w:val="en-US"/>
        </w:rPr>
      </w:pPr>
      <w:r w:rsidRPr="002E285D">
        <w:rPr>
          <w:rStyle w:val="FootnoteReference"/>
          <w:b/>
        </w:rPr>
        <w:footnoteRef/>
      </w:r>
      <w:r w:rsidRPr="002E285D">
        <w:rPr>
          <w:b/>
          <w:lang w:val="en-US"/>
        </w:rPr>
        <w:t xml:space="preserve"> </w:t>
      </w:r>
      <w:r w:rsidRPr="002E285D">
        <w:rPr>
          <w:b/>
          <w:sz w:val="14"/>
          <w:lang w:val="en-US"/>
        </w:rPr>
        <w:t>Changes to the scheduling above could be managed taking into account both Client and Audit Team needs.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6563"/>
      <w:gridCol w:w="3042"/>
    </w:tblGrid>
    <w:tr w:rsidR="00D0780C" w:rsidRPr="00D0780C" w14:paraId="3AA83B6C" w14:textId="77777777">
      <w:trPr>
        <w:cantSplit/>
      </w:trPr>
      <w:tc>
        <w:tcPr>
          <w:tcW w:w="10308" w:type="dxa"/>
          <w:vMerge w:val="restart"/>
          <w:vAlign w:val="center"/>
        </w:tcPr>
        <w:p w14:paraId="554AEE2E" w14:textId="383CD895" w:rsidR="00C34A4C" w:rsidRPr="00D0780C" w:rsidRDefault="00F20D28" w:rsidP="00A50894">
          <w:pPr>
            <w:pStyle w:val="DNVHdrCstNm"/>
            <w:spacing w:before="0" w:after="0" w:line="240" w:lineRule="auto"/>
            <w:rPr>
              <w:rFonts w:ascii="Verdana" w:hAnsi="Verdana"/>
              <w:color w:val="000080"/>
            </w:rPr>
          </w:pPr>
          <w:r>
            <w:rPr>
              <w:rFonts w:ascii="Verdana" w:hAnsi="Verdana"/>
              <w:color w:val="000080"/>
              <w:lang w:val="it-IT"/>
            </w:rPr>
            <w:t>STIMA</w:t>
          </w:r>
          <w:r w:rsidR="00025934" w:rsidRPr="00025934">
            <w:rPr>
              <w:rFonts w:ascii="Verdana" w:hAnsi="Verdana"/>
              <w:color w:val="000080"/>
              <w:lang w:val="it-IT"/>
            </w:rPr>
            <w:t xml:space="preserve"> SRL</w:t>
          </w:r>
        </w:p>
      </w:tc>
      <w:tc>
        <w:tcPr>
          <w:tcW w:w="4472" w:type="dxa"/>
          <w:vAlign w:val="center"/>
        </w:tcPr>
        <w:p w14:paraId="36A031EE" w14:textId="4F364D9D" w:rsidR="00C34A4C" w:rsidRPr="00D0780C" w:rsidRDefault="00025934" w:rsidP="00A17A72">
          <w:pPr>
            <w:pStyle w:val="DNV9pt"/>
            <w:rPr>
              <w:color w:val="000080"/>
            </w:rPr>
          </w:pPr>
          <w:r>
            <w:rPr>
              <w:color w:val="000080"/>
            </w:rPr>
            <w:t>Periodical</w:t>
          </w:r>
          <w:r w:rsidR="00E244EA">
            <w:rPr>
              <w:color w:val="000080"/>
            </w:rPr>
            <w:t xml:space="preserve"> </w:t>
          </w:r>
          <w:r w:rsidR="00C34A4C" w:rsidRPr="00D0780C">
            <w:rPr>
              <w:color w:val="000080"/>
            </w:rPr>
            <w:t xml:space="preserve">Audit </w:t>
          </w:r>
          <w:r w:rsidR="00A17A72" w:rsidRPr="00D0780C">
            <w:rPr>
              <w:color w:val="000080"/>
            </w:rPr>
            <w:t>Plan</w:t>
          </w:r>
        </w:p>
      </w:tc>
    </w:tr>
    <w:tr w:rsidR="00D0780C" w:rsidRPr="00D0780C" w14:paraId="56667EE5" w14:textId="77777777" w:rsidTr="00897C3D">
      <w:trPr>
        <w:cantSplit/>
        <w:trHeight w:val="597"/>
      </w:trPr>
      <w:tc>
        <w:tcPr>
          <w:tcW w:w="10308" w:type="dxa"/>
          <w:vMerge/>
        </w:tcPr>
        <w:p w14:paraId="62FC6E68" w14:textId="77777777" w:rsidR="00C34A4C" w:rsidRPr="00D0780C" w:rsidRDefault="00C34A4C" w:rsidP="00FA0503">
          <w:pPr>
            <w:pStyle w:val="Header"/>
            <w:spacing w:line="400" w:lineRule="exact"/>
            <w:rPr>
              <w:sz w:val="52"/>
              <w:szCs w:val="52"/>
            </w:rPr>
          </w:pPr>
        </w:p>
      </w:tc>
      <w:tc>
        <w:tcPr>
          <w:tcW w:w="4472" w:type="dxa"/>
          <w:vAlign w:val="center"/>
        </w:tcPr>
        <w:p w14:paraId="09247343" w14:textId="5BB1C5C2" w:rsidR="00C34A4C" w:rsidRPr="00D0780C" w:rsidRDefault="007E2EFE" w:rsidP="00A50894">
          <w:pPr>
            <w:pStyle w:val="DNV9pt"/>
            <w:rPr>
              <w:color w:val="000080"/>
            </w:rPr>
          </w:pPr>
          <w:r w:rsidRPr="007E2EFE">
            <w:rPr>
              <w:color w:val="000080"/>
            </w:rPr>
            <w:t>SA 8000:2014</w:t>
          </w:r>
        </w:p>
      </w:tc>
    </w:tr>
  </w:tbl>
  <w:p w14:paraId="351F01D1" w14:textId="77777777" w:rsidR="00C34A4C" w:rsidRDefault="00C34A4C" w:rsidP="00897C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501B4"/>
    <w:multiLevelType w:val="hybridMultilevel"/>
    <w:tmpl w:val="9E827944"/>
    <w:lvl w:ilvl="0" w:tplc="04090011">
      <w:start w:val="1"/>
      <w:numFmt w:val="decimal"/>
      <w:lvlText w:val="%1)"/>
      <w:lvlJc w:val="left"/>
      <w:pPr>
        <w:ind w:left="720" w:hanging="360"/>
      </w:pPr>
      <w:rPr>
        <w:rFonts w:hint="default"/>
      </w:rPr>
    </w:lvl>
    <w:lvl w:ilvl="1" w:tplc="04090001">
      <w:start w:val="1"/>
      <w:numFmt w:val="bullet"/>
      <w:lvlText w:val=""/>
      <w:lvlJc w:val="left"/>
      <w:pPr>
        <w:ind w:left="501"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34A48"/>
    <w:multiLevelType w:val="multilevel"/>
    <w:tmpl w:val="D2C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F7299"/>
    <w:multiLevelType w:val="hybridMultilevel"/>
    <w:tmpl w:val="88B6576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1F743A6"/>
    <w:multiLevelType w:val="hybridMultilevel"/>
    <w:tmpl w:val="9E827944"/>
    <w:lvl w:ilvl="0" w:tplc="04090011">
      <w:start w:val="1"/>
      <w:numFmt w:val="decimal"/>
      <w:lvlText w:val="%1)"/>
      <w:lvlJc w:val="left"/>
      <w:pPr>
        <w:ind w:left="720" w:hanging="360"/>
      </w:pPr>
      <w:rPr>
        <w:rFonts w:hint="default"/>
      </w:rPr>
    </w:lvl>
    <w:lvl w:ilvl="1" w:tplc="04090001">
      <w:start w:val="1"/>
      <w:numFmt w:val="bullet"/>
      <w:lvlText w:val=""/>
      <w:lvlJc w:val="left"/>
      <w:pPr>
        <w:ind w:left="501"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B51DC3"/>
    <w:multiLevelType w:val="multilevel"/>
    <w:tmpl w:val="F17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D212A"/>
    <w:multiLevelType w:val="hybridMultilevel"/>
    <w:tmpl w:val="12186B8E"/>
    <w:lvl w:ilvl="0" w:tplc="E8826846">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BD6D45"/>
    <w:multiLevelType w:val="multilevel"/>
    <w:tmpl w:val="A30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97198"/>
    <w:multiLevelType w:val="multilevel"/>
    <w:tmpl w:val="4A6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822117">
    <w:abstractNumId w:val="3"/>
  </w:num>
  <w:num w:numId="2" w16cid:durableId="1675105494">
    <w:abstractNumId w:val="5"/>
  </w:num>
  <w:num w:numId="3" w16cid:durableId="1291865904">
    <w:abstractNumId w:val="2"/>
  </w:num>
  <w:num w:numId="4" w16cid:durableId="123931769">
    <w:abstractNumId w:val="0"/>
  </w:num>
  <w:num w:numId="5" w16cid:durableId="1155099683">
    <w:abstractNumId w:val="7"/>
  </w:num>
  <w:num w:numId="6" w16cid:durableId="982082791">
    <w:abstractNumId w:val="4"/>
  </w:num>
  <w:num w:numId="7" w16cid:durableId="1521579929">
    <w:abstractNumId w:val="6"/>
  </w:num>
  <w:num w:numId="8" w16cid:durableId="1961834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AF"/>
    <w:rsid w:val="00025934"/>
    <w:rsid w:val="00031F8E"/>
    <w:rsid w:val="00082366"/>
    <w:rsid w:val="000946B7"/>
    <w:rsid w:val="000D0839"/>
    <w:rsid w:val="000D675A"/>
    <w:rsid w:val="000E63CF"/>
    <w:rsid w:val="0010597C"/>
    <w:rsid w:val="001652E5"/>
    <w:rsid w:val="00174808"/>
    <w:rsid w:val="001B3EA2"/>
    <w:rsid w:val="001C50BB"/>
    <w:rsid w:val="001D12B1"/>
    <w:rsid w:val="001D1E81"/>
    <w:rsid w:val="001F7C17"/>
    <w:rsid w:val="00291CC1"/>
    <w:rsid w:val="002D28E4"/>
    <w:rsid w:val="002E1E89"/>
    <w:rsid w:val="002E285D"/>
    <w:rsid w:val="002E4161"/>
    <w:rsid w:val="002E5EDF"/>
    <w:rsid w:val="002F20CF"/>
    <w:rsid w:val="002F2A2D"/>
    <w:rsid w:val="002F358A"/>
    <w:rsid w:val="003025AA"/>
    <w:rsid w:val="00316D60"/>
    <w:rsid w:val="0032492C"/>
    <w:rsid w:val="00325E50"/>
    <w:rsid w:val="00330513"/>
    <w:rsid w:val="00346FC6"/>
    <w:rsid w:val="003610AA"/>
    <w:rsid w:val="00361698"/>
    <w:rsid w:val="00397B0B"/>
    <w:rsid w:val="003A1A21"/>
    <w:rsid w:val="003A409F"/>
    <w:rsid w:val="00407712"/>
    <w:rsid w:val="0042033C"/>
    <w:rsid w:val="0042750F"/>
    <w:rsid w:val="004435FB"/>
    <w:rsid w:val="0044716B"/>
    <w:rsid w:val="00450AD6"/>
    <w:rsid w:val="004535D6"/>
    <w:rsid w:val="004654DA"/>
    <w:rsid w:val="00470CC2"/>
    <w:rsid w:val="004732A2"/>
    <w:rsid w:val="00474598"/>
    <w:rsid w:val="00486D13"/>
    <w:rsid w:val="004927AA"/>
    <w:rsid w:val="004A3BC8"/>
    <w:rsid w:val="004B1F81"/>
    <w:rsid w:val="004C6813"/>
    <w:rsid w:val="004D277D"/>
    <w:rsid w:val="004D48AA"/>
    <w:rsid w:val="004D772E"/>
    <w:rsid w:val="004E1583"/>
    <w:rsid w:val="004F40FD"/>
    <w:rsid w:val="005012E8"/>
    <w:rsid w:val="00517AFC"/>
    <w:rsid w:val="00517C2F"/>
    <w:rsid w:val="00572CBD"/>
    <w:rsid w:val="005E043D"/>
    <w:rsid w:val="006307D7"/>
    <w:rsid w:val="00644869"/>
    <w:rsid w:val="00651071"/>
    <w:rsid w:val="006576A6"/>
    <w:rsid w:val="00665E88"/>
    <w:rsid w:val="00671449"/>
    <w:rsid w:val="00671FC0"/>
    <w:rsid w:val="006A3728"/>
    <w:rsid w:val="006B18DB"/>
    <w:rsid w:val="0072117A"/>
    <w:rsid w:val="00742FC2"/>
    <w:rsid w:val="00743B28"/>
    <w:rsid w:val="00745404"/>
    <w:rsid w:val="0076361A"/>
    <w:rsid w:val="00790A1A"/>
    <w:rsid w:val="0079507A"/>
    <w:rsid w:val="007C216F"/>
    <w:rsid w:val="007C3244"/>
    <w:rsid w:val="007E2EFE"/>
    <w:rsid w:val="007F3727"/>
    <w:rsid w:val="007F50EF"/>
    <w:rsid w:val="00802812"/>
    <w:rsid w:val="008063CB"/>
    <w:rsid w:val="00824F84"/>
    <w:rsid w:val="00847357"/>
    <w:rsid w:val="00897C3D"/>
    <w:rsid w:val="008A03A9"/>
    <w:rsid w:val="008B50AA"/>
    <w:rsid w:val="008D7D3A"/>
    <w:rsid w:val="00921FF3"/>
    <w:rsid w:val="009351C7"/>
    <w:rsid w:val="00935B0E"/>
    <w:rsid w:val="00954636"/>
    <w:rsid w:val="0096163F"/>
    <w:rsid w:val="00964782"/>
    <w:rsid w:val="009A0AE4"/>
    <w:rsid w:val="009A394F"/>
    <w:rsid w:val="009C45D1"/>
    <w:rsid w:val="009D39AF"/>
    <w:rsid w:val="009D5B0D"/>
    <w:rsid w:val="009E2B3A"/>
    <w:rsid w:val="009F493F"/>
    <w:rsid w:val="009F50A0"/>
    <w:rsid w:val="00A17A72"/>
    <w:rsid w:val="00A17EC0"/>
    <w:rsid w:val="00A2036C"/>
    <w:rsid w:val="00A21E58"/>
    <w:rsid w:val="00A2441F"/>
    <w:rsid w:val="00A412EA"/>
    <w:rsid w:val="00A50894"/>
    <w:rsid w:val="00A55908"/>
    <w:rsid w:val="00A612FF"/>
    <w:rsid w:val="00A81580"/>
    <w:rsid w:val="00A82237"/>
    <w:rsid w:val="00A95408"/>
    <w:rsid w:val="00A95807"/>
    <w:rsid w:val="00AA0065"/>
    <w:rsid w:val="00AA3429"/>
    <w:rsid w:val="00AA4B1E"/>
    <w:rsid w:val="00AA7F03"/>
    <w:rsid w:val="00AC632D"/>
    <w:rsid w:val="00AC7F32"/>
    <w:rsid w:val="00AD4F11"/>
    <w:rsid w:val="00AD5B25"/>
    <w:rsid w:val="00B177A4"/>
    <w:rsid w:val="00B43674"/>
    <w:rsid w:val="00B600B5"/>
    <w:rsid w:val="00B63F8A"/>
    <w:rsid w:val="00B73459"/>
    <w:rsid w:val="00B75173"/>
    <w:rsid w:val="00B82FF3"/>
    <w:rsid w:val="00B9568B"/>
    <w:rsid w:val="00BA0CD6"/>
    <w:rsid w:val="00BB267B"/>
    <w:rsid w:val="00BC7415"/>
    <w:rsid w:val="00BC7BAC"/>
    <w:rsid w:val="00BD31C7"/>
    <w:rsid w:val="00BE5656"/>
    <w:rsid w:val="00BE7FDA"/>
    <w:rsid w:val="00BF17FE"/>
    <w:rsid w:val="00BF2C6D"/>
    <w:rsid w:val="00C07A18"/>
    <w:rsid w:val="00C13817"/>
    <w:rsid w:val="00C23ECA"/>
    <w:rsid w:val="00C25753"/>
    <w:rsid w:val="00C34A4C"/>
    <w:rsid w:val="00C47312"/>
    <w:rsid w:val="00C55BAB"/>
    <w:rsid w:val="00C56C80"/>
    <w:rsid w:val="00C60CBB"/>
    <w:rsid w:val="00C62012"/>
    <w:rsid w:val="00C63B4A"/>
    <w:rsid w:val="00C66BCF"/>
    <w:rsid w:val="00C66BDF"/>
    <w:rsid w:val="00CA40C0"/>
    <w:rsid w:val="00CD434D"/>
    <w:rsid w:val="00CF3127"/>
    <w:rsid w:val="00D0780C"/>
    <w:rsid w:val="00D17FF1"/>
    <w:rsid w:val="00D2538A"/>
    <w:rsid w:val="00D27C49"/>
    <w:rsid w:val="00D41DF3"/>
    <w:rsid w:val="00D81372"/>
    <w:rsid w:val="00D817C2"/>
    <w:rsid w:val="00DB5B98"/>
    <w:rsid w:val="00DD0AD1"/>
    <w:rsid w:val="00E1783A"/>
    <w:rsid w:val="00E244EA"/>
    <w:rsid w:val="00E54CDD"/>
    <w:rsid w:val="00E67685"/>
    <w:rsid w:val="00E85114"/>
    <w:rsid w:val="00EC3AA9"/>
    <w:rsid w:val="00EF2757"/>
    <w:rsid w:val="00F02B06"/>
    <w:rsid w:val="00F20D28"/>
    <w:rsid w:val="00F376A1"/>
    <w:rsid w:val="00F42E03"/>
    <w:rsid w:val="00F45FA2"/>
    <w:rsid w:val="00F80531"/>
    <w:rsid w:val="00F815BC"/>
    <w:rsid w:val="00F928EE"/>
    <w:rsid w:val="00FA0503"/>
    <w:rsid w:val="00FC4A5C"/>
    <w:rsid w:val="00FD0DAF"/>
    <w:rsid w:val="00FE2054"/>
    <w:rsid w:val="00FE5F14"/>
    <w:rsid w:val="00FF6ADD"/>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E6FBE"/>
  <w15:docId w15:val="{F8E90C3D-96A5-42FC-8ABF-8DE0D0B8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it-IT"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DNV_textTable"/>
    <w:qFormat/>
    <w:rsid w:val="00C07A18"/>
    <w:rPr>
      <w:rFonts w:ascii="Verdana" w:eastAsia="Times New Roman" w:hAnsi="Verdana"/>
      <w:color w:val="000080"/>
      <w:sz w:val="22"/>
      <w:szCs w:val="24"/>
      <w:lang w:val="en-GB"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A0503"/>
    <w:pPr>
      <w:tabs>
        <w:tab w:val="center" w:pos="4320"/>
        <w:tab w:val="right" w:pos="8640"/>
      </w:tabs>
    </w:pPr>
  </w:style>
  <w:style w:type="paragraph" w:styleId="Footer">
    <w:name w:val="footer"/>
    <w:rsid w:val="00743B28"/>
    <w:rPr>
      <w:rFonts w:ascii="Verdana" w:hAnsi="Verdana"/>
      <w:i/>
      <w:noProof/>
      <w:sz w:val="16"/>
      <w:szCs w:val="16"/>
      <w:lang w:val="en-US" w:eastAsia="zh-TW"/>
    </w:rPr>
  </w:style>
  <w:style w:type="paragraph" w:customStyle="1" w:styleId="DNVHdrCstNm">
    <w:name w:val="DNV_HdrCstNm"/>
    <w:rsid w:val="00C47312"/>
    <w:pPr>
      <w:spacing w:before="120" w:after="40" w:line="400" w:lineRule="exact"/>
    </w:pPr>
    <w:rPr>
      <w:rFonts w:ascii="Times New (W1)" w:eastAsia="Times New Roman"/>
      <w:noProof/>
      <w:sz w:val="48"/>
      <w:szCs w:val="48"/>
      <w:lang w:val="en-GB" w:eastAsia="it-IT"/>
    </w:rPr>
  </w:style>
  <w:style w:type="paragraph" w:customStyle="1" w:styleId="DNV9pt">
    <w:name w:val="DNV_9pt"/>
    <w:rsid w:val="00C47312"/>
    <w:pPr>
      <w:spacing w:line="400" w:lineRule="exact"/>
      <w:jc w:val="right"/>
    </w:pPr>
    <w:rPr>
      <w:rFonts w:ascii="Verdana" w:eastAsia="Times New Roman" w:hAnsi="Verdana"/>
      <w:noProof/>
      <w:sz w:val="18"/>
      <w:szCs w:val="18"/>
      <w:lang w:val="en-GB" w:eastAsia="it-IT"/>
    </w:rPr>
  </w:style>
  <w:style w:type="paragraph" w:customStyle="1" w:styleId="VrdnaItlc10pt">
    <w:name w:val="VrdnaItlc10pt"/>
    <w:link w:val="VrdnaItlc10ptCarattere"/>
    <w:rsid w:val="00C47312"/>
    <w:pPr>
      <w:suppressAutoHyphens/>
    </w:pPr>
    <w:rPr>
      <w:rFonts w:ascii="Verdana" w:eastAsia="Times New Roman" w:hAnsi="Verdana"/>
      <w:i/>
      <w:noProof/>
      <w:spacing w:val="-3"/>
      <w:lang w:val="en-GB" w:eastAsia="it-IT"/>
    </w:rPr>
  </w:style>
  <w:style w:type="paragraph" w:customStyle="1" w:styleId="10ptBold">
    <w:name w:val="10ptBold"/>
    <w:rsid w:val="00C47312"/>
    <w:rPr>
      <w:rFonts w:ascii="Verdana" w:eastAsia="Times New Roman" w:hAnsi="Verdana"/>
      <w:b/>
      <w:i/>
      <w:noProof/>
      <w:spacing w:val="-3"/>
      <w:lang w:val="en-GB" w:eastAsia="it-IT"/>
    </w:rPr>
  </w:style>
  <w:style w:type="paragraph" w:styleId="BalloonText">
    <w:name w:val="Balloon Text"/>
    <w:basedOn w:val="Normal"/>
    <w:link w:val="BalloonTextChar"/>
    <w:rsid w:val="004535D6"/>
    <w:rPr>
      <w:rFonts w:ascii="Tahoma" w:hAnsi="Tahoma" w:cs="Tahoma"/>
      <w:sz w:val="16"/>
      <w:szCs w:val="16"/>
    </w:rPr>
  </w:style>
  <w:style w:type="character" w:customStyle="1" w:styleId="BalloonTextChar">
    <w:name w:val="Balloon Text Char"/>
    <w:link w:val="BalloonText"/>
    <w:rsid w:val="004535D6"/>
    <w:rPr>
      <w:rFonts w:ascii="Tahoma" w:eastAsia="Times New Roman" w:hAnsi="Tahoma" w:cs="Tahoma"/>
      <w:color w:val="000080"/>
      <w:sz w:val="16"/>
      <w:szCs w:val="16"/>
      <w:lang w:val="en-GB" w:eastAsia="it-IT"/>
    </w:rPr>
  </w:style>
  <w:style w:type="character" w:styleId="CommentReference">
    <w:name w:val="annotation reference"/>
    <w:rsid w:val="00A17A72"/>
    <w:rPr>
      <w:sz w:val="16"/>
      <w:szCs w:val="16"/>
    </w:rPr>
  </w:style>
  <w:style w:type="paragraph" w:styleId="CommentText">
    <w:name w:val="annotation text"/>
    <w:basedOn w:val="Normal"/>
    <w:link w:val="CommentTextChar"/>
    <w:rsid w:val="00A17A72"/>
    <w:rPr>
      <w:sz w:val="20"/>
      <w:szCs w:val="20"/>
    </w:rPr>
  </w:style>
  <w:style w:type="character" w:customStyle="1" w:styleId="CommentTextChar">
    <w:name w:val="Comment Text Char"/>
    <w:link w:val="CommentText"/>
    <w:rsid w:val="00A17A72"/>
    <w:rPr>
      <w:rFonts w:ascii="Verdana" w:eastAsia="Times New Roman" w:hAnsi="Verdana"/>
      <w:color w:val="000080"/>
      <w:lang w:val="en-GB" w:eastAsia="it-IT"/>
    </w:rPr>
  </w:style>
  <w:style w:type="paragraph" w:styleId="CommentSubject">
    <w:name w:val="annotation subject"/>
    <w:basedOn w:val="CommentText"/>
    <w:next w:val="CommentText"/>
    <w:link w:val="CommentSubjectChar"/>
    <w:rsid w:val="00A17A72"/>
    <w:rPr>
      <w:b/>
      <w:bCs/>
    </w:rPr>
  </w:style>
  <w:style w:type="character" w:customStyle="1" w:styleId="CommentSubjectChar">
    <w:name w:val="Comment Subject Char"/>
    <w:link w:val="CommentSubject"/>
    <w:rsid w:val="00A17A72"/>
    <w:rPr>
      <w:rFonts w:ascii="Verdana" w:eastAsia="Times New Roman" w:hAnsi="Verdana"/>
      <w:b/>
      <w:bCs/>
      <w:color w:val="000080"/>
      <w:lang w:val="en-GB" w:eastAsia="it-IT"/>
    </w:rPr>
  </w:style>
  <w:style w:type="character" w:customStyle="1" w:styleId="VrdnaItlc10ptCarattere">
    <w:name w:val="VrdnaItlc10pt Carattere"/>
    <w:link w:val="VrdnaItlc10pt"/>
    <w:rsid w:val="00D0780C"/>
    <w:rPr>
      <w:rFonts w:ascii="Verdana" w:eastAsia="Times New Roman" w:hAnsi="Verdana"/>
      <w:i/>
      <w:noProof/>
      <w:spacing w:val="-3"/>
      <w:lang w:val="en-GB" w:eastAsia="it-IT"/>
    </w:rPr>
  </w:style>
  <w:style w:type="paragraph" w:styleId="FootnoteText">
    <w:name w:val="footnote text"/>
    <w:basedOn w:val="Normal"/>
    <w:link w:val="FootnoteTextChar"/>
    <w:semiHidden/>
    <w:unhideWhenUsed/>
    <w:rsid w:val="00D0780C"/>
    <w:rPr>
      <w:sz w:val="20"/>
      <w:szCs w:val="20"/>
    </w:rPr>
  </w:style>
  <w:style w:type="character" w:customStyle="1" w:styleId="FootnoteTextChar">
    <w:name w:val="Footnote Text Char"/>
    <w:basedOn w:val="DefaultParagraphFont"/>
    <w:link w:val="FootnoteText"/>
    <w:semiHidden/>
    <w:rsid w:val="00D0780C"/>
    <w:rPr>
      <w:rFonts w:ascii="Verdana" w:eastAsia="Times New Roman" w:hAnsi="Verdana"/>
      <w:color w:val="000080"/>
      <w:lang w:val="en-GB" w:eastAsia="it-IT"/>
    </w:rPr>
  </w:style>
  <w:style w:type="character" w:styleId="FootnoteReference">
    <w:name w:val="footnote reference"/>
    <w:basedOn w:val="DefaultParagraphFont"/>
    <w:semiHidden/>
    <w:unhideWhenUsed/>
    <w:rsid w:val="00D0780C"/>
    <w:rPr>
      <w:vertAlign w:val="superscript"/>
    </w:rPr>
  </w:style>
  <w:style w:type="paragraph" w:customStyle="1" w:styleId="DNVHdr2">
    <w:name w:val="DNV_Hdr2"/>
    <w:rsid w:val="00AA0065"/>
    <w:pPr>
      <w:spacing w:before="120" w:line="400" w:lineRule="exact"/>
    </w:pPr>
    <w:rPr>
      <w:rFonts w:ascii="Times New (W1)" w:eastAsia="Times New Roman"/>
      <w:noProof/>
      <w:color w:val="000080"/>
      <w:sz w:val="48"/>
      <w:szCs w:val="48"/>
      <w:lang w:val="en-GB" w:eastAsia="it-IT"/>
    </w:rPr>
  </w:style>
  <w:style w:type="paragraph" w:styleId="ListParagraph">
    <w:name w:val="List Paragraph"/>
    <w:basedOn w:val="Normal"/>
    <w:uiPriority w:val="34"/>
    <w:qFormat/>
    <w:rsid w:val="004D772E"/>
    <w:pPr>
      <w:ind w:left="720"/>
      <w:contextualSpacing/>
    </w:pPr>
  </w:style>
  <w:style w:type="paragraph" w:customStyle="1" w:styleId="ng-tns-c729-22">
    <w:name w:val="ng-tns-c729-22"/>
    <w:basedOn w:val="Normal"/>
    <w:rsid w:val="00A55908"/>
    <w:pPr>
      <w:spacing w:before="100" w:beforeAutospacing="1" w:after="100" w:afterAutospacing="1"/>
    </w:pPr>
    <w:rPr>
      <w:rFonts w:ascii="Times New Roman" w:hAnsi="Times New Roman"/>
      <w:color w:val="auto"/>
      <w:sz w:val="24"/>
      <w:lang w:val="it-IT"/>
    </w:rPr>
  </w:style>
  <w:style w:type="paragraph" w:customStyle="1" w:styleId="k-button">
    <w:name w:val="k-button"/>
    <w:basedOn w:val="Normal"/>
    <w:rsid w:val="00A55908"/>
    <w:pPr>
      <w:spacing w:before="100" w:beforeAutospacing="1" w:after="100" w:afterAutospacing="1"/>
    </w:pPr>
    <w:rPr>
      <w:rFonts w:ascii="Times New Roman" w:hAnsi="Times New Roman"/>
      <w:color w:val="auto"/>
      <w:sz w:val="24"/>
      <w:lang w:val="it-IT"/>
    </w:rPr>
  </w:style>
  <w:style w:type="character" w:styleId="Hyperlink">
    <w:name w:val="Hyperlink"/>
    <w:basedOn w:val="DefaultParagraphFont"/>
    <w:unhideWhenUsed/>
    <w:rsid w:val="00397B0B"/>
    <w:rPr>
      <w:color w:val="0000FF" w:themeColor="hyperlink"/>
      <w:u w:val="single"/>
    </w:rPr>
  </w:style>
  <w:style w:type="character" w:styleId="UnresolvedMention">
    <w:name w:val="Unresolved Mention"/>
    <w:basedOn w:val="DefaultParagraphFont"/>
    <w:uiPriority w:val="99"/>
    <w:semiHidden/>
    <w:unhideWhenUsed/>
    <w:rsid w:val="00397B0B"/>
    <w:rPr>
      <w:color w:val="605E5C"/>
      <w:shd w:val="clear" w:color="auto" w:fill="E1DFDD"/>
    </w:rPr>
  </w:style>
  <w:style w:type="paragraph" w:customStyle="1" w:styleId="ng-tns-c729-45">
    <w:name w:val="ng-tns-c729-45"/>
    <w:basedOn w:val="Normal"/>
    <w:rsid w:val="00C56C80"/>
    <w:pPr>
      <w:spacing w:before="100" w:beforeAutospacing="1" w:after="100" w:afterAutospacing="1"/>
    </w:pPr>
    <w:rPr>
      <w:rFonts w:ascii="Times New Roman" w:hAnsi="Times New Roman"/>
      <w:color w:val="auto"/>
      <w:sz w:val="24"/>
      <w:lang w:val="it-IT"/>
    </w:rPr>
  </w:style>
  <w:style w:type="character" w:customStyle="1" w:styleId="ng-star-inserted">
    <w:name w:val="ng-star-inserted"/>
    <w:basedOn w:val="DefaultParagraphFont"/>
    <w:rsid w:val="00C56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16120">
      <w:bodyDiv w:val="1"/>
      <w:marLeft w:val="0"/>
      <w:marRight w:val="0"/>
      <w:marTop w:val="0"/>
      <w:marBottom w:val="0"/>
      <w:divBdr>
        <w:top w:val="none" w:sz="0" w:space="0" w:color="auto"/>
        <w:left w:val="none" w:sz="0" w:space="0" w:color="auto"/>
        <w:bottom w:val="none" w:sz="0" w:space="0" w:color="auto"/>
        <w:right w:val="none" w:sz="0" w:space="0" w:color="auto"/>
      </w:divBdr>
    </w:div>
    <w:div w:id="863128304">
      <w:bodyDiv w:val="1"/>
      <w:marLeft w:val="0"/>
      <w:marRight w:val="0"/>
      <w:marTop w:val="0"/>
      <w:marBottom w:val="0"/>
      <w:divBdr>
        <w:top w:val="none" w:sz="0" w:space="0" w:color="auto"/>
        <w:left w:val="none" w:sz="0" w:space="0" w:color="auto"/>
        <w:bottom w:val="none" w:sz="0" w:space="0" w:color="auto"/>
        <w:right w:val="none" w:sz="0" w:space="0" w:color="auto"/>
      </w:divBdr>
      <w:divsChild>
        <w:div w:id="491483639">
          <w:marLeft w:val="0"/>
          <w:marRight w:val="0"/>
          <w:marTop w:val="0"/>
          <w:marBottom w:val="0"/>
          <w:divBdr>
            <w:top w:val="none" w:sz="0" w:space="0" w:color="auto"/>
            <w:left w:val="none" w:sz="0" w:space="0" w:color="auto"/>
            <w:bottom w:val="none" w:sz="0" w:space="0" w:color="auto"/>
            <w:right w:val="none" w:sz="0" w:space="0" w:color="auto"/>
          </w:divBdr>
        </w:div>
        <w:div w:id="759527952">
          <w:marLeft w:val="0"/>
          <w:marRight w:val="0"/>
          <w:marTop w:val="0"/>
          <w:marBottom w:val="0"/>
          <w:divBdr>
            <w:top w:val="none" w:sz="0" w:space="0" w:color="auto"/>
            <w:left w:val="none" w:sz="0" w:space="0" w:color="auto"/>
            <w:bottom w:val="none" w:sz="0" w:space="0" w:color="auto"/>
            <w:right w:val="none" w:sz="0" w:space="0" w:color="auto"/>
          </w:divBdr>
        </w:div>
        <w:div w:id="842818375">
          <w:marLeft w:val="0"/>
          <w:marRight w:val="0"/>
          <w:marTop w:val="0"/>
          <w:marBottom w:val="0"/>
          <w:divBdr>
            <w:top w:val="none" w:sz="0" w:space="0" w:color="auto"/>
            <w:left w:val="none" w:sz="0" w:space="0" w:color="auto"/>
            <w:bottom w:val="none" w:sz="0" w:space="0" w:color="auto"/>
            <w:right w:val="none" w:sz="0" w:space="0" w:color="auto"/>
          </w:divBdr>
        </w:div>
      </w:divsChild>
    </w:div>
    <w:div w:id="1372461989">
      <w:bodyDiv w:val="1"/>
      <w:marLeft w:val="0"/>
      <w:marRight w:val="0"/>
      <w:marTop w:val="0"/>
      <w:marBottom w:val="0"/>
      <w:divBdr>
        <w:top w:val="none" w:sz="0" w:space="0" w:color="auto"/>
        <w:left w:val="none" w:sz="0" w:space="0" w:color="auto"/>
        <w:bottom w:val="none" w:sz="0" w:space="0" w:color="auto"/>
        <w:right w:val="none" w:sz="0" w:space="0" w:color="auto"/>
      </w:divBdr>
    </w:div>
    <w:div w:id="1389961886">
      <w:bodyDiv w:val="1"/>
      <w:marLeft w:val="0"/>
      <w:marRight w:val="0"/>
      <w:marTop w:val="0"/>
      <w:marBottom w:val="0"/>
      <w:divBdr>
        <w:top w:val="none" w:sz="0" w:space="0" w:color="auto"/>
        <w:left w:val="none" w:sz="0" w:space="0" w:color="auto"/>
        <w:bottom w:val="none" w:sz="0" w:space="0" w:color="auto"/>
        <w:right w:val="none" w:sz="0" w:space="0" w:color="auto"/>
      </w:divBdr>
    </w:div>
    <w:div w:id="1982005323">
      <w:bodyDiv w:val="1"/>
      <w:marLeft w:val="0"/>
      <w:marRight w:val="0"/>
      <w:marTop w:val="0"/>
      <w:marBottom w:val="0"/>
      <w:divBdr>
        <w:top w:val="none" w:sz="0" w:space="0" w:color="auto"/>
        <w:left w:val="none" w:sz="0" w:space="0" w:color="auto"/>
        <w:bottom w:val="none" w:sz="0" w:space="0" w:color="auto"/>
        <w:right w:val="none" w:sz="0" w:space="0" w:color="auto"/>
      </w:divBdr>
      <w:divsChild>
        <w:div w:id="1056858361">
          <w:marLeft w:val="0"/>
          <w:marRight w:val="0"/>
          <w:marTop w:val="0"/>
          <w:marBottom w:val="0"/>
          <w:divBdr>
            <w:top w:val="none" w:sz="0" w:space="0" w:color="auto"/>
            <w:left w:val="none" w:sz="0" w:space="0" w:color="auto"/>
            <w:bottom w:val="none" w:sz="0" w:space="0" w:color="auto"/>
            <w:right w:val="none" w:sz="0" w:space="0" w:color="auto"/>
          </w:divBdr>
          <w:divsChild>
            <w:div w:id="1902011230">
              <w:marLeft w:val="0"/>
              <w:marRight w:val="0"/>
              <w:marTop w:val="0"/>
              <w:marBottom w:val="0"/>
              <w:divBdr>
                <w:top w:val="none" w:sz="0" w:space="0" w:color="auto"/>
                <w:left w:val="none" w:sz="0" w:space="0" w:color="auto"/>
                <w:bottom w:val="none" w:sz="0" w:space="0" w:color="auto"/>
                <w:right w:val="none" w:sz="0" w:space="0" w:color="auto"/>
              </w:divBdr>
            </w:div>
          </w:divsChild>
        </w:div>
        <w:div w:id="165747854">
          <w:marLeft w:val="0"/>
          <w:marRight w:val="0"/>
          <w:marTop w:val="0"/>
          <w:marBottom w:val="0"/>
          <w:divBdr>
            <w:top w:val="none" w:sz="0" w:space="0" w:color="auto"/>
            <w:left w:val="none" w:sz="0" w:space="0" w:color="auto"/>
            <w:bottom w:val="none" w:sz="0" w:space="0" w:color="auto"/>
            <w:right w:val="none" w:sz="0" w:space="0" w:color="auto"/>
          </w:divBdr>
          <w:divsChild>
            <w:div w:id="85809749">
              <w:marLeft w:val="0"/>
              <w:marRight w:val="0"/>
              <w:marTop w:val="0"/>
              <w:marBottom w:val="0"/>
              <w:divBdr>
                <w:top w:val="none" w:sz="0" w:space="0" w:color="auto"/>
                <w:left w:val="none" w:sz="0" w:space="0" w:color="auto"/>
                <w:bottom w:val="none" w:sz="0" w:space="0" w:color="auto"/>
                <w:right w:val="none" w:sz="0" w:space="0" w:color="auto"/>
              </w:divBdr>
              <w:divsChild>
                <w:div w:id="14511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io.tripolone@stimavending.i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ssimo.scuderi@stimavending.it"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RBC\Templates\01_audit_programme_RBA_GEN_e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694C5A82F03D4293ADEE7856A9E281" ma:contentTypeVersion="10" ma:contentTypeDescription="Create a new document." ma:contentTypeScope="" ma:versionID="9945065388b66809b0f6e5b279f220e8">
  <xsd:schema xmlns:xsd="http://www.w3.org/2001/XMLSchema" xmlns:xs="http://www.w3.org/2001/XMLSchema" xmlns:p="http://schemas.microsoft.com/office/2006/metadata/properties" xmlns:ns3="01362861-65a4-4ab2-b7f1-c5cb8a5f261b" targetNamespace="http://schemas.microsoft.com/office/2006/metadata/properties" ma:root="true" ma:fieldsID="d7e3ac84ee2b29c6d78676737a733a49" ns3:_="">
    <xsd:import namespace="01362861-65a4-4ab2-b7f1-c5cb8a5f261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62861-65a4-4ab2-b7f1-c5cb8a5f261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CB9432-549C-45A0-AE2A-6DF5B9AC09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093CBE-23B8-4E15-826D-31563A9F8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362861-65a4-4ab2-b7f1-c5cb8a5f2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D58EC3-8399-4F38-B64A-A11FA9859FAA}">
  <ds:schemaRefs>
    <ds:schemaRef ds:uri="http://schemas.openxmlformats.org/officeDocument/2006/bibliography"/>
  </ds:schemaRefs>
</ds:datastoreItem>
</file>

<file path=customXml/itemProps4.xml><?xml version="1.0" encoding="utf-8"?>
<ds:datastoreItem xmlns:ds="http://schemas.openxmlformats.org/officeDocument/2006/customXml" ds:itemID="{DB5B82A2-837E-4049-84FA-CC0966C196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01_audit_programme_RBA_GEN_eng.dot</Template>
  <TotalTime>30</TotalTime>
  <Pages>4</Pages>
  <Words>733</Words>
  <Characters>4180</Characters>
  <Application>Microsoft Office Word</Application>
  <DocSecurity>0</DocSecurity>
  <Lines>34</Lines>
  <Paragraphs>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Audit programme PRG</vt:lpstr>
      <vt:lpstr>Audit programme PRG</vt:lpstr>
    </vt:vector>
  </TitlesOfParts>
  <Company>Det Norske Veritas</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programme PRG</dc:title>
  <dc:subject>Moddate:20041213</dc:subject>
  <dc:creator>Tollefsen, Tor Gunnar</dc:creator>
  <cp:lastModifiedBy>Santoro, Maurizio</cp:lastModifiedBy>
  <cp:revision>25</cp:revision>
  <dcterms:created xsi:type="dcterms:W3CDTF">2023-08-03T07:59:00Z</dcterms:created>
  <dcterms:modified xsi:type="dcterms:W3CDTF">2023-08-03T08:31:00Z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0x0101003A694C5A82F03D4293ADEE7856A9E281</vt:lpwstr>
  </property>
  <property fmtid="{D5CDD505-2E9C-101B-9397-08002B2CF9AE}" pid="3" name="MSIP_Label_22fbb032-08bf-4f1e-af46-2528cd3f96ca_Enabled">
    <vt:lpwstr>true</vt:lpwstr>
  </property>
  <property fmtid="{D5CDD505-2E9C-101B-9397-08002B2CF9AE}" pid="4" name="MSIP_Label_22fbb032-08bf-4f1e-af46-2528cd3f96ca_SetDate">
    <vt:lpwstr>2021-05-12T07:28:37Z</vt:lpwstr>
  </property>
  <property fmtid="{D5CDD505-2E9C-101B-9397-08002B2CF9AE}" pid="5" name="MSIP_Label_22fbb032-08bf-4f1e-af46-2528cd3f96ca_Method">
    <vt:lpwstr>Privileged</vt:lpwstr>
  </property>
  <property fmtid="{D5CDD505-2E9C-101B-9397-08002B2CF9AE}" pid="6" name="MSIP_Label_22fbb032-08bf-4f1e-af46-2528cd3f96ca_Name">
    <vt:lpwstr>22fbb032-08bf-4f1e-af46-2528cd3f96ca</vt:lpwstr>
  </property>
  <property fmtid="{D5CDD505-2E9C-101B-9397-08002B2CF9AE}" pid="7" name="MSIP_Label_22fbb032-08bf-4f1e-af46-2528cd3f96ca_SiteId">
    <vt:lpwstr>adf10e2b-b6e9-41d6-be2f-c12bb566019c</vt:lpwstr>
  </property>
  <property fmtid="{D5CDD505-2E9C-101B-9397-08002B2CF9AE}" pid="8" name="MSIP_Label_22fbb032-08bf-4f1e-af46-2528cd3f96ca_ActionId">
    <vt:lpwstr>98dd468f-b8c2-445c-971b-a7379aeca304</vt:lpwstr>
  </property>
  <property fmtid="{D5CDD505-2E9C-101B-9397-08002B2CF9AE}" pid="9" name="MSIP_Label_22fbb032-08bf-4f1e-af46-2528cd3f96ca_ContentBits">
    <vt:lpwstr>0</vt:lpwstr>
  </property>
</Properties>
</file>