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34BCB" w14:textId="162315A0" w:rsidR="00C57651" w:rsidRPr="00B96068" w:rsidRDefault="00B96068" w:rsidP="00C57651">
      <w:pPr>
        <w:pStyle w:val="TitoloC"/>
        <w:spacing w:after="0"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B96068">
        <w:rPr>
          <w:rFonts w:asciiTheme="minorHAnsi" w:hAnsiTheme="minorHAnsi" w:cstheme="minorHAnsi"/>
          <w:sz w:val="22"/>
          <w:szCs w:val="22"/>
        </w:rPr>
        <w:t>SCOPO</w:t>
      </w:r>
    </w:p>
    <w:p w14:paraId="13EF997E" w14:textId="77777777" w:rsidR="00C57651" w:rsidRPr="00B96068" w:rsidRDefault="00A22263" w:rsidP="00C57651">
      <w:p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96068">
        <w:rPr>
          <w:rFonts w:asciiTheme="minorHAnsi" w:hAnsiTheme="minorHAnsi" w:cstheme="minorHAnsi"/>
          <w:sz w:val="22"/>
          <w:szCs w:val="22"/>
        </w:rPr>
        <w:t>Scopo della presente procedura è descrivere le modalità e l’insieme della attività svolte relativamente la gestione delle comunicazioni in entrata ed in uscita relativamente agli aspetti di responsabilità sociale</w:t>
      </w:r>
      <w:r w:rsidR="00C57651" w:rsidRPr="00B96068">
        <w:rPr>
          <w:rFonts w:asciiTheme="minorHAnsi" w:hAnsiTheme="minorHAnsi" w:cstheme="minorHAnsi"/>
          <w:sz w:val="22"/>
          <w:szCs w:val="22"/>
        </w:rPr>
        <w:t>.</w:t>
      </w:r>
    </w:p>
    <w:p w14:paraId="69E03C14" w14:textId="6D5968E2" w:rsidR="00C57651" w:rsidRPr="00B96068" w:rsidRDefault="00B96068" w:rsidP="00C57651">
      <w:pPr>
        <w:pStyle w:val="TitoloC"/>
        <w:spacing w:after="0"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B96068">
        <w:rPr>
          <w:rFonts w:asciiTheme="minorHAnsi" w:hAnsiTheme="minorHAnsi" w:cstheme="minorHAnsi"/>
          <w:sz w:val="22"/>
          <w:szCs w:val="22"/>
        </w:rPr>
        <w:t>CAMPO DI APPLICAZIONE</w:t>
      </w:r>
    </w:p>
    <w:p w14:paraId="5A6DCC24" w14:textId="77777777" w:rsidR="00C57651" w:rsidRPr="00B96068" w:rsidRDefault="00A22263" w:rsidP="00C57651">
      <w:p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96068">
        <w:rPr>
          <w:rFonts w:asciiTheme="minorHAnsi" w:hAnsiTheme="minorHAnsi" w:cstheme="minorHAnsi"/>
          <w:sz w:val="22"/>
          <w:szCs w:val="22"/>
        </w:rPr>
        <w:t>Tutte le comunicazioni in entrata ed in uscita relativamente agli aspetti di responsabilità sociale</w:t>
      </w:r>
      <w:r w:rsidR="00C57651" w:rsidRPr="00B96068">
        <w:rPr>
          <w:rFonts w:asciiTheme="minorHAnsi" w:hAnsiTheme="minorHAnsi" w:cstheme="minorHAnsi"/>
          <w:sz w:val="22"/>
          <w:szCs w:val="22"/>
        </w:rPr>
        <w:t>.</w:t>
      </w:r>
    </w:p>
    <w:p w14:paraId="413D6B1A" w14:textId="61E8F44B" w:rsidR="00C57651" w:rsidRPr="00B96068" w:rsidRDefault="00B96068" w:rsidP="00C57651">
      <w:pPr>
        <w:pStyle w:val="TitoloC"/>
        <w:spacing w:after="0"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B96068">
        <w:rPr>
          <w:rFonts w:asciiTheme="minorHAnsi" w:hAnsiTheme="minorHAnsi" w:cstheme="minorHAnsi"/>
          <w:sz w:val="22"/>
          <w:szCs w:val="22"/>
        </w:rPr>
        <w:t>RESPONSABILITÀ</w:t>
      </w:r>
    </w:p>
    <w:p w14:paraId="6C429F1B" w14:textId="77777777" w:rsidR="00C57651" w:rsidRPr="00B96068" w:rsidRDefault="00C57651" w:rsidP="00C57651">
      <w:pPr>
        <w:pStyle w:val="TitoloC"/>
        <w:spacing w:after="0" w:line="360" w:lineRule="auto"/>
        <w:ind w:left="0"/>
        <w:jc w:val="both"/>
        <w:rPr>
          <w:rFonts w:asciiTheme="minorHAnsi" w:hAnsiTheme="minorHAnsi" w:cstheme="minorHAnsi"/>
          <w:b w:val="0"/>
          <w:sz w:val="22"/>
          <w:szCs w:val="22"/>
        </w:rPr>
      </w:pPr>
      <w:r w:rsidRPr="00B96068">
        <w:rPr>
          <w:rFonts w:asciiTheme="minorHAnsi" w:hAnsiTheme="minorHAnsi" w:cstheme="minorHAnsi"/>
          <w:b w:val="0"/>
          <w:sz w:val="22"/>
          <w:szCs w:val="22"/>
        </w:rPr>
        <w:t xml:space="preserve">La responsabilità di </w:t>
      </w:r>
      <w:r w:rsidR="00A22263" w:rsidRPr="00B96068">
        <w:rPr>
          <w:rFonts w:asciiTheme="minorHAnsi" w:hAnsiTheme="minorHAnsi" w:cstheme="minorHAnsi"/>
          <w:b w:val="0"/>
          <w:sz w:val="22"/>
          <w:szCs w:val="22"/>
        </w:rPr>
        <w:t xml:space="preserve">inoltrare le comunicazioni ricevute dall’esterno </w:t>
      </w:r>
      <w:r w:rsidRPr="00B96068">
        <w:rPr>
          <w:rFonts w:asciiTheme="minorHAnsi" w:hAnsiTheme="minorHAnsi" w:cstheme="minorHAnsi"/>
          <w:b w:val="0"/>
          <w:sz w:val="22"/>
          <w:szCs w:val="22"/>
        </w:rPr>
        <w:t xml:space="preserve">in materia di SA8000 ai rappresentanti per la direzione e dei lavoratori è in capo ad ogni lavoratore della Agrumi-Gel </w:t>
      </w:r>
      <w:proofErr w:type="gramStart"/>
      <w:r w:rsidRPr="00B96068">
        <w:rPr>
          <w:rFonts w:asciiTheme="minorHAnsi" w:hAnsiTheme="minorHAnsi" w:cstheme="minorHAnsi"/>
          <w:b w:val="0"/>
          <w:sz w:val="22"/>
          <w:szCs w:val="22"/>
        </w:rPr>
        <w:t>s.r.l..</w:t>
      </w:r>
      <w:proofErr w:type="gramEnd"/>
    </w:p>
    <w:p w14:paraId="52DEC6C5" w14:textId="77777777" w:rsidR="00C57651" w:rsidRPr="00B96068" w:rsidRDefault="00C57651" w:rsidP="00A22263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96068">
        <w:rPr>
          <w:rFonts w:asciiTheme="minorHAnsi" w:hAnsiTheme="minorHAnsi" w:cstheme="minorHAnsi"/>
          <w:sz w:val="22"/>
          <w:szCs w:val="22"/>
        </w:rPr>
        <w:t xml:space="preserve">La responsabilità di gestire la </w:t>
      </w:r>
      <w:r w:rsidR="00A22263" w:rsidRPr="00B96068">
        <w:rPr>
          <w:rFonts w:asciiTheme="minorHAnsi" w:hAnsiTheme="minorHAnsi" w:cstheme="minorHAnsi"/>
          <w:sz w:val="22"/>
          <w:szCs w:val="22"/>
        </w:rPr>
        <w:t>c</w:t>
      </w:r>
      <w:r w:rsidRPr="00B96068">
        <w:rPr>
          <w:rFonts w:asciiTheme="minorHAnsi" w:hAnsiTheme="minorHAnsi" w:cstheme="minorHAnsi"/>
          <w:sz w:val="22"/>
          <w:szCs w:val="22"/>
        </w:rPr>
        <w:t xml:space="preserve">omunicazione </w:t>
      </w:r>
      <w:r w:rsidR="00A22263" w:rsidRPr="00B96068">
        <w:rPr>
          <w:rFonts w:asciiTheme="minorHAnsi" w:hAnsiTheme="minorHAnsi" w:cstheme="minorHAnsi"/>
          <w:sz w:val="22"/>
          <w:szCs w:val="22"/>
        </w:rPr>
        <w:t>ricevuta</w:t>
      </w:r>
      <w:r w:rsidRPr="00B96068">
        <w:rPr>
          <w:rFonts w:asciiTheme="minorHAnsi" w:hAnsiTheme="minorHAnsi" w:cstheme="minorHAnsi"/>
          <w:sz w:val="22"/>
          <w:szCs w:val="22"/>
        </w:rPr>
        <w:t xml:space="preserve"> è dei rappresentanti della direzione e dei lavoratori per la SA8000 in sede di SPT.</w:t>
      </w:r>
    </w:p>
    <w:p w14:paraId="477C4610" w14:textId="77777777" w:rsidR="00A22263" w:rsidRPr="00B96068" w:rsidRDefault="00A22263" w:rsidP="00A22263">
      <w:p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96068">
        <w:rPr>
          <w:rFonts w:asciiTheme="minorHAnsi" w:hAnsiTheme="minorHAnsi" w:cstheme="minorHAnsi"/>
          <w:sz w:val="22"/>
          <w:szCs w:val="22"/>
        </w:rPr>
        <w:t xml:space="preserve">La responsabilità di gestire la comunicazione verso l’esterno di </w:t>
      </w:r>
      <w:r w:rsidRPr="00B96068">
        <w:rPr>
          <w:rFonts w:asciiTheme="minorHAnsi" w:hAnsiTheme="minorHAnsi" w:cstheme="minorHAnsi"/>
          <w:i/>
          <w:sz w:val="22"/>
          <w:szCs w:val="22"/>
        </w:rPr>
        <w:t xml:space="preserve">DSA 01 “Politica aziendale in materia di responsabilità sociale” </w:t>
      </w:r>
      <w:r w:rsidRPr="00B96068">
        <w:rPr>
          <w:rFonts w:asciiTheme="minorHAnsi" w:hAnsiTheme="minorHAnsi" w:cstheme="minorHAnsi"/>
          <w:sz w:val="22"/>
          <w:szCs w:val="22"/>
        </w:rPr>
        <w:t>è dei rappresentanti della direzione e dei lavoratori per la SA8000 in sede di SPT.</w:t>
      </w:r>
    </w:p>
    <w:p w14:paraId="0598AD22" w14:textId="5A5B1196" w:rsidR="00C57651" w:rsidRPr="00B96068" w:rsidRDefault="00B96068" w:rsidP="00C57651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96068">
        <w:rPr>
          <w:rFonts w:asciiTheme="minorHAnsi" w:hAnsiTheme="minorHAnsi" w:cstheme="minorHAnsi"/>
          <w:b/>
          <w:sz w:val="22"/>
          <w:szCs w:val="22"/>
        </w:rPr>
        <w:t>MODALITÀ</w:t>
      </w:r>
    </w:p>
    <w:p w14:paraId="4D36923F" w14:textId="77777777" w:rsidR="00C57651" w:rsidRPr="00B96068" w:rsidRDefault="00A22263" w:rsidP="00C5765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96068">
        <w:rPr>
          <w:rFonts w:asciiTheme="minorHAnsi" w:hAnsiTheme="minorHAnsi" w:cstheme="minorHAnsi"/>
          <w:sz w:val="22"/>
          <w:szCs w:val="22"/>
        </w:rPr>
        <w:t>Le comunicazioni possono essere effettuate con qualsiasi mezzo idoneo a far arrivare ai destinatari il messaggio in maniera chiara, veloce ed efficace (es. affissione, comunicazione interna, incontri formativi, conferenze stampa, conferenze, mail, sito internet, pubblicazione su riviste...)</w:t>
      </w:r>
      <w:r w:rsidR="00C57651" w:rsidRPr="00B96068">
        <w:rPr>
          <w:rFonts w:asciiTheme="minorHAnsi" w:hAnsiTheme="minorHAnsi" w:cstheme="minorHAnsi"/>
          <w:sz w:val="22"/>
          <w:szCs w:val="22"/>
        </w:rPr>
        <w:t>.</w:t>
      </w:r>
    </w:p>
    <w:p w14:paraId="41954AC3" w14:textId="77777777" w:rsidR="00E44A9A" w:rsidRPr="00B96068" w:rsidRDefault="00E44A9A" w:rsidP="00E44A9A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96068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761E672" w14:textId="77777777" w:rsidR="00E44A9A" w:rsidRPr="00B96068" w:rsidRDefault="00E44A9A" w:rsidP="00E44A9A">
      <w:p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sectPr w:rsidR="00E44A9A" w:rsidRPr="00B96068">
      <w:headerReference w:type="default" r:id="rId8"/>
      <w:footnotePr>
        <w:pos w:val="beneathText"/>
      </w:footnotePr>
      <w:pgSz w:w="11905" w:h="16837"/>
      <w:pgMar w:top="1417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999DE" w14:textId="77777777" w:rsidR="00732FBA" w:rsidRDefault="00732FBA">
      <w:r>
        <w:separator/>
      </w:r>
    </w:p>
  </w:endnote>
  <w:endnote w:type="continuationSeparator" w:id="0">
    <w:p w14:paraId="7ED89A49" w14:textId="77777777" w:rsidR="00732FBA" w:rsidRDefault="00732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26175" w14:textId="77777777" w:rsidR="00732FBA" w:rsidRDefault="00732FBA">
      <w:r>
        <w:separator/>
      </w:r>
    </w:p>
  </w:footnote>
  <w:footnote w:type="continuationSeparator" w:id="0">
    <w:p w14:paraId="33056C79" w14:textId="77777777" w:rsidR="00732FBA" w:rsidRDefault="00732F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5" w:type="dxa"/>
      <w:jc w:val="righ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4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412"/>
      <w:gridCol w:w="4749"/>
      <w:gridCol w:w="2694"/>
    </w:tblGrid>
    <w:tr w:rsidR="00B96068" w14:paraId="6882AF8B" w14:textId="77777777" w:rsidTr="00DC24E6">
      <w:trPr>
        <w:trHeight w:val="679"/>
        <w:jc w:val="right"/>
      </w:trPr>
      <w:tc>
        <w:tcPr>
          <w:tcW w:w="241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23E67F84" w14:textId="77777777" w:rsidR="00B96068" w:rsidRDefault="00B96068" w:rsidP="00B96068">
          <w:pPr>
            <w:spacing w:line="252" w:lineRule="auto"/>
            <w:jc w:val="center"/>
            <w:rPr>
              <w:rFonts w:ascii="Calibri" w:hAnsi="Calibri" w:cs="Calibri"/>
              <w:kern w:val="2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lang w:eastAsia="en-US"/>
            </w:rPr>
            <w:t xml:space="preserve">    Agrumi-Gel s.r.l.</w:t>
          </w:r>
        </w:p>
      </w:tc>
      <w:tc>
        <w:tcPr>
          <w:tcW w:w="474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5CB6BC19" w14:textId="566710E5" w:rsidR="00B96068" w:rsidRDefault="00B96068" w:rsidP="00B96068">
          <w:pPr>
            <w:spacing w:line="252" w:lineRule="auto"/>
            <w:jc w:val="center"/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</w:pPr>
          <w:r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  <w:t>COMUNICAZIONE RESPONSABILITÀ SOCIALE</w:t>
          </w:r>
        </w:p>
      </w:tc>
      <w:tc>
        <w:tcPr>
          <w:tcW w:w="26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95B006B" w14:textId="5D0B6883" w:rsidR="00B96068" w:rsidRDefault="00B96068" w:rsidP="00B96068">
          <w:pPr>
            <w:spacing w:after="60" w:line="252" w:lineRule="auto"/>
            <w:ind w:right="-143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Cod.: 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PSA 11</w:t>
          </w:r>
          <w:r>
            <w:rPr>
              <w:rFonts w:ascii="Calibri" w:hAnsi="Calibri" w:cs="Calibri"/>
              <w:noProof/>
              <w:color w:val="FF0000"/>
              <w:spacing w:val="-4"/>
              <w:kern w:val="2"/>
              <w:sz w:val="18"/>
              <w:szCs w:val="18"/>
              <w:lang w:eastAsia="en-US"/>
            </w:rPr>
            <w:t xml:space="preserve"> </w:t>
          </w:r>
        </w:p>
        <w:p w14:paraId="632BF3F1" w14:textId="2371F613" w:rsidR="00B96068" w:rsidRDefault="00B96068" w:rsidP="00B96068">
          <w:pPr>
            <w:spacing w:after="60" w:line="252" w:lineRule="auto"/>
            <w:ind w:right="-143"/>
            <w:rPr>
              <w:rFonts w:ascii="Calibri" w:hAnsi="Calibri" w:cs="Calibri"/>
              <w:b/>
              <w:kern w:val="2"/>
              <w:sz w:val="18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Rev.: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0</w:t>
          </w:r>
          <w:r w:rsidR="00A0402B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4</w:t>
          </w:r>
        </w:p>
        <w:p w14:paraId="283A540C" w14:textId="6E447DCB" w:rsidR="00B96068" w:rsidRDefault="00B96068" w:rsidP="00B96068">
          <w:pPr>
            <w:spacing w:after="60" w:line="252" w:lineRule="auto"/>
            <w:ind w:right="-143"/>
            <w:rPr>
              <w:rFonts w:ascii="Calibri" w:hAnsi="Calibri" w:cs="Calibri"/>
              <w:noProof/>
              <w:color w:val="FF0000"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Data: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2</w:t>
          </w:r>
          <w:r w:rsidR="00A0402B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9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/0</w:t>
          </w:r>
          <w:r w:rsidR="00A0402B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4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/202</w:t>
          </w:r>
          <w:r w:rsidR="00A0402B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5</w:t>
          </w:r>
        </w:p>
        <w:p w14:paraId="60B70EA0" w14:textId="41DF50EB" w:rsidR="00B96068" w:rsidRDefault="00B96068" w:rsidP="00B96068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Emesso da: </w:t>
          </w:r>
          <w:r w:rsidR="00A0402B">
            <w:rPr>
              <w:rFonts w:ascii="Calibri" w:hAnsi="Calibri" w:cs="Calibri"/>
              <w:kern w:val="2"/>
              <w:sz w:val="18"/>
              <w:lang w:eastAsia="en-US"/>
            </w:rPr>
            <w:t>Team qualità</w:t>
          </w:r>
        </w:p>
        <w:p w14:paraId="69B8E7CA" w14:textId="1EEF2F0D" w:rsidR="00B96068" w:rsidRDefault="00B96068" w:rsidP="00B96068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Approvato da: </w:t>
          </w:r>
          <w:r w:rsidR="00A0402B">
            <w:rPr>
              <w:rFonts w:ascii="Calibri" w:hAnsi="Calibri" w:cs="Calibri"/>
              <w:kern w:val="2"/>
              <w:sz w:val="18"/>
              <w:lang w:eastAsia="en-US"/>
            </w:rPr>
            <w:t>Francesco Marullo</w:t>
          </w:r>
        </w:p>
        <w:p w14:paraId="75A11E26" w14:textId="475BAA97" w:rsidR="00B96068" w:rsidRDefault="00B96068" w:rsidP="00B96068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Motivo revisione: </w:t>
          </w:r>
          <w:r w:rsidR="00A0402B">
            <w:rPr>
              <w:rFonts w:ascii="Calibri" w:hAnsi="Calibri" w:cs="Calibri"/>
              <w:kern w:val="2"/>
              <w:sz w:val="18"/>
              <w:lang w:eastAsia="en-US"/>
            </w:rPr>
            <w:t>nuovo amministratore</w:t>
          </w: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 </w:t>
          </w:r>
        </w:p>
        <w:p w14:paraId="410E9BFA" w14:textId="77777777" w:rsidR="00B96068" w:rsidRDefault="00B96068" w:rsidP="00B96068">
          <w:pPr>
            <w:spacing w:line="252" w:lineRule="auto"/>
            <w:rPr>
              <w:rFonts w:ascii="Calibri" w:hAnsi="Calibri" w:cs="Calibri"/>
              <w:kern w:val="2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>1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t>2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</w:p>
      </w:tc>
    </w:tr>
  </w:tbl>
  <w:p w14:paraId="0101DF39" w14:textId="77777777" w:rsidR="00B96068" w:rsidRPr="00B96068" w:rsidRDefault="00B96068">
    <w:pPr>
      <w:pStyle w:val="Intestazione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20493AA9"/>
    <w:multiLevelType w:val="hybridMultilevel"/>
    <w:tmpl w:val="A8765FD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6139B1"/>
    <w:multiLevelType w:val="hybridMultilevel"/>
    <w:tmpl w:val="1A1608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BE0AB7"/>
    <w:multiLevelType w:val="hybridMultilevel"/>
    <w:tmpl w:val="62E8D244"/>
    <w:lvl w:ilvl="0" w:tplc="0410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690030138">
    <w:abstractNumId w:val="0"/>
  </w:num>
  <w:num w:numId="2" w16cid:durableId="1094403109">
    <w:abstractNumId w:val="1"/>
  </w:num>
  <w:num w:numId="3" w16cid:durableId="1717044695">
    <w:abstractNumId w:val="2"/>
  </w:num>
  <w:num w:numId="4" w16cid:durableId="152524693">
    <w:abstractNumId w:val="4"/>
  </w:num>
  <w:num w:numId="5" w16cid:durableId="1313413673">
    <w:abstractNumId w:val="5"/>
  </w:num>
  <w:num w:numId="6" w16cid:durableId="5668876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8193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456BE7"/>
    <w:rsid w:val="00023427"/>
    <w:rsid w:val="00050EC7"/>
    <w:rsid w:val="0005313B"/>
    <w:rsid w:val="00095D5E"/>
    <w:rsid w:val="00165D8C"/>
    <w:rsid w:val="001F1551"/>
    <w:rsid w:val="0020446B"/>
    <w:rsid w:val="00232A96"/>
    <w:rsid w:val="00284145"/>
    <w:rsid w:val="002A1B96"/>
    <w:rsid w:val="002C6F87"/>
    <w:rsid w:val="002F0031"/>
    <w:rsid w:val="00317DFF"/>
    <w:rsid w:val="003638D6"/>
    <w:rsid w:val="0036722B"/>
    <w:rsid w:val="003B1665"/>
    <w:rsid w:val="0041253B"/>
    <w:rsid w:val="004146A3"/>
    <w:rsid w:val="00443FC9"/>
    <w:rsid w:val="00456346"/>
    <w:rsid w:val="00456BE7"/>
    <w:rsid w:val="004805E2"/>
    <w:rsid w:val="004B180E"/>
    <w:rsid w:val="004C2253"/>
    <w:rsid w:val="004C363B"/>
    <w:rsid w:val="004D6624"/>
    <w:rsid w:val="00555A9D"/>
    <w:rsid w:val="00562D52"/>
    <w:rsid w:val="00562EAE"/>
    <w:rsid w:val="005669A4"/>
    <w:rsid w:val="006030D7"/>
    <w:rsid w:val="00650795"/>
    <w:rsid w:val="006651DA"/>
    <w:rsid w:val="006757DE"/>
    <w:rsid w:val="006837E7"/>
    <w:rsid w:val="006A5328"/>
    <w:rsid w:val="006A59F5"/>
    <w:rsid w:val="006B6E49"/>
    <w:rsid w:val="00702FC3"/>
    <w:rsid w:val="00705ADC"/>
    <w:rsid w:val="00732FBA"/>
    <w:rsid w:val="00734D11"/>
    <w:rsid w:val="007668CE"/>
    <w:rsid w:val="0078137B"/>
    <w:rsid w:val="00801655"/>
    <w:rsid w:val="00833DA7"/>
    <w:rsid w:val="00843EB8"/>
    <w:rsid w:val="008841C9"/>
    <w:rsid w:val="008A1173"/>
    <w:rsid w:val="008A6195"/>
    <w:rsid w:val="008C3117"/>
    <w:rsid w:val="008D251C"/>
    <w:rsid w:val="008F6DB1"/>
    <w:rsid w:val="00914DF6"/>
    <w:rsid w:val="00977E15"/>
    <w:rsid w:val="00987C18"/>
    <w:rsid w:val="00990561"/>
    <w:rsid w:val="009C5510"/>
    <w:rsid w:val="009D338A"/>
    <w:rsid w:val="00A0402B"/>
    <w:rsid w:val="00A12218"/>
    <w:rsid w:val="00A22263"/>
    <w:rsid w:val="00AC6F19"/>
    <w:rsid w:val="00AF1410"/>
    <w:rsid w:val="00B57EDD"/>
    <w:rsid w:val="00B75D9C"/>
    <w:rsid w:val="00B96068"/>
    <w:rsid w:val="00BA37A8"/>
    <w:rsid w:val="00BD2AAA"/>
    <w:rsid w:val="00C57651"/>
    <w:rsid w:val="00C64AB5"/>
    <w:rsid w:val="00CE6823"/>
    <w:rsid w:val="00CF3F94"/>
    <w:rsid w:val="00D42744"/>
    <w:rsid w:val="00DB0415"/>
    <w:rsid w:val="00DB0F34"/>
    <w:rsid w:val="00DC3BBE"/>
    <w:rsid w:val="00DF37CF"/>
    <w:rsid w:val="00DF3D62"/>
    <w:rsid w:val="00DF7BA0"/>
    <w:rsid w:val="00E16AEE"/>
    <w:rsid w:val="00E40848"/>
    <w:rsid w:val="00E44A9A"/>
    <w:rsid w:val="00E83D6C"/>
    <w:rsid w:val="00E91142"/>
    <w:rsid w:val="00E93EB7"/>
    <w:rsid w:val="00EC4F22"/>
    <w:rsid w:val="00EF4E88"/>
    <w:rsid w:val="00F025CB"/>
    <w:rsid w:val="00F343BA"/>
    <w:rsid w:val="00F8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6F2BD6D6"/>
  <w15:docId w15:val="{BEFD7931-56B1-4153-9BA5-2519D0D0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1z4">
    <w:name w:val="WW8Num1z4"/>
    <w:rPr>
      <w:rFonts w:ascii="Courier New" w:hAnsi="Courier New"/>
    </w:rPr>
  </w:style>
  <w:style w:type="character" w:customStyle="1" w:styleId="Carpredefinitoparagrafo2">
    <w:name w:val="Car. predefinito paragrafo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2z0">
    <w:name w:val="WW8Num2z0"/>
    <w:rPr>
      <w:rFonts w:ascii="Symbol" w:hAnsi="Symbol"/>
      <w:sz w:val="20"/>
    </w:rPr>
  </w:style>
  <w:style w:type="character" w:customStyle="1" w:styleId="WW8Num2z1">
    <w:name w:val="WW8Num2z1"/>
    <w:rPr>
      <w:rFonts w:ascii="Courier New" w:hAnsi="Courier New"/>
      <w:sz w:val="20"/>
    </w:rPr>
  </w:style>
  <w:style w:type="character" w:customStyle="1" w:styleId="WW8Num2z2">
    <w:name w:val="WW8Num2z2"/>
    <w:rPr>
      <w:rFonts w:ascii="Wingdings" w:hAnsi="Wingdings"/>
      <w:sz w:val="20"/>
    </w:rPr>
  </w:style>
  <w:style w:type="character" w:customStyle="1" w:styleId="WW8Num3z0">
    <w:name w:val="WW8Num3z0"/>
    <w:rPr>
      <w:rFonts w:ascii="Times New Roman" w:eastAsia="Times New Roman" w:hAnsi="Times New Roman" w:cs="Times New Roman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3z4">
    <w:name w:val="WW8Num3z4"/>
    <w:rPr>
      <w:rFonts w:ascii="Courier New" w:hAnsi="Courier New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Symbol" w:hAnsi="Symbol"/>
      <w:sz w:val="20"/>
    </w:rPr>
  </w:style>
  <w:style w:type="character" w:customStyle="1" w:styleId="WW8Num5z1">
    <w:name w:val="WW8Num5z1"/>
    <w:rPr>
      <w:rFonts w:ascii="Courier New" w:hAnsi="Courier New"/>
      <w:sz w:val="20"/>
    </w:rPr>
  </w:style>
  <w:style w:type="character" w:customStyle="1" w:styleId="WW8Num5z2">
    <w:name w:val="WW8Num5z2"/>
    <w:rPr>
      <w:rFonts w:ascii="Wingdings" w:hAnsi="Wingdings"/>
      <w:sz w:val="20"/>
    </w:rPr>
  </w:style>
  <w:style w:type="character" w:customStyle="1" w:styleId="WW8Num6z0">
    <w:name w:val="WW8Num6z0"/>
    <w:rPr>
      <w:rFonts w:ascii="Symbol" w:hAnsi="Symbol"/>
      <w:sz w:val="20"/>
    </w:rPr>
  </w:style>
  <w:style w:type="character" w:customStyle="1" w:styleId="WW8Num6z1">
    <w:name w:val="WW8Num6z1"/>
    <w:rPr>
      <w:rFonts w:ascii="Courier New" w:hAnsi="Courier New"/>
      <w:sz w:val="20"/>
    </w:rPr>
  </w:style>
  <w:style w:type="character" w:customStyle="1" w:styleId="WW8Num6z2">
    <w:name w:val="WW8Num6z2"/>
    <w:rPr>
      <w:rFonts w:ascii="Wingdings" w:hAnsi="Wingdings"/>
      <w:sz w:val="20"/>
    </w:rPr>
  </w:style>
  <w:style w:type="character" w:customStyle="1" w:styleId="WW8Num7z0">
    <w:name w:val="WW8Num7z0"/>
    <w:rPr>
      <w:rFonts w:ascii="Symbol" w:hAnsi="Symbol"/>
      <w:sz w:val="20"/>
    </w:rPr>
  </w:style>
  <w:style w:type="character" w:customStyle="1" w:styleId="WW8Num7z1">
    <w:name w:val="WW8Num7z1"/>
    <w:rPr>
      <w:rFonts w:ascii="Courier New" w:hAnsi="Courier New"/>
      <w:sz w:val="20"/>
    </w:rPr>
  </w:style>
  <w:style w:type="character" w:customStyle="1" w:styleId="WW8Num7z2">
    <w:name w:val="WW8Num7z2"/>
    <w:rPr>
      <w:rFonts w:ascii="Wingdings" w:hAnsi="Wingdings"/>
      <w:sz w:val="20"/>
    </w:rPr>
  </w:style>
  <w:style w:type="character" w:customStyle="1" w:styleId="WW8Num8z0">
    <w:name w:val="WW8Num8z0"/>
    <w:rPr>
      <w:rFonts w:ascii="Symbol" w:hAnsi="Symbol"/>
      <w:sz w:val="20"/>
    </w:rPr>
  </w:style>
  <w:style w:type="character" w:customStyle="1" w:styleId="WW8Num8z1">
    <w:name w:val="WW8Num8z1"/>
    <w:rPr>
      <w:rFonts w:ascii="Courier New" w:hAnsi="Courier New"/>
      <w:sz w:val="20"/>
    </w:rPr>
  </w:style>
  <w:style w:type="character" w:customStyle="1" w:styleId="WW8Num8z2">
    <w:name w:val="WW8Num8z2"/>
    <w:rPr>
      <w:rFonts w:ascii="Wingdings" w:hAnsi="Wingdings"/>
      <w:sz w:val="20"/>
    </w:rPr>
  </w:style>
  <w:style w:type="character" w:customStyle="1" w:styleId="Carpredefinitoparagrafo1">
    <w:name w:val="Car. predefinito paragrafo1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NormaleWeb">
    <w:name w:val="Normal (Web)"/>
    <w:basedOn w:val="Normale"/>
    <w:pPr>
      <w:spacing w:before="280" w:after="280"/>
    </w:p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customStyle="1" w:styleId="TitoloC">
    <w:name w:val="Titolo C"/>
    <w:basedOn w:val="Normale"/>
    <w:next w:val="Normale"/>
    <w:rsid w:val="00C57651"/>
    <w:pPr>
      <w:autoSpaceDE w:val="0"/>
      <w:spacing w:after="120"/>
      <w:ind w:left="284"/>
    </w:pPr>
    <w:rPr>
      <w:b/>
      <w:bCs/>
      <w:sz w:val="20"/>
      <w:szCs w:val="20"/>
    </w:rPr>
  </w:style>
  <w:style w:type="character" w:customStyle="1" w:styleId="PidipaginaCarattere">
    <w:name w:val="Piè di pagina Carattere"/>
    <w:link w:val="Pidipagina"/>
    <w:rsid w:val="00BA37A8"/>
    <w:rPr>
      <w:sz w:val="24"/>
      <w:szCs w:val="24"/>
      <w:lang w:eastAsia="ar-SA"/>
    </w:rPr>
  </w:style>
  <w:style w:type="character" w:styleId="Numeropagina">
    <w:name w:val="page number"/>
    <w:basedOn w:val="Carpredefinitoparagrafo"/>
    <w:semiHidden/>
    <w:unhideWhenUsed/>
    <w:rsid w:val="00B960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2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A7708D-A377-44AC-951C-C4150A7BF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Scopo</vt:lpstr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Scopo</dc:title>
  <dc:creator>Francesco San Martino</dc:creator>
  <cp:keywords>SA8000</cp:keywords>
  <cp:lastModifiedBy>Ufficio Qualità</cp:lastModifiedBy>
  <cp:revision>7</cp:revision>
  <cp:lastPrinted>2015-07-16T08:37:00Z</cp:lastPrinted>
  <dcterms:created xsi:type="dcterms:W3CDTF">2015-07-16T08:48:00Z</dcterms:created>
  <dcterms:modified xsi:type="dcterms:W3CDTF">2025-05-28T07:36:00Z</dcterms:modified>
</cp:coreProperties>
</file>