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u w:val="single"/>
        </w:rPr>
      </w:pPr>
      <w:bookmarkStart w:colFirst="0" w:colLast="0" w:name="_s94kyvbszcuf" w:id="0"/>
      <w:bookmarkEnd w:id="0"/>
      <w:r w:rsidDel="00000000" w:rsidR="00000000" w:rsidRPr="00000000">
        <w:rPr>
          <w:u w:val="single"/>
          <w:rtl w:val="0"/>
        </w:rPr>
        <w:t xml:space="preserve">Bill of Materials</w:t>
      </w:r>
    </w:p>
    <w:p w:rsidR="00000000" w:rsidDel="00000000" w:rsidP="00000000" w:rsidRDefault="00000000" w:rsidRPr="00000000" w14:paraId="00000002">
      <w:pPr>
        <w:pStyle w:val="Title"/>
        <w:jc w:val="center"/>
        <w:rPr>
          <w:u w:val="single"/>
        </w:rPr>
      </w:pPr>
      <w:bookmarkStart w:colFirst="0" w:colLast="0" w:name="_s94kyvbszcuf" w:id="0"/>
      <w:bookmarkEnd w:id="0"/>
      <w:r w:rsidDel="00000000" w:rsidR="00000000" w:rsidRPr="00000000">
        <w:rPr>
          <w:u w:val="single"/>
          <w:rtl w:val="0"/>
        </w:rPr>
        <w:t xml:space="preserve">Twizy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6i8vygosi1fs" w:id="1"/>
      <w:bookmarkEnd w:id="1"/>
      <w:r w:rsidDel="00000000" w:rsidR="00000000" w:rsidRPr="00000000">
        <w:rPr>
          <w:rtl w:val="0"/>
        </w:rPr>
        <w:t xml:space="preserve">Pour le prototypage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26pltbexike2" w:id="2"/>
      <w:bookmarkEnd w:id="2"/>
      <w:r w:rsidDel="00000000" w:rsidR="00000000" w:rsidRPr="00000000">
        <w:rPr>
          <w:rtl w:val="0"/>
        </w:rPr>
        <w:t xml:space="preserve">A commander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Grove GPS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https://www.gotronic.fr/art-module-gps-grove-113020003-18954.htm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Grove Accelerometer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https://www.gotronic.fr/art-accelerometre-3-axes-grove-101020054-18957.htm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Module Micro SD Card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https://www.gotronic.fr/art-module-carte-micro-sd-dfr0229-20602.htm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8x Grove Telemètre Ultrason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https://www.gotronic.fr/art-telemetre-a-ultrasons-grove-101020010-18976.htm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Multiplexeur I2C 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https://www.gotronic.fr/art-multiplexeur-i2c-ada2717-26051.htm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61y66wdhhofe" w:id="3"/>
      <w:bookmarkEnd w:id="3"/>
      <w:r w:rsidDel="00000000" w:rsidR="00000000" w:rsidRPr="00000000">
        <w:rPr>
          <w:rtl w:val="0"/>
        </w:rPr>
        <w:t xml:space="preserve">Déjà possédés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Module Sigfox Wisol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Nucleo STM32L432KC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Ecran LCD (déboguage)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Cable USB Série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Plaque LABDEC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gotronic.fr/art-multiplexeur-i2c-ada2717-26051.htm" TargetMode="External"/><Relationship Id="rId9" Type="http://schemas.openxmlformats.org/officeDocument/2006/relationships/hyperlink" Target="https://www.gotronic.fr/art-telemetre-a-ultrasons-grove-101020010-18976.ht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tronic.fr/art-module-gps-grove-113020003-18954.htm" TargetMode="External"/><Relationship Id="rId7" Type="http://schemas.openxmlformats.org/officeDocument/2006/relationships/hyperlink" Target="https://www.gotronic.fr/art-accelerometre-3-axes-grove-101020054-18957.htm" TargetMode="External"/><Relationship Id="rId8" Type="http://schemas.openxmlformats.org/officeDocument/2006/relationships/hyperlink" Target="https://www.gotronic.fr/art-module-carte-micro-sd-dfr0229-20602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