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igne horizontale" id="2" name="image1.png"/>
            <a:graphic>
              <a:graphicData uri="http://schemas.openxmlformats.org/drawingml/2006/picture">
                <pic:pic>
                  <pic:nvPicPr>
                    <pic:cNvPr descr="ligne horizontal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Exemple d'image" id="3" name="image3.jpg"/>
            <a:graphic>
              <a:graphicData uri="http://schemas.openxmlformats.org/drawingml/2006/picture">
                <pic:pic>
                  <pic:nvPicPr>
                    <pic:cNvPr descr="Exemple d'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z w:val="28"/>
          <w:szCs w:val="28"/>
        </w:rPr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Twizy contest idea</w:t>
      </w:r>
      <w:r w:rsidDel="00000000" w:rsidR="00000000" w:rsidRPr="00000000">
        <w:rPr>
          <w:b w:val="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z w:val="28"/>
          <w:szCs w:val="28"/>
        </w:rPr>
      </w:pPr>
      <w:bookmarkStart w:colFirst="0" w:colLast="0" w:name="_4p6qsiusff6u" w:id="2"/>
      <w:bookmarkEnd w:id="2"/>
      <w:r w:rsidDel="00000000" w:rsidR="00000000" w:rsidRPr="00000000">
        <w:rPr>
          <w:b w:val="0"/>
          <w:sz w:val="28"/>
          <w:szCs w:val="28"/>
          <w:rtl w:val="0"/>
        </w:rPr>
        <w:t xml:space="preserve">Jo 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1ère idée : Infos sportives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 lieu de collecter des infos via des capteurs vu que c'est déjà un système mis en place,  on pourrait diffuser des infos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Je propose un système d'écran ou de projection sur la voiture permettant de diffuser des informations en direct sur les JO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 système pourra être réutilisé par la suite pour des informations sur le trafic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2ème idée : recyclage de C02 émis par les voiture non électriques sur la circulation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Étant donné que beaucoup de gens seront intéressés par les Jo, beaucoup de trajets vont être effectués chaque jours par de nombreuses personnes qui n'auront pas tous une voiture electrique---&gt; grosse émission carbone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Voir si il n'y a pas moyen de récupérer le C02 ainsi émis et de le recycler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b w:val="1"/>
          <w:color w:val="ff9900"/>
          <w:rtl w:val="0"/>
        </w:rPr>
        <w:t xml:space="preserve">3eme idée : climatiser la Twizy de manière "verte"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Cette idée tient plus du confort mais comme ce sera les JO d'été, la chaleur plus le monde ambiant vont être difficiles à combattre : on peut chercher un moyen de climatiser écologiquement la twizy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Nota bene : été = soleil = panneaux solaires !! Voir l'influence de la pollution sur leurs capacités </w:t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3"/>
    <w:bookmarkEnd w:id="3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gne horizontale" id="1" name="image2.png"/>
          <a:graphic>
            <a:graphicData uri="http://schemas.openxmlformats.org/drawingml/2006/picture">
              <pic:pic>
                <pic:nvPicPr>
                  <pic:cNvPr descr="ligne horizontal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f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