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10215" w:type="dxa"/>
        <w:jc w:val="center"/>
        <w:tblCellMar>
          <w:top w:w="15" w:type="dxa"/>
          <w:left w:w="15" w:type="dxa"/>
          <w:bottom w:w="15" w:type="dxa"/>
          <w:right w:w="15" w:type="dxa"/>
        </w:tblCellMar>
        <w:tblLook w:val="04A0" w:firstRow="1" w:lastRow="0" w:firstColumn="1" w:lastColumn="0" w:noHBand="0" w:noVBand="1"/>
      </w:tblPr>
      <w:tblGrid>
        <w:gridCol w:w="1556"/>
        <w:gridCol w:w="8659"/>
      </w:tblGrid>
      <w:tr w:rsidR="00544DFE" w:rsidRPr="00544DFE" w14:paraId="76F00E88" w14:textId="77777777" w:rsidTr="00544DFE">
        <w:trPr>
          <w:trHeight w:val="767"/>
          <w:jc w:val="center"/>
        </w:trPr>
        <w:tc>
          <w:tcPr>
            <w:tcW w:w="10215" w:type="dxa"/>
            <w:gridSpan w:val="2"/>
            <w:tcBorders>
              <w:top w:val="single" w:sz="2" w:space="0" w:color="000000"/>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hideMark/>
          </w:tcPr>
          <w:p w14:paraId="6482547C" w14:textId="0A657EF7" w:rsidR="00544DFE" w:rsidRPr="00544DFE" w:rsidRDefault="00544DFE" w:rsidP="00544DFE">
            <w:pPr>
              <w:jc w:val="center"/>
              <w:rPr>
                <w:rFonts w:hint="eastAsia"/>
                <w:b/>
                <w:bCs/>
              </w:rPr>
            </w:pPr>
            <w:r w:rsidRPr="00544DFE">
              <w:rPr>
                <w:rFonts w:hint="eastAsia"/>
                <w:b/>
                <w:bCs/>
                <w:sz w:val="36"/>
                <w:szCs w:val="40"/>
              </w:rPr>
              <w:t>202</w:t>
            </w:r>
            <w:r w:rsidR="00346482">
              <w:rPr>
                <w:rFonts w:hint="eastAsia"/>
                <w:b/>
                <w:bCs/>
                <w:sz w:val="36"/>
                <w:szCs w:val="40"/>
              </w:rPr>
              <w:t>6</w:t>
            </w:r>
            <w:r w:rsidRPr="00544DFE">
              <w:rPr>
                <w:rFonts w:hint="eastAsia"/>
                <w:b/>
                <w:bCs/>
                <w:sz w:val="36"/>
                <w:szCs w:val="40"/>
              </w:rPr>
              <w:t xml:space="preserve">년 AI 라이프 </w:t>
            </w:r>
            <w:r w:rsidR="00F63731">
              <w:rPr>
                <w:rFonts w:hint="eastAsia"/>
                <w:b/>
                <w:bCs/>
                <w:sz w:val="36"/>
                <w:szCs w:val="40"/>
              </w:rPr>
              <w:t>솔루션</w:t>
            </w:r>
            <w:r w:rsidRPr="00544DFE">
              <w:rPr>
                <w:rFonts w:hint="eastAsia"/>
                <w:b/>
                <w:bCs/>
                <w:sz w:val="36"/>
                <w:szCs w:val="40"/>
              </w:rPr>
              <w:t xml:space="preserve"> 챌린지 </w:t>
            </w:r>
            <w:r w:rsidR="00F63731">
              <w:rPr>
                <w:rFonts w:hint="eastAsia"/>
                <w:b/>
                <w:bCs/>
                <w:sz w:val="36"/>
                <w:szCs w:val="40"/>
              </w:rPr>
              <w:t>성과보고</w:t>
            </w:r>
            <w:r w:rsidRPr="00544DFE">
              <w:rPr>
                <w:rFonts w:hint="eastAsia"/>
                <w:b/>
                <w:bCs/>
                <w:sz w:val="36"/>
                <w:szCs w:val="40"/>
              </w:rPr>
              <w:t>서</w:t>
            </w:r>
            <w:r w:rsidR="00F63731">
              <w:rPr>
                <w:rFonts w:ascii="맑은 고딕" w:eastAsia="맑은 고딕" w:hint="eastAsia"/>
                <w:b/>
                <w:i/>
                <w:color w:val="0000FF"/>
                <w:sz w:val="24"/>
                <w:u w:val="single" w:color="FF0000"/>
              </w:rPr>
              <w:t xml:space="preserve"> (최대 2장 이내)</w:t>
            </w:r>
          </w:p>
        </w:tc>
      </w:tr>
      <w:tr w:rsidR="00F63731" w:rsidRPr="00544DFE" w14:paraId="34B9CCCD" w14:textId="77777777" w:rsidTr="00717DF1">
        <w:trPr>
          <w:trHeight w:val="14"/>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hideMark/>
          </w:tcPr>
          <w:p w14:paraId="726A706A" w14:textId="2A8C93BE" w:rsidR="00F63731" w:rsidRPr="00544DFE" w:rsidRDefault="00F63731" w:rsidP="00F63731">
            <w:pPr>
              <w:wordWrap/>
              <w:spacing w:after="0" w:line="14" w:lineRule="atLeast"/>
              <w:jc w:val="center"/>
            </w:pPr>
            <w:r>
              <w:rPr>
                <w:rFonts w:hint="eastAsia"/>
                <w:b/>
                <w:bCs/>
              </w:rPr>
              <w:t xml:space="preserve">AI </w:t>
            </w:r>
            <w:proofErr w:type="spellStart"/>
            <w:r>
              <w:rPr>
                <w:rFonts w:hint="eastAsia"/>
                <w:b/>
                <w:bCs/>
              </w:rPr>
              <w:t>기술</w:t>
            </w:r>
            <w:r w:rsidRPr="00544DFE">
              <w:rPr>
                <w:rFonts w:hint="eastAsia"/>
                <w:b/>
                <w:bCs/>
              </w:rPr>
              <w:t>명</w:t>
            </w:r>
            <w:proofErr w:type="spellEnd"/>
          </w:p>
        </w:tc>
        <w:tc>
          <w:tcPr>
            <w:tcW w:w="8659"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vAlign w:val="center"/>
            <w:hideMark/>
          </w:tcPr>
          <w:p w14:paraId="786779D5" w14:textId="5A68C399" w:rsidR="00F63731" w:rsidRPr="00544DFE" w:rsidRDefault="00F63731" w:rsidP="00F63731">
            <w:pPr>
              <w:wordWrap/>
              <w:spacing w:after="0" w:line="14" w:lineRule="atLeast"/>
            </w:pPr>
            <w:r>
              <w:rPr>
                <w:rFonts w:ascii="맑은 고딕" w:eastAsia="맑은 고딕"/>
                <w:b w:val="0"/>
                <w:sz w:val="24"/>
              </w:rPr>
              <w:t>기기 라벨 판독·보호자 알림 AI와 정전 리허설 시뮬레이션: 전력의존 가구 비상전원 연결 도구</w:t>
            </w:r>
          </w:p>
        </w:tc>
      </w:tr>
      <w:tr w:rsidR="00F63731" w:rsidRPr="00544DFE" w14:paraId="3F7AECBD" w14:textId="77777777" w:rsidTr="00717DF1">
        <w:trPr>
          <w:trHeight w:val="1848"/>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2A71D6EE" w14:textId="544063EB" w:rsidR="00F63731" w:rsidRPr="00544DFE" w:rsidRDefault="00F63731" w:rsidP="00F63731">
            <w:pPr>
              <w:wordWrap/>
              <w:spacing w:after="0" w:line="14" w:lineRule="atLeast"/>
              <w:jc w:val="center"/>
              <w:rPr>
                <w:rFonts w:hint="eastAsia"/>
              </w:rPr>
            </w:pPr>
            <w:r>
              <w:rPr>
                <w:rFonts w:hint="eastAsia"/>
                <w:b/>
                <w:bCs/>
              </w:rPr>
              <w:t>아이디어명</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vAlign w:val="center"/>
            <w:hideMark/>
          </w:tcPr>
          <w:p w14:paraId="17EFA622" w14:textId="77777777" w:rsidR="00F63731" w:rsidRDefault="00F63731" w:rsidP="00F63731">
            <w:pPr>
              <w:pStyle w:val="aa"/>
              <w:wordWrap/>
              <w:spacing w:line="360" w:lineRule="auto"/>
              <w:jc w:val="center"/>
            </w:pPr>
            <w:r>
              <w:rPr>
                <w:rFonts w:ascii="맑은 고딕" w:eastAsia="맑은 고딕"/>
                <w:b w:val="0"/>
                <w:sz w:val="24"/>
              </w:rPr>
              <w:t>12번. 전력안심망 AI</w:t>
            </w:r>
          </w:p>
        </w:tc>
      </w:tr>
      <w:tr w:rsidR="00F63731" w:rsidRPr="00544DFE" w14:paraId="53314F3E" w14:textId="77777777" w:rsidTr="00C34C4C">
        <w:trPr>
          <w:trHeight w:val="1848"/>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tcPr>
          <w:p w14:paraId="13F9D6DA" w14:textId="77777777" w:rsidR="00F63731" w:rsidRDefault="00F63731" w:rsidP="00F63731">
            <w:pPr>
              <w:wordWrap/>
              <w:spacing w:after="0" w:line="14" w:lineRule="atLeast"/>
              <w:jc w:val="center"/>
              <w:rPr>
                <w:b/>
                <w:bCs/>
              </w:rPr>
            </w:pPr>
            <w:r>
              <w:rPr>
                <w:rFonts w:hint="eastAsia"/>
                <w:b/>
                <w:bCs/>
              </w:rPr>
              <w:t>기술요약</w:t>
            </w:r>
          </w:p>
          <w:p w14:paraId="28E6B7C9" w14:textId="72B4341F" w:rsidR="00F63731" w:rsidRDefault="00F63731" w:rsidP="00F63731">
            <w:pPr>
              <w:wordWrap/>
              <w:spacing w:after="0" w:line="14" w:lineRule="atLeast"/>
              <w:jc w:val="center"/>
              <w:rPr>
                <w:rFonts w:hint="eastAsia"/>
                <w:b/>
                <w:bCs/>
              </w:rPr>
            </w:pPr>
            <w:r w:rsidRPr="00544DFE">
              <w:rPr>
                <w:rFonts w:hint="eastAsia"/>
                <w:b/>
                <w:bCs/>
              </w:rPr>
              <w:t>(</w:t>
            </w:r>
            <w:r>
              <w:rPr>
                <w:rFonts w:hint="eastAsia"/>
                <w:b/>
                <w:bCs/>
              </w:rPr>
              <w:t>3줄 이내</w:t>
            </w:r>
            <w:r w:rsidRPr="00544DFE">
              <w:rPr>
                <w:rFonts w:hint="eastAsia"/>
                <w:b/>
                <w:bCs/>
              </w:rPr>
              <w:t>)</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tcPr>
          <w:p w14:paraId="3625621A" w14:textId="77777777" w:rsidR="00F63731" w:rsidRPr="00544DFE" w:rsidRDefault="00F63731" w:rsidP="00F63731">
            <w:pPr>
              <w:wordWrap/>
              <w:spacing w:after="0" w:line="14" w:lineRule="atLeast"/>
              <w:rPr>
                <w:b/>
                <w:bCs/>
                <w:i/>
                <w:iCs/>
              </w:rPr>
            </w:pPr>
            <w:r>
              <w:rPr>
                <w:b w:val="0"/>
              </w:rPr>
              <w:t>정전 뒤 남는 공백의 절반은 배터리 없는 산소발생기 가구였다(모의 분해).</w:t>
            </w:r>
          </w:p>
          <w:p>
            <w:pPr>
              <w:wordWrap/>
              <w:spacing w:after="0" w:line="14" w:lineRule="atLeast"/>
              <w:rPr>
                <w:b/>
                <w:bCs/>
                <w:i/>
                <w:iCs/>
              </w:rPr>
            </w:pPr>
            <w:r>
              <w:rPr>
                <w:b w:val="0"/>
              </w:rPr>
              <w:t>AI는 라벨 판독·쉬운 알림 글, 규칙은 배터리·전원 도착 비교, 결정은 담당자.</w:t>
            </w:r>
          </w:p>
          <w:p>
            <w:pPr>
              <w:wordWrap/>
              <w:spacing w:after="0" w:line="14" w:lineRule="atLeast"/>
              <w:rPr>
                <w:b/>
                <w:bCs/>
                <w:i/>
                <w:iCs/>
              </w:rPr>
            </w:pPr>
            <w:r>
              <w:rPr>
                <w:b w:val="0"/>
              </w:rPr>
              <w:t>평시 산소통+배터리 인공호흡기 먼저: 같은 자원에 공백 9.6% 더 감소(봉인 모의).</w:t>
            </w:r>
          </w:p>
        </w:tc>
      </w:tr>
      <w:tr w:rsidR="00F63731" w:rsidRPr="00544DFE" w14:paraId="02054EF8" w14:textId="77777777" w:rsidTr="00C34C4C">
        <w:trPr>
          <w:trHeight w:val="1771"/>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046AADE7" w14:textId="77777777" w:rsidR="00F63731" w:rsidRDefault="00F63731" w:rsidP="00F63731">
            <w:pPr>
              <w:wordWrap/>
              <w:spacing w:after="0" w:line="14" w:lineRule="atLeast"/>
              <w:jc w:val="center"/>
              <w:rPr>
                <w:b/>
                <w:bCs/>
              </w:rPr>
            </w:pPr>
            <w:r>
              <w:rPr>
                <w:rFonts w:hint="eastAsia"/>
                <w:b/>
                <w:bCs/>
              </w:rPr>
              <w:t>최종목표</w:t>
            </w:r>
          </w:p>
          <w:p w14:paraId="69D8DA09" w14:textId="0B9E308B" w:rsidR="00F63731" w:rsidRPr="00544DFE" w:rsidRDefault="00F63731" w:rsidP="00F63731">
            <w:pPr>
              <w:wordWrap/>
              <w:spacing w:after="0" w:line="14" w:lineRule="atLeast"/>
              <w:jc w:val="center"/>
            </w:pPr>
            <w:r w:rsidRPr="00544DFE">
              <w:rPr>
                <w:rFonts w:hint="eastAsia"/>
                <w:b/>
                <w:bCs/>
              </w:rPr>
              <w:t>(</w:t>
            </w:r>
            <w:r>
              <w:rPr>
                <w:rFonts w:hint="eastAsia"/>
                <w:b/>
                <w:bCs/>
              </w:rPr>
              <w:t>2줄 이내</w:t>
            </w:r>
            <w:r w:rsidRPr="00544DFE">
              <w:rPr>
                <w:rFonts w:hint="eastAsia"/>
                <w:b/>
                <w:bCs/>
              </w:rPr>
              <w:t>)</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3F318122" w14:textId="77777777" w:rsidR="00F63731" w:rsidRPr="00544DFE" w:rsidRDefault="00F63731" w:rsidP="00F63731">
            <w:pPr>
              <w:wordWrap/>
              <w:spacing w:after="0" w:line="14" w:lineRule="atLeast"/>
            </w:pPr>
            <w:proofErr w:type="spellStart"/>
            <w:proofErr w:type="spellEnd"/>
            <w:r>
              <w:rPr>
                <w:rFonts w:hint="eastAsia"/>
                <w:b w:val="0"/>
              </w:rPr>
              <w:t>ㅇ 정전 즉시 배터리·복구·도착 비교로 전원·119 제안, 승인 뒤 AI 보호자 알림</w:t>
            </w:r>
          </w:p>
          <w:p>
            <w:pPr>
              <w:wordWrap/>
              <w:spacing w:after="0" w:line="14" w:lineRule="atLeast"/>
            </w:pPr>
            <w:r>
              <w:rPr>
                <w:rFonts w:hint="eastAsia"/>
                <w:b w:val="0"/>
              </w:rPr>
              <w:t>ㅇ 정전 전 기기별 대비(산소통·배터리 배치)를 반복 모의로 고르고 효과 검증</w:t>
            </w:r>
          </w:p>
        </w:tc>
      </w:tr>
      <w:tr w:rsidR="00F63731" w:rsidRPr="00544DFE" w14:paraId="1F830DA2" w14:textId="77777777" w:rsidTr="00C34C4C">
        <w:trPr>
          <w:trHeight w:val="13"/>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6D968966" w14:textId="77777777" w:rsidR="00F63731" w:rsidRPr="00F63731" w:rsidRDefault="00F63731" w:rsidP="00F63731">
            <w:pPr>
              <w:wordWrap/>
              <w:spacing w:after="0" w:line="14" w:lineRule="atLeast"/>
              <w:jc w:val="center"/>
              <w:rPr>
                <w:b/>
                <w:bCs/>
                <w:color w:val="000000" w:themeColor="text1"/>
              </w:rPr>
            </w:pPr>
            <w:r w:rsidRPr="00F63731">
              <w:rPr>
                <w:rFonts w:hint="eastAsia"/>
                <w:b/>
                <w:bCs/>
                <w:color w:val="000000" w:themeColor="text1"/>
              </w:rPr>
              <w:t>개발 내용</w:t>
            </w:r>
          </w:p>
          <w:p w14:paraId="09C98B7D" w14:textId="77777777" w:rsidR="00F63731" w:rsidRPr="00F63731" w:rsidRDefault="00F63731" w:rsidP="00F63731">
            <w:pPr>
              <w:wordWrap/>
              <w:spacing w:after="0" w:line="14" w:lineRule="atLeast"/>
              <w:jc w:val="center"/>
              <w:rPr>
                <w:b/>
                <w:bCs/>
                <w:color w:val="000000" w:themeColor="text1"/>
              </w:rPr>
            </w:pPr>
          </w:p>
          <w:p w14:paraId="12257C53" w14:textId="77777777" w:rsidR="00F63731" w:rsidRPr="00F63731" w:rsidRDefault="00F63731" w:rsidP="00F63731">
            <w:pPr>
              <w:wordWrap/>
              <w:spacing w:after="0" w:line="14" w:lineRule="atLeast"/>
              <w:jc w:val="center"/>
              <w:rPr>
                <w:b/>
                <w:bCs/>
                <w:color w:val="000000" w:themeColor="text1"/>
              </w:rPr>
            </w:pPr>
            <w:r w:rsidRPr="00F63731">
              <w:rPr>
                <w:rFonts w:hint="eastAsia"/>
                <w:b/>
                <w:bCs/>
                <w:color w:val="000000" w:themeColor="text1"/>
              </w:rPr>
              <w:t>및</w:t>
            </w:r>
          </w:p>
          <w:p w14:paraId="20EE4895" w14:textId="77777777" w:rsidR="00F63731" w:rsidRPr="00F63731" w:rsidRDefault="00F63731" w:rsidP="00F63731">
            <w:pPr>
              <w:wordWrap/>
              <w:spacing w:after="0" w:line="14" w:lineRule="atLeast"/>
              <w:jc w:val="center"/>
              <w:rPr>
                <w:b/>
                <w:bCs/>
                <w:color w:val="000000" w:themeColor="text1"/>
              </w:rPr>
            </w:pPr>
          </w:p>
          <w:p w14:paraId="20B340FC" w14:textId="28BA47A8" w:rsidR="00F63731" w:rsidRPr="00F63731" w:rsidRDefault="00F63731" w:rsidP="00F63731">
            <w:pPr>
              <w:wordWrap/>
              <w:spacing w:after="0" w:line="14" w:lineRule="atLeast"/>
              <w:jc w:val="center"/>
              <w:rPr>
                <w:rFonts w:hint="eastAsia"/>
                <w:b/>
                <w:bCs/>
                <w:color w:val="000000" w:themeColor="text1"/>
              </w:rPr>
            </w:pPr>
            <w:r w:rsidRPr="00F63731">
              <w:rPr>
                <w:rFonts w:hint="eastAsia"/>
                <w:b/>
                <w:bCs/>
                <w:color w:val="000000" w:themeColor="text1"/>
              </w:rPr>
              <w:t>결과</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17D0C291" w14:textId="77777777" w:rsidR="00F63731" w:rsidRPr="00544DFE" w:rsidRDefault="00F63731" w:rsidP="00F63731">
            <w:pPr>
              <w:wordWrap/>
              <w:spacing w:after="0" w:line="14" w:lineRule="atLeast"/>
            </w:pPr>
            <w:proofErr w:type="spellStart"/>
            <w:proofErr w:type="spellEnd"/>
            <w:r>
              <w:rPr>
                <w:rFonts w:hint="eastAsia"/>
                <w:b w:val="0"/>
              </w:rPr>
              <w:t>ㅇ 탐구참여인력: 1인([사용자 기입: 성명·소속]). 방향 결정·결과 검토·최종 문안은 본인, 코드·시험셋·문서 초안은 Claude Code.</w:t>
            </w:r>
          </w:p>
          <w:p>
            <w:pPr>
              <w:wordWrap/>
              <w:spacing w:after="0" w:line="14" w:lineRule="atLeast"/>
            </w:pPr>
            <w:r>
              <w:rPr>
                <w:rFonts w:hint="eastAsia"/>
                <w:b w:val="0"/>
              </w:rPr>
              <w:t>ㅇ 문제정의: 아파트 정전 382건(최근 3년) 중 55건이 12시간을 넘겼다(기후에너지환경부). 인공호흡기 내장배터리는 1~8시간, 거치형 산소발생기는 0시간이다. 인공호흡기 요양비만 2025년 6.9만 건(건보, 건≠명) 지급 기록이 있지만 공개된 복구·순환단전 절차에 '어느 집이 먼저 꺼지는가'를 계산하는 단계는 없다.</w:t>
            </w:r>
          </w:p>
          <w:p>
            <w:pPr>
              <w:wordWrap/>
              <w:spacing w:after="0" w:line="14" w:lineRule="atLeast"/>
            </w:pPr>
            <w:r>
              <w:rPr>
                <w:rFonts w:hint="eastAsia"/>
                <w:b w:val="0"/>
              </w:rPr>
              <w:t xml:space="preserve">ㅇ AI 접근방법: Claude Sonnet이 ① 라벨 글자만 옮기고(가린 글자 보완 금지) DB와 정확히 일치할 때만 기종을 정한다. ② 담당자가 정한 시각·할 일을 쉬운 글로 쓰고, 다른 AI가 글만 읽어 되뽑은 내용이 결정과 맞아야 담당자 확인 후보가 된다(시연용·발송 기능 없음). 생명 직결 배터리 하한·배정은 검증 가능한 규칙(답변서상 허용), 결정은 담당자. 시연(리허설 랩 포함) </w:t>
            </w:r>
            <w:hyperlink r:id="rId7">
              <w:r>
                <w:rPr>
                  <w:rFonts w:hint="eastAsia"/>
                </w:rPr>
                <w:t xml:space="preserve">https://power-safety-net-ai.vercel.app</w:t>
              </w:r>
            </w:hyperlink>
          </w:p>
          <w:p>
            <w:pPr>
              <w:wordWrap/>
              <w:spacing w:after="0" w:line="14" w:lineRule="atLeast"/>
            </w:pPr>
            <w:r>
              <w:rPr>
                <w:rFonts w:hint="eastAsia"/>
                <w:b w:val="0"/>
              </w:rPr>
              <w:t>ㅇ 결과(합성 가구·자원 위 모의, 가정 다수. 예측·코드 해시는 결과 전 봉인)</w:t>
            </w:r>
          </w:p>
          <w:p>
            <w:pPr>
              <w:wordWrap/>
              <w:spacing w:after="0" w:line="14" w:lineRule="atLeast"/>
            </w:pPr>
            <w:r>
              <w:rPr>
                <w:rFonts w:hint="eastAsia"/>
                <w:b w:val="0"/>
              </w:rPr>
              <w:t xml:space="preserve"> - 도구 대 현행: 비상전원 가구 1.5~6곳당 1대 가정(현행엔 연결 단계 없음) 합성 정전 5,400건·27개 조건 모두 우세, 공백 가구·시간 15.0% 감소(조건별 5.8~28.8%). 단순 규칙과는 24개 조건에서 차이 없음·3개는 단순 규칙이 나음, 합산하면 가까운 순이 0.6% 나음 → 효과는 순서가 아닌 연결에서. 정부 382건 실측 정전시간으로 도구 16.5% 감소(1시간급 인공호흡기 공백 95.8% 그대로), 119 도착을 소방청 실측(중앙값 8.7분)으로 바꿔도 13.8% 감소(사후)</w:t>
            </w:r>
          </w:p>
          <w:p>
            <w:pPr>
              <w:wordWrap/>
              <w:spacing w:after="0" w:line="14" w:lineRule="atLeast"/>
            </w:pPr>
            <w:r>
              <w:rPr>
                <w:rFonts w:hint="eastAsia"/>
                <w:b w:val="0"/>
              </w:rPr>
              <w:t xml:space="preserve"> - 평시 대비: 남는 공백의 50.5%가 배터리 없는 산소발생기 가구라(사후 분해) 정전 전 대비를 봉인 시험(S10, 2,000회, 비AI 정책, 등급 층화 등록부·보급률·고장률 가정). 산소 기기 가구 전원(60가구 중 약 36개, 자기신고)에 NHS식 예비 산소통(10시간)만 두면 공백 21.6% 감소(층화 없음 32.1%). 같은 산소통·배터리 개수에서 배터리를 인공호흡기 가구에 먼저 주면 9.6% 더 감소(층화 없음 6.3%, 그 감소의 약 56%가 산소통 몫). 1시간급 인공호흡기 공백 가구 95.5%(대비 없음)→59.5%(E6식 배터리)→45.2%. 예측 12/12는 예비 실행 뒤 확인</w:t>
            </w:r>
          </w:p>
          <w:p>
            <w:pPr>
              <w:wordWrap/>
              <w:spacing w:after="0" w:line="14" w:lineRule="atLeast"/>
            </w:pPr>
            <w:r>
              <w:rPr>
                <w:rFonts w:hint="eastAsia"/>
                <w:b w:val="0"/>
              </w:rPr>
              <w:t xml:space="preserve"> - 라벨 판독(렌더 라벨 봉인 120장): 모델명 정확 118/120(OCR 35/120, 오매칭 2건), 흐림·가림 자신 있게 틀림 0/60, DB 자동 확정 66/90(OCR 16/90, 판독 없음 0/90), 나머지와 DB 밖 기종 30/30은 수동검토. 판독 미확정 24/90을 넣어도 도구 17.2% 감소, 정확도의 공백 효과는 미확인(없음 대비 AI +0.5%, 완전 판독 −0.3%) → AI 몫은 수동검토 축소. 산소통 대상은 자기신고로 충분(AI 판독만보다 7.4% 낫다)</w:t>
            </w:r>
          </w:p>
          <w:p>
            <w:pPr>
              <w:wordWrap/>
              <w:spacing w:after="0" w:line="14" w:lineRule="atLeast"/>
            </w:pPr>
            <w:r>
              <w:rPr>
                <w:rFonts w:hint="eastAsia"/>
                <w:b w:val="0"/>
              </w:rPr>
              <w:t xml:space="preserve"> - 보호자 알림(봉인 당시 검사 기준, 시연용·담당자 확인 뒤 발송): AI 글 통과 56/60(95% 84~97%), 나간 글 봉인 뒤 결함 판정 21/60(모순·외장 미표기·경고 누락·없는 약속). 같은 계열 AI가 쓴 틀린 글 70건 중 4건 통과(5.7%, 95% 2.2~13.8%), 맞는 글 잘못 막음 3/30(95% 3.5~25.6%). 고친 검사를 새 사례로 재면(사후) 틀린 글 통과 5/70, 오거부 3/30. 쉬움은 AI 판정 탐색 18:14·같음 24(AI:고정), AI 우세 근거 없음(p≈0.6)</w:t>
            </w:r>
          </w:p>
          <w:p>
            <w:pPr>
              <w:wordWrap/>
              <w:spacing w:after="0" w:line="14" w:lineRule="atLeast"/>
            </w:pPr>
            <w:r>
              <w:rPr>
                <w:rFonts w:hint="eastAsia"/>
                <w:b w:val="0"/>
              </w:rPr>
              <w:t xml:space="preserve"> - 사전등록: 실행 전 예측 18/22, 예비·사전 분석 뒤 확인 35/37(틀린 6개 공개, 미검정·판정 불가 2건 제외), E7 12/12 별도. 엔진은 Python 재구현과 553/553 일치</w:t>
            </w:r>
          </w:p>
          <w:p>
            <w:pPr>
              <w:wordWrap/>
              <w:spacing w:after="0" w:line="14" w:lineRule="atLeast"/>
            </w:pPr>
            <w:r>
              <w:rPr>
                <w:rFonts w:hint="eastAsia"/>
                <w:b w:val="0"/>
              </w:rPr>
              <w:t>ㅇ 원안 KPI(모의·사후): 하한이 모의 실제보다 긴 가구·회 14.9%(목표 0건) 미달 → 제조사 최악 조건을 반영한 하한으로 3.5%(운영 화면 적용), 자동 확정 66/90(목표 95%) 미달. 합성 데이터, 이미지 무저장(국외 사업자 최대 30일), 의료기기 아님. 반복 비교 틀은 OpenAI 해커톤(10/9) 출품작 JEONJO에서 착안(코드 미사용, /about#inspiration).</w:t>
            </w:r>
          </w:p>
        </w:tc>
      </w:tr>
      <w:tr w:rsidR="00F63731" w:rsidRPr="00544DFE" w14:paraId="2B822528" w14:textId="77777777" w:rsidTr="00C34C4C">
        <w:trPr>
          <w:trHeight w:val="1378"/>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6238339F" w14:textId="77777777" w:rsidR="00F63731" w:rsidRDefault="00F63731" w:rsidP="00F63731">
            <w:pPr>
              <w:wordWrap/>
              <w:spacing w:after="0" w:line="14" w:lineRule="atLeast"/>
              <w:jc w:val="center"/>
              <w:rPr>
                <w:b/>
                <w:bCs/>
              </w:rPr>
            </w:pPr>
            <w:r>
              <w:rPr>
                <w:rFonts w:hint="eastAsia"/>
                <w:b/>
                <w:bCs/>
              </w:rPr>
              <w:t>개발</w:t>
            </w:r>
          </w:p>
          <w:p w14:paraId="4F8B188D" w14:textId="77777777" w:rsidR="00F63731" w:rsidRDefault="00F63731" w:rsidP="00F63731">
            <w:pPr>
              <w:wordWrap/>
              <w:spacing w:after="0" w:line="14" w:lineRule="atLeast"/>
              <w:jc w:val="center"/>
              <w:rPr>
                <w:b/>
                <w:bCs/>
              </w:rPr>
            </w:pPr>
            <w:r>
              <w:rPr>
                <w:rFonts w:hint="eastAsia"/>
                <w:b/>
                <w:bCs/>
              </w:rPr>
              <w:t>과정에서</w:t>
            </w:r>
          </w:p>
          <w:p w14:paraId="26FC2A89" w14:textId="489C8522" w:rsidR="00F63731" w:rsidRPr="00544DFE" w:rsidRDefault="00F63731" w:rsidP="00F63731">
            <w:pPr>
              <w:wordWrap/>
              <w:spacing w:after="0" w:line="14" w:lineRule="atLeast"/>
              <w:jc w:val="center"/>
              <w:rPr>
                <w:rFonts w:hint="eastAsia"/>
              </w:rPr>
            </w:pPr>
            <w:r>
              <w:rPr>
                <w:rFonts w:hint="eastAsia"/>
                <w:b/>
                <w:bCs/>
              </w:rPr>
              <w:t>애로점</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32F8838A" w14:textId="77777777" w:rsidR="00F63731" w:rsidRPr="00544DFE" w:rsidRDefault="00F63731" w:rsidP="00F63731">
            <w:pPr>
              <w:wordWrap/>
              <w:spacing w:after="0" w:line="14" w:lineRule="atLeast"/>
            </w:pPr>
            <w:proofErr w:type="spellStart"/>
            <w:proofErr w:type="spellEnd"/>
            <w:r>
              <w:rPr>
                <w:rFonts w:hint="eastAsia"/>
                <w:b w:val="0"/>
              </w:rPr>
              <w:t>ㅇ 정전 뒤 배정 순서 개선은 가까운 순과 차이가 없어(탐색) 정전 전 대비로 전환</w:t>
            </w:r>
          </w:p>
          <w:p>
            <w:pPr>
              <w:wordWrap/>
              <w:spacing w:after="0" w:line="14" w:lineRule="atLeast"/>
            </w:pPr>
            <w:r>
              <w:rPr>
                <w:rFonts w:hint="eastAsia"/>
                <w:b w:val="0"/>
              </w:rPr>
              <w:t>ㅇ 한계: 합성 데이터, 같은 AI 계열 검사, 사람 평가 없음 → 보건소 도상훈련</w:t>
            </w:r>
          </w:p>
        </w:tc>
      </w:tr>
      <w:tr w:rsidR="00F63731" w:rsidRPr="00544DFE" w14:paraId="72D57CCE" w14:textId="77777777" w:rsidTr="00F63731">
        <w:trPr>
          <w:trHeight w:val="1916"/>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3AD836DE" w14:textId="77777777" w:rsidR="00F63731" w:rsidRPr="00544DFE" w:rsidRDefault="00F63731" w:rsidP="00F63731">
            <w:pPr>
              <w:wordWrap/>
              <w:spacing w:after="0" w:line="14" w:lineRule="atLeast"/>
              <w:jc w:val="center"/>
            </w:pPr>
            <w:r w:rsidRPr="00544DFE">
              <w:rPr>
                <w:rFonts w:hint="eastAsia"/>
                <w:b/>
                <w:bCs/>
              </w:rPr>
              <w:t>기대효과</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13BDAA22" w14:textId="77777777" w:rsidR="00F63731" w:rsidRPr="00544DFE" w:rsidRDefault="00F63731" w:rsidP="00F63731">
            <w:pPr>
              <w:wordWrap/>
              <w:spacing w:after="0" w:line="14" w:lineRule="atLeast"/>
            </w:pPr>
            <w:proofErr w:type="spellStart"/>
            <w:proofErr w:type="spellEnd"/>
            <w:r>
              <w:rPr>
                <w:rFonts w:hint="eastAsia"/>
                <w:b w:val="0"/>
              </w:rPr>
              <w:t>ㅇ 지자체·보건소: 정전 때 먼저 꺼질 집에 전원 승인, 평시 대비 대상 선정.</w:t>
            </w:r>
          </w:p>
          <w:p>
            <w:pPr>
              <w:wordWrap/>
              <w:spacing w:after="0" w:line="14" w:lineRule="atLeast"/>
            </w:pPr>
            <w:r>
              <w:rPr>
                <w:rFonts w:hint="eastAsia"/>
                <w:b w:val="0"/>
              </w:rPr>
              <w:t>ㅇ 1시간급 인공호흡기 공백 가구: 정전 뒤 배정만 95.5%, 평시 맞춤 대비 45.2%(모의).</w:t>
            </w:r>
          </w:p>
          <w:p>
            <w:pPr>
              <w:wordWrap/>
              <w:spacing w:after="0" w:line="14" w:lineRule="atLeast"/>
            </w:pPr>
            <w:r>
              <w:rPr>
                <w:rFonts w:hint="eastAsia"/>
                <w:b w:val="0"/>
              </w:rPr>
              <w:t>ㅇ 남은 일은 보건소 1곳 도상훈련과 실제 등록부로 이 배치를 확인하는 것이다.</w:t>
            </w:r>
          </w:p>
        </w:tc>
      </w:tr>
    </w:tbl>
    <w:p w14:paraId="10BAF82C" w14:textId="77777777" w:rsidR="009B3C93" w:rsidRPr="009B3C93" w:rsidRDefault="009B3C93" w:rsidP="00544DFE">
      <w:pPr>
        <w:spacing w:before="0" w:after="0" w:line="20" w:lineRule="exact"/>
        <w:rPr>
          <w:sz w:val="4"/>
          <w:szCs w:val="4"/>
        </w:rPr>
      </w:pPr>
    </w:p>
    <w:tbl>
      <w:tblPr>
        <w:tblpPr w:leftFromText="142" w:rightFromText="142" w:vertAnchor="page" w:horzAnchor="margin" w:tblpY="721"/>
        <w:tblOverlap w:val="never"/>
        <w:tblW w:w="10248" w:type="dxa"/>
        <w:tblCellMar>
          <w:top w:w="15" w:type="dxa"/>
          <w:left w:w="15" w:type="dxa"/>
          <w:bottom w:w="15" w:type="dxa"/>
          <w:right w:w="15" w:type="dxa"/>
        </w:tblCellMar>
        <w:tblLook w:val="04A0" w:firstRow="1" w:lastRow="0" w:firstColumn="1" w:lastColumn="0" w:noHBand="0" w:noVBand="1"/>
      </w:tblPr>
      <w:tblGrid>
        <w:gridCol w:w="18"/>
        <w:gridCol w:w="1558"/>
        <w:gridCol w:w="1733"/>
        <w:gridCol w:w="1734"/>
        <w:gridCol w:w="1734"/>
        <w:gridCol w:w="1734"/>
        <w:gridCol w:w="1737"/>
      </w:tblGrid>
      <w:tr w:rsidR="009A3779" w:rsidRPr="00544DFE" w14:paraId="4738568E" w14:textId="77777777" w:rsidTr="002621B4">
        <w:trPr>
          <w:trHeight w:val="750"/>
        </w:trPr>
        <w:tc>
          <w:tcPr>
            <w:tcW w:w="10248" w:type="dxa"/>
            <w:gridSpan w:val="7"/>
            <w:tcBorders>
              <w:top w:val="single" w:sz="2" w:space="0" w:color="000000"/>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hideMark/>
          </w:tcPr>
          <w:p w14:paraId="43344498" w14:textId="7FA2EE24" w:rsidR="009A3779" w:rsidRPr="00544DFE" w:rsidRDefault="009A3779" w:rsidP="002621B4">
            <w:pPr>
              <w:jc w:val="center"/>
              <w:rPr>
                <w:b/>
                <w:bCs/>
              </w:rPr>
            </w:pPr>
            <w:r w:rsidRPr="00544DFE">
              <w:rPr>
                <w:rFonts w:hint="eastAsia"/>
                <w:b/>
                <w:bCs/>
                <w:sz w:val="36"/>
                <w:szCs w:val="40"/>
              </w:rPr>
              <w:lastRenderedPageBreak/>
              <w:t>202</w:t>
            </w:r>
            <w:r>
              <w:rPr>
                <w:rFonts w:hint="eastAsia"/>
                <w:b/>
                <w:bCs/>
                <w:sz w:val="36"/>
                <w:szCs w:val="40"/>
              </w:rPr>
              <w:t>6</w:t>
            </w:r>
            <w:r w:rsidRPr="00544DFE">
              <w:rPr>
                <w:rFonts w:hint="eastAsia"/>
                <w:b/>
                <w:bCs/>
                <w:sz w:val="36"/>
                <w:szCs w:val="40"/>
              </w:rPr>
              <w:t xml:space="preserve">년 AI 라이프 </w:t>
            </w:r>
            <w:r w:rsidR="00F63731">
              <w:rPr>
                <w:rFonts w:hint="eastAsia"/>
                <w:b/>
                <w:bCs/>
                <w:sz w:val="36"/>
                <w:szCs w:val="40"/>
              </w:rPr>
              <w:t>솔루션</w:t>
            </w:r>
            <w:r w:rsidRPr="00544DFE">
              <w:rPr>
                <w:rFonts w:hint="eastAsia"/>
                <w:b/>
                <w:bCs/>
                <w:sz w:val="36"/>
                <w:szCs w:val="40"/>
              </w:rPr>
              <w:t xml:space="preserve"> 챌린지 </w:t>
            </w:r>
            <w:r>
              <w:rPr>
                <w:rFonts w:hint="eastAsia"/>
                <w:b/>
                <w:bCs/>
                <w:sz w:val="36"/>
                <w:szCs w:val="40"/>
              </w:rPr>
              <w:t>참가신청서</w:t>
            </w:r>
          </w:p>
        </w:tc>
      </w:tr>
      <w:tr w:rsidR="009A3779" w:rsidRPr="00544DFE" w14:paraId="6C782866" w14:textId="77777777" w:rsidTr="002621B4">
        <w:trPr>
          <w:trHeight w:val="122"/>
        </w:trPr>
        <w:tc>
          <w:tcPr>
            <w:tcW w:w="1576" w:type="dxa"/>
            <w:gridSpan w:val="2"/>
            <w:vMerge w:val="restart"/>
            <w:tcBorders>
              <w:top w:val="single" w:sz="2" w:space="0" w:color="000000"/>
              <w:left w:val="single" w:sz="2" w:space="0" w:color="000000"/>
              <w:right w:val="single" w:sz="2" w:space="0" w:color="000000"/>
            </w:tcBorders>
            <w:shd w:val="clear" w:color="auto" w:fill="E6EEF7"/>
            <w:tcMar>
              <w:top w:w="113" w:type="dxa"/>
              <w:left w:w="102" w:type="dxa"/>
              <w:bottom w:w="113" w:type="dxa"/>
              <w:right w:w="102" w:type="dxa"/>
            </w:tcMar>
            <w:hideMark/>
          </w:tcPr>
          <w:p w14:paraId="575D6F89" w14:textId="77777777" w:rsidR="009A3779" w:rsidRDefault="009A3779" w:rsidP="002621B4">
            <w:pPr>
              <w:wordWrap/>
              <w:spacing w:after="0" w:line="14" w:lineRule="atLeast"/>
              <w:jc w:val="center"/>
              <w:rPr>
                <w:b/>
                <w:bCs/>
              </w:rPr>
            </w:pPr>
          </w:p>
          <w:p w14:paraId="368CAE77" w14:textId="77777777" w:rsidR="009A3779" w:rsidRDefault="009A3779" w:rsidP="002621B4">
            <w:pPr>
              <w:wordWrap/>
              <w:spacing w:after="0" w:line="14" w:lineRule="atLeast"/>
              <w:jc w:val="center"/>
              <w:rPr>
                <w:b/>
                <w:bCs/>
              </w:rPr>
            </w:pPr>
            <w:r w:rsidRPr="009B3C93">
              <w:rPr>
                <w:rFonts w:hint="eastAsia"/>
                <w:b/>
                <w:bCs/>
              </w:rPr>
              <w:t>제안자</w:t>
            </w:r>
          </w:p>
          <w:p w14:paraId="4E0DE0F3" w14:textId="77777777" w:rsidR="009A3779" w:rsidRPr="009B3C93" w:rsidRDefault="009A3779" w:rsidP="002621B4">
            <w:pPr>
              <w:wordWrap/>
              <w:spacing w:after="0" w:line="14" w:lineRule="atLeast"/>
              <w:jc w:val="center"/>
              <w:rPr>
                <w:b/>
                <w:bCs/>
              </w:rPr>
            </w:pPr>
            <w:proofErr w:type="gramStart"/>
            <w:r>
              <w:rPr>
                <w:rFonts w:hint="eastAsia"/>
                <w:b/>
                <w:bCs/>
              </w:rPr>
              <w:t>정  보</w:t>
            </w:r>
            <w:proofErr w:type="gramEnd"/>
          </w:p>
        </w:tc>
        <w:tc>
          <w:tcPr>
            <w:tcW w:w="1733"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113" w:type="dxa"/>
              <w:left w:w="102" w:type="dxa"/>
              <w:bottom w:w="113" w:type="dxa"/>
              <w:right w:w="102" w:type="dxa"/>
            </w:tcMar>
            <w:hideMark/>
          </w:tcPr>
          <w:p w14:paraId="057B9C54" w14:textId="77777777" w:rsidR="009A3779" w:rsidRPr="009B3C93" w:rsidRDefault="009A3779" w:rsidP="002621B4">
            <w:pPr>
              <w:wordWrap/>
              <w:spacing w:after="0" w:line="14" w:lineRule="atLeast"/>
              <w:jc w:val="center"/>
              <w:rPr>
                <w:highlight w:val="lightGray"/>
                <w:shd w:val="pct15" w:color="auto" w:fill="FFFFFF"/>
              </w:rPr>
            </w:pPr>
            <w:r w:rsidRPr="009B3C93">
              <w:rPr>
                <w:rFonts w:hint="eastAsia"/>
              </w:rPr>
              <w:t>성</w:t>
            </w:r>
            <w:r>
              <w:rPr>
                <w:rFonts w:hint="eastAsia"/>
              </w:rPr>
              <w:t>명</w:t>
            </w:r>
          </w:p>
        </w:tc>
        <w:tc>
          <w:tcPr>
            <w:tcW w:w="1734"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7228F204" w14:textId="77777777" w:rsidR="009A3779" w:rsidRPr="009B3C93" w:rsidRDefault="009A3779" w:rsidP="002621B4">
            <w:pPr>
              <w:wordWrap/>
              <w:spacing w:after="0" w:line="14" w:lineRule="atLeast"/>
              <w:jc w:val="center"/>
              <w:rPr>
                <w:shd w:val="pct15" w:color="auto" w:fill="FFFFFF"/>
              </w:rPr>
            </w:pPr>
            <w:r w:rsidRPr="009B3C93">
              <w:rPr>
                <w:rFonts w:hint="eastAsia"/>
              </w:rPr>
              <w:t>소속</w:t>
            </w:r>
          </w:p>
        </w:tc>
        <w:tc>
          <w:tcPr>
            <w:tcW w:w="1734"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27D989CD" w14:textId="77777777" w:rsidR="009A3779" w:rsidRPr="009B3C93" w:rsidRDefault="009A3779" w:rsidP="002621B4">
            <w:pPr>
              <w:wordWrap/>
              <w:spacing w:after="0" w:line="14" w:lineRule="atLeast"/>
              <w:jc w:val="center"/>
            </w:pPr>
            <w:r w:rsidRPr="009B3C93">
              <w:rPr>
                <w:rFonts w:hint="eastAsia"/>
              </w:rPr>
              <w:t>생년월일</w:t>
            </w:r>
          </w:p>
        </w:tc>
        <w:tc>
          <w:tcPr>
            <w:tcW w:w="1734"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5F884B2C" w14:textId="77777777" w:rsidR="009A3779" w:rsidRPr="009B3C93" w:rsidRDefault="009A3779" w:rsidP="002621B4">
            <w:pPr>
              <w:wordWrap/>
              <w:spacing w:after="0" w:line="14" w:lineRule="atLeast"/>
              <w:jc w:val="center"/>
            </w:pPr>
            <w:r>
              <w:rPr>
                <w:rFonts w:hint="eastAsia"/>
              </w:rPr>
              <w:t>휴대전화</w:t>
            </w:r>
          </w:p>
        </w:tc>
        <w:tc>
          <w:tcPr>
            <w:tcW w:w="1737"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0AB8BEB0" w14:textId="77777777" w:rsidR="009A3779" w:rsidRPr="009B3C93" w:rsidRDefault="009A3779" w:rsidP="002621B4">
            <w:pPr>
              <w:wordWrap/>
              <w:spacing w:after="0" w:line="14" w:lineRule="atLeast"/>
              <w:jc w:val="center"/>
            </w:pPr>
            <w:r>
              <w:rPr>
                <w:rFonts w:hint="eastAsia"/>
              </w:rPr>
              <w:t>이메일</w:t>
            </w:r>
          </w:p>
        </w:tc>
      </w:tr>
      <w:tr w:rsidR="009A3779" w:rsidRPr="00544DFE" w14:paraId="33AD9789" w14:textId="77777777" w:rsidTr="002621B4">
        <w:trPr>
          <w:trHeight w:val="122"/>
        </w:trPr>
        <w:tc>
          <w:tcPr>
            <w:tcW w:w="1576" w:type="dxa"/>
            <w:gridSpan w:val="2"/>
            <w:vMerge/>
            <w:tcBorders>
              <w:left w:val="single" w:sz="2" w:space="0" w:color="000000"/>
              <w:right w:val="single" w:sz="2" w:space="0" w:color="000000"/>
            </w:tcBorders>
            <w:shd w:val="clear" w:color="auto" w:fill="E6EEF7"/>
            <w:tcMar>
              <w:top w:w="113" w:type="dxa"/>
              <w:left w:w="102" w:type="dxa"/>
              <w:bottom w:w="113" w:type="dxa"/>
              <w:right w:w="102" w:type="dxa"/>
            </w:tcMar>
          </w:tcPr>
          <w:p w14:paraId="58B2AF50" w14:textId="77777777" w:rsidR="009A3779" w:rsidRDefault="009A3779" w:rsidP="002621B4">
            <w:pPr>
              <w:wordWrap/>
              <w:spacing w:after="0" w:line="14" w:lineRule="atLeast"/>
              <w:jc w:val="center"/>
            </w:pPr>
          </w:p>
        </w:tc>
        <w:tc>
          <w:tcPr>
            <w:tcW w:w="1733"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tcPr>
          <w:p w14:paraId="59FC7D62"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4662F2F7"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5D0FC9D1"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41BE39D5" w14:textId="77777777" w:rsidR="009A3779" w:rsidRPr="00544DFE" w:rsidRDefault="009A3779" w:rsidP="002621B4">
            <w:pPr>
              <w:wordWrap/>
              <w:spacing w:after="0" w:line="14" w:lineRule="atLeast"/>
            </w:pPr>
          </w:p>
        </w:tc>
        <w:tc>
          <w:tcPr>
            <w:tcW w:w="1737" w:type="dxa"/>
            <w:tcBorders>
              <w:top w:val="single" w:sz="2" w:space="0" w:color="000000"/>
              <w:left w:val="single" w:sz="2" w:space="0" w:color="000000"/>
              <w:bottom w:val="single" w:sz="2" w:space="0" w:color="000000"/>
              <w:right w:val="single" w:sz="2" w:space="0" w:color="000000"/>
            </w:tcBorders>
          </w:tcPr>
          <w:p w14:paraId="39BD713A" w14:textId="77777777" w:rsidR="009A3779" w:rsidRPr="00544DFE" w:rsidRDefault="009A3779" w:rsidP="002621B4">
            <w:pPr>
              <w:wordWrap/>
              <w:spacing w:after="0" w:line="14" w:lineRule="atLeast"/>
            </w:pPr>
          </w:p>
        </w:tc>
      </w:tr>
      <w:tr w:rsidR="009A3779" w:rsidRPr="00544DFE" w14:paraId="774029E7" w14:textId="77777777" w:rsidTr="002621B4">
        <w:trPr>
          <w:trHeight w:val="122"/>
        </w:trPr>
        <w:tc>
          <w:tcPr>
            <w:tcW w:w="1576" w:type="dxa"/>
            <w:gridSpan w:val="2"/>
            <w:vMerge/>
            <w:tcBorders>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tcPr>
          <w:p w14:paraId="259B37F7" w14:textId="77777777" w:rsidR="009A3779" w:rsidRDefault="009A3779" w:rsidP="002621B4">
            <w:pPr>
              <w:wordWrap/>
              <w:spacing w:after="0" w:line="14" w:lineRule="atLeast"/>
              <w:jc w:val="center"/>
            </w:pPr>
          </w:p>
        </w:tc>
        <w:tc>
          <w:tcPr>
            <w:tcW w:w="1733"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tcPr>
          <w:p w14:paraId="4EBEC65D"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07CCAA24"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51A7DE13"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2FFF652E" w14:textId="77777777" w:rsidR="009A3779" w:rsidRPr="00544DFE" w:rsidRDefault="009A3779" w:rsidP="002621B4">
            <w:pPr>
              <w:wordWrap/>
              <w:spacing w:after="0" w:line="14" w:lineRule="atLeast"/>
            </w:pPr>
          </w:p>
        </w:tc>
        <w:tc>
          <w:tcPr>
            <w:tcW w:w="1737" w:type="dxa"/>
            <w:tcBorders>
              <w:top w:val="single" w:sz="2" w:space="0" w:color="000000"/>
              <w:left w:val="single" w:sz="2" w:space="0" w:color="000000"/>
              <w:bottom w:val="single" w:sz="2" w:space="0" w:color="000000"/>
              <w:right w:val="single" w:sz="2" w:space="0" w:color="000000"/>
            </w:tcBorders>
          </w:tcPr>
          <w:p w14:paraId="73D96D39" w14:textId="77777777" w:rsidR="009A3779" w:rsidRPr="00544DFE" w:rsidRDefault="009A3779" w:rsidP="002621B4">
            <w:pPr>
              <w:wordWrap/>
              <w:spacing w:after="0" w:line="14" w:lineRule="atLeast"/>
            </w:pPr>
          </w:p>
        </w:tc>
      </w:tr>
      <w:tr w:rsidR="009A3779" w:rsidRPr="00544DFE" w14:paraId="71C9EACB" w14:textId="77777777" w:rsidTr="002621B4">
        <w:trPr>
          <w:gridBefore w:val="1"/>
          <w:wBefore w:w="18" w:type="dxa"/>
          <w:trHeight w:val="3821"/>
        </w:trPr>
        <w:tc>
          <w:tcPr>
            <w:tcW w:w="10230" w:type="dxa"/>
            <w:gridSpan w:val="6"/>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7394690B" w14:textId="77777777" w:rsidR="009A3779" w:rsidRPr="00544DFE" w:rsidRDefault="009A3779" w:rsidP="002621B4">
            <w:pPr>
              <w:wordWrap/>
              <w:spacing w:line="10" w:lineRule="atLeast"/>
              <w:contextualSpacing/>
              <w:jc w:val="center"/>
            </w:pPr>
            <w:r w:rsidRPr="00544DFE">
              <w:rPr>
                <w:rFonts w:hint="eastAsia"/>
                <w:b/>
                <w:bCs/>
              </w:rPr>
              <w:t>【유의사항】</w:t>
            </w:r>
          </w:p>
          <w:p w14:paraId="1F8EBB04"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제안내용이 他 공모전 수상 및 타인의 저작물 모방 혹은 표절 등으로 확인될 경우</w:t>
            </w:r>
            <w:r>
              <w:rPr>
                <w:rFonts w:hint="eastAsia"/>
              </w:rPr>
              <w:t xml:space="preserve"> </w:t>
            </w:r>
            <w:r w:rsidRPr="00544DFE">
              <w:rPr>
                <w:rFonts w:hint="eastAsia"/>
              </w:rPr>
              <w:t>심사대상에서 제외될 수 있으며, 결과발표 이후라도 수상 취소 및 상금환수 등의 조치를 취할</w:t>
            </w:r>
            <w:r w:rsidRPr="00544DFE">
              <w:t xml:space="preserve"> </w:t>
            </w:r>
            <w:r w:rsidRPr="00544DFE">
              <w:rPr>
                <w:rFonts w:hint="eastAsia"/>
              </w:rPr>
              <w:t>수</w:t>
            </w:r>
            <w:r w:rsidRPr="00544DFE">
              <w:t xml:space="preserve"> </w:t>
            </w:r>
            <w:r w:rsidRPr="00544DFE">
              <w:rPr>
                <w:rFonts w:hint="eastAsia"/>
              </w:rPr>
              <w:t>있습니다.</w:t>
            </w:r>
          </w:p>
          <w:p w14:paraId="41A95135"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제안내용과 관련하여 초상권, 저작권, 명예훼손 등의 문제발생 시, 일체의 </w:t>
            </w:r>
            <w:proofErr w:type="spellStart"/>
            <w:r w:rsidRPr="00544DFE">
              <w:rPr>
                <w:rFonts w:hint="eastAsia"/>
              </w:rPr>
              <w:t>법적·도의적</w:t>
            </w:r>
            <w:proofErr w:type="spellEnd"/>
            <w:r w:rsidRPr="00544DFE">
              <w:rPr>
                <w:rFonts w:hint="eastAsia"/>
              </w:rPr>
              <w:t xml:space="preserve"> 책임은 제안자(응모자)에게 있습니다.</w:t>
            </w:r>
          </w:p>
          <w:p w14:paraId="179D4668"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공모전 내용 및 심사규정의 제반조건에 동의하며, 이에 따른 결과와 관련하여 일체의 이의를</w:t>
            </w:r>
            <w:r w:rsidRPr="00544DFE">
              <w:t xml:space="preserve"> </w:t>
            </w:r>
            <w:r w:rsidRPr="00544DFE">
              <w:rPr>
                <w:rFonts w:hint="eastAsia"/>
              </w:rPr>
              <w:t>제기하지 않겠습니다.</w:t>
            </w:r>
          </w:p>
          <w:p w14:paraId="07A2C9B1"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심사위원의 심사결과에 따라 적합한 제안이 없다고 판단되는 경우, 수상작을 선정하지 않거나 수상대상 수를 임의 조정할 수 있음에 동의합니다.</w:t>
            </w:r>
          </w:p>
          <w:p w14:paraId="0B2050D6"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제출된 서류는 일체 반환하지 않습니다.</w:t>
            </w:r>
          </w:p>
        </w:tc>
      </w:tr>
      <w:tr w:rsidR="009A3779" w:rsidRPr="00544DFE" w14:paraId="7FB7547A" w14:textId="77777777" w:rsidTr="002621B4">
        <w:trPr>
          <w:gridBefore w:val="1"/>
          <w:wBefore w:w="18" w:type="dxa"/>
          <w:trHeight w:val="12"/>
        </w:trPr>
        <w:tc>
          <w:tcPr>
            <w:tcW w:w="10230" w:type="dxa"/>
            <w:gridSpan w:val="6"/>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6A4171C4" w14:textId="77777777" w:rsidR="009A3779" w:rsidRPr="00544DFE" w:rsidRDefault="009A3779" w:rsidP="002621B4">
            <w:pPr>
              <w:wordWrap/>
              <w:spacing w:line="10" w:lineRule="atLeast"/>
              <w:contextualSpacing/>
              <w:jc w:val="center"/>
            </w:pPr>
            <w:r w:rsidRPr="00544DFE">
              <w:rPr>
                <w:rFonts w:hint="eastAsia"/>
                <w:b/>
                <w:bCs/>
              </w:rPr>
              <w:t xml:space="preserve">【개인정보의 </w:t>
            </w:r>
            <w:proofErr w:type="spellStart"/>
            <w:r w:rsidRPr="00544DFE">
              <w:rPr>
                <w:rFonts w:hint="eastAsia"/>
                <w:b/>
                <w:bCs/>
              </w:rPr>
              <w:t>수집·이용에</w:t>
            </w:r>
            <w:proofErr w:type="spellEnd"/>
            <w:r w:rsidRPr="00544DFE">
              <w:rPr>
                <w:rFonts w:hint="eastAsia"/>
                <w:b/>
                <w:bCs/>
              </w:rPr>
              <w:t xml:space="preserve"> 관한 사항】</w:t>
            </w:r>
          </w:p>
          <w:p w14:paraId="6BB66E80" w14:textId="0FE2B1D1" w:rsidR="009A3779" w:rsidRPr="00544DFE" w:rsidRDefault="009A3779" w:rsidP="002621B4">
            <w:pPr>
              <w:wordWrap/>
              <w:spacing w:line="10" w:lineRule="atLeast"/>
              <w:contextualSpacing/>
            </w:pPr>
            <w:r>
              <w:rPr>
                <w:rFonts w:hint="eastAsia"/>
              </w:rPr>
              <w:t>산업통상부(</w:t>
            </w:r>
            <w:proofErr w:type="spellStart"/>
            <w:r w:rsidRPr="00544DFE">
              <w:rPr>
                <w:rFonts w:hint="eastAsia"/>
              </w:rPr>
              <w:t>한국산업기술기획평가원</w:t>
            </w:r>
            <w:proofErr w:type="spellEnd"/>
            <w:r>
              <w:rPr>
                <w:rFonts w:hint="eastAsia"/>
              </w:rPr>
              <w:t>)는</w:t>
            </w:r>
            <w:r w:rsidRPr="00544DFE">
              <w:rPr>
                <w:rFonts w:hint="eastAsia"/>
              </w:rPr>
              <w:t xml:space="preserve"> AI 라이프 </w:t>
            </w:r>
            <w:r w:rsidR="00F63731">
              <w:rPr>
                <w:rFonts w:hint="eastAsia"/>
              </w:rPr>
              <w:t>솔루션</w:t>
            </w:r>
            <w:r w:rsidRPr="00544DFE">
              <w:rPr>
                <w:rFonts w:hint="eastAsia"/>
              </w:rPr>
              <w:t xml:space="preserve"> 챌린지의 </w:t>
            </w:r>
            <w:proofErr w:type="spellStart"/>
            <w:r w:rsidRPr="00544DFE">
              <w:rPr>
                <w:rFonts w:hint="eastAsia"/>
              </w:rPr>
              <w:t>운영·관리를</w:t>
            </w:r>
            <w:proofErr w:type="spellEnd"/>
            <w:r w:rsidRPr="00544DFE">
              <w:rPr>
                <w:rFonts w:hint="eastAsia"/>
              </w:rPr>
              <w:t xml:space="preserve"> 위하여 아래와</w:t>
            </w:r>
            <w:r w:rsidRPr="00544DFE">
              <w:t xml:space="preserve"> </w:t>
            </w:r>
            <w:r w:rsidRPr="00544DFE">
              <w:rPr>
                <w:rFonts w:hint="eastAsia"/>
              </w:rPr>
              <w:t xml:space="preserve">같이 귀하의 개인정보를 </w:t>
            </w:r>
            <w:proofErr w:type="spellStart"/>
            <w:r w:rsidRPr="00544DFE">
              <w:rPr>
                <w:rFonts w:hint="eastAsia"/>
              </w:rPr>
              <w:t>수집·이용하고</w:t>
            </w:r>
            <w:proofErr w:type="spellEnd"/>
            <w:r w:rsidRPr="00544DFE">
              <w:rPr>
                <w:rFonts w:hint="eastAsia"/>
              </w:rPr>
              <w:t xml:space="preserve"> 있으며, 이 정보는 동 목적으로 제3자에게 제공됩니다.</w:t>
            </w:r>
          </w:p>
          <w:p w14:paraId="50BA1FD5"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개인정보의 수집이용 </w:t>
            </w:r>
            <w:proofErr w:type="gramStart"/>
            <w:r w:rsidRPr="00544DFE">
              <w:rPr>
                <w:rFonts w:hint="eastAsia"/>
              </w:rPr>
              <w:t>목적 :</w:t>
            </w:r>
            <w:proofErr w:type="gramEnd"/>
            <w:r w:rsidRPr="00544DFE">
              <w:rPr>
                <w:rFonts w:hint="eastAsia"/>
              </w:rPr>
              <w:t xml:space="preserve"> 챌린지(공모전) 접수, 검토, 심사, 선정 결과 발표</w:t>
            </w:r>
          </w:p>
          <w:p w14:paraId="0F64079F"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w:t>
            </w:r>
            <w:proofErr w:type="spellStart"/>
            <w:r w:rsidRPr="00544DFE">
              <w:rPr>
                <w:rFonts w:hint="eastAsia"/>
              </w:rPr>
              <w:t>수집·이용할</w:t>
            </w:r>
            <w:proofErr w:type="spellEnd"/>
            <w:r w:rsidRPr="00544DFE">
              <w:rPr>
                <w:rFonts w:hint="eastAsia"/>
              </w:rPr>
              <w:t xml:space="preserve"> 개인정보 </w:t>
            </w:r>
            <w:proofErr w:type="gramStart"/>
            <w:r w:rsidRPr="00544DFE">
              <w:rPr>
                <w:rFonts w:hint="eastAsia"/>
              </w:rPr>
              <w:t>항목 :</w:t>
            </w:r>
            <w:proofErr w:type="gramEnd"/>
            <w:r w:rsidRPr="00544DFE">
              <w:rPr>
                <w:rFonts w:hint="eastAsia"/>
              </w:rPr>
              <w:t xml:space="preserve"> 성명, 소속, 생년월일, 휴대전화번호, 이메일</w:t>
            </w:r>
          </w:p>
          <w:p w14:paraId="0B851F0E"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개인정보를 제공받는 </w:t>
            </w:r>
            <w:proofErr w:type="gramStart"/>
            <w:r w:rsidRPr="00544DFE">
              <w:rPr>
                <w:rFonts w:hint="eastAsia"/>
              </w:rPr>
              <w:t>자 :</w:t>
            </w:r>
            <w:proofErr w:type="gramEnd"/>
            <w:r w:rsidRPr="00544DFE">
              <w:rPr>
                <w:rFonts w:hint="eastAsia"/>
              </w:rPr>
              <w:t xml:space="preserve"> 중복검토를 위한 타 공공기관 등</w:t>
            </w:r>
          </w:p>
          <w:p w14:paraId="0D0509B9"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개인정보의 보유 및 </w:t>
            </w:r>
            <w:proofErr w:type="gramStart"/>
            <w:r w:rsidRPr="00544DFE">
              <w:rPr>
                <w:rFonts w:hint="eastAsia"/>
              </w:rPr>
              <w:t>이용기간 :</w:t>
            </w:r>
            <w:proofErr w:type="gramEnd"/>
            <w:r w:rsidRPr="00544DFE">
              <w:rPr>
                <w:rFonts w:hint="eastAsia"/>
              </w:rPr>
              <w:t xml:space="preserve"> 챌린지(공모전) 결과 발표 후 1년, 수상작의 경우 5년</w:t>
            </w:r>
          </w:p>
          <w:p w14:paraId="1552A313" w14:textId="77777777" w:rsidR="009A3779" w:rsidRDefault="009A3779" w:rsidP="002621B4">
            <w:pPr>
              <w:wordWrap/>
              <w:spacing w:line="10" w:lineRule="atLeast"/>
              <w:contextualSpacing/>
            </w:pPr>
            <w:r w:rsidRPr="00544DFE">
              <w:rPr>
                <w:rFonts w:hint="eastAsia"/>
              </w:rPr>
              <w:t xml:space="preserve">※ 귀하는 상기 동의를 거부할 수 있습니다. 다만, 이에 대한 </w:t>
            </w:r>
            <w:proofErr w:type="gramStart"/>
            <w:r w:rsidRPr="00544DFE">
              <w:rPr>
                <w:rFonts w:hint="eastAsia"/>
              </w:rPr>
              <w:t>동의 하지</w:t>
            </w:r>
            <w:proofErr w:type="gramEnd"/>
            <w:r w:rsidRPr="00544DFE">
              <w:rPr>
                <w:rFonts w:hint="eastAsia"/>
              </w:rPr>
              <w:t xml:space="preserve"> 않을 경우,</w:t>
            </w:r>
            <w:r w:rsidRPr="00544DFE">
              <w:t xml:space="preserve"> </w:t>
            </w:r>
            <w:r w:rsidRPr="00544DFE">
              <w:rPr>
                <w:rFonts w:hint="eastAsia"/>
              </w:rPr>
              <w:t>운영 절차상</w:t>
            </w:r>
            <w:r w:rsidRPr="00544DFE">
              <w:t xml:space="preserve"> </w:t>
            </w:r>
            <w:r w:rsidRPr="00544DFE">
              <w:rPr>
                <w:rFonts w:hint="eastAsia"/>
              </w:rPr>
              <w:t>부득이하게 공모전 참가 신청이 거부됨을 알려드립니다.</w:t>
            </w:r>
          </w:p>
          <w:p w14:paraId="1E46D178" w14:textId="77777777" w:rsidR="009A3779" w:rsidRPr="00BA587C" w:rsidRDefault="009A3779" w:rsidP="002621B4">
            <w:pPr>
              <w:wordWrap/>
              <w:spacing w:line="10" w:lineRule="atLeast"/>
              <w:contextualSpacing/>
              <w:rPr>
                <w:sz w:val="12"/>
                <w:szCs w:val="12"/>
              </w:rPr>
            </w:pPr>
          </w:p>
          <w:p w14:paraId="1DDE9999" w14:textId="77777777" w:rsidR="009A3779" w:rsidRPr="00544DFE" w:rsidRDefault="009A3779" w:rsidP="002621B4">
            <w:pPr>
              <w:wordWrap/>
              <w:spacing w:line="10" w:lineRule="atLeast"/>
              <w:contextualSpacing/>
            </w:pPr>
            <w:r w:rsidRPr="00C34C4C">
              <w:rPr>
                <w:rFonts w:ascii="맑은 고딕" w:eastAsia="맑은 고딕" w:hAnsi="맑은 고딕" w:cs="굴림" w:hint="eastAsia"/>
                <w:b/>
                <w:bCs/>
                <w:color w:val="000000"/>
                <w:kern w:val="0"/>
                <w:szCs w:val="22"/>
                <w14:ligatures w14:val="none"/>
              </w:rPr>
              <w:t xml:space="preserve">위와 같이 개인정보를 </w:t>
            </w:r>
            <w:proofErr w:type="spellStart"/>
            <w:r w:rsidRPr="00C34C4C">
              <w:rPr>
                <w:rFonts w:ascii="맑은 고딕" w:eastAsia="맑은 고딕" w:hAnsi="맑은 고딕" w:cs="굴림" w:hint="eastAsia"/>
                <w:b/>
                <w:bCs/>
                <w:color w:val="000000"/>
                <w:kern w:val="0"/>
                <w:szCs w:val="22"/>
                <w14:ligatures w14:val="none"/>
              </w:rPr>
              <w:t>수집·이용하는데</w:t>
            </w:r>
            <w:proofErr w:type="spellEnd"/>
            <w:r w:rsidRPr="00C34C4C">
              <w:rPr>
                <w:rFonts w:ascii="맑은 고딕" w:eastAsia="맑은 고딕" w:hAnsi="맑은 고딕" w:cs="굴림" w:hint="eastAsia"/>
                <w:b/>
                <w:bCs/>
                <w:color w:val="000000"/>
                <w:kern w:val="0"/>
                <w:szCs w:val="22"/>
                <w14:ligatures w14:val="none"/>
              </w:rPr>
              <w:t xml:space="preserve"> 동의하십니까?</w:t>
            </w:r>
            <w:r>
              <w:rPr>
                <w:rFonts w:ascii="맑은 고딕" w:eastAsia="맑은 고딕" w:hAnsi="맑은 고딕" w:cs="굴림" w:hint="eastAsia"/>
                <w:b/>
                <w:bCs/>
                <w:color w:val="000000"/>
                <w:kern w:val="0"/>
                <w:szCs w:val="22"/>
                <w14:ligatures w14:val="none"/>
              </w:rPr>
              <w:t xml:space="preserve">    </w:t>
            </w:r>
            <w:r w:rsidRPr="00C34C4C">
              <w:rPr>
                <w:rFonts w:ascii="맑은 고딕" w:eastAsia="맑은 고딕" w:hAnsi="맑은 고딕" w:cs="굴림" w:hint="eastAsia"/>
                <w:color w:val="000000"/>
                <w:kern w:val="0"/>
                <w:szCs w:val="22"/>
                <w14:ligatures w14:val="none"/>
              </w:rPr>
              <w:t>□</w:t>
            </w:r>
            <w:r w:rsidRPr="00C34C4C">
              <w:rPr>
                <w:rFonts w:ascii="맑은 고딕" w:eastAsia="맑은 고딕" w:hAnsi="맑은 고딕" w:cs="굴림" w:hint="eastAsia"/>
                <w:b/>
                <w:bCs/>
                <w:color w:val="000000"/>
                <w:kern w:val="0"/>
                <w:szCs w:val="22"/>
                <w14:ligatures w14:val="none"/>
              </w:rPr>
              <w:t xml:space="preserve"> 동의함</w:t>
            </w:r>
            <w:r>
              <w:rPr>
                <w:rFonts w:ascii="맑은 고딕" w:eastAsia="맑은 고딕" w:hAnsi="맑은 고딕" w:cs="굴림" w:hint="eastAsia"/>
                <w:b/>
                <w:bCs/>
                <w:color w:val="000000"/>
                <w:kern w:val="0"/>
                <w:szCs w:val="22"/>
                <w14:ligatures w14:val="none"/>
              </w:rPr>
              <w:t xml:space="preserve">        </w:t>
            </w:r>
            <w:r w:rsidRPr="00C34C4C">
              <w:rPr>
                <w:rFonts w:ascii="맑은 고딕" w:eastAsia="맑은 고딕" w:hAnsi="맑은 고딕" w:cs="굴림" w:hint="eastAsia"/>
                <w:color w:val="000000"/>
                <w:kern w:val="0"/>
                <w:szCs w:val="22"/>
                <w14:ligatures w14:val="none"/>
              </w:rPr>
              <w:t>□</w:t>
            </w:r>
            <w:r w:rsidRPr="00C34C4C">
              <w:rPr>
                <w:rFonts w:ascii="맑은 고딕" w:eastAsia="맑은 고딕" w:hAnsi="맑은 고딕" w:cs="굴림" w:hint="eastAsia"/>
                <w:b/>
                <w:bCs/>
                <w:color w:val="000000"/>
                <w:kern w:val="0"/>
                <w:szCs w:val="22"/>
                <w14:ligatures w14:val="none"/>
              </w:rPr>
              <w:t xml:space="preserve"> 동의하지 않음</w:t>
            </w:r>
          </w:p>
        </w:tc>
      </w:tr>
      <w:tr w:rsidR="009A3779" w:rsidRPr="00544DFE" w14:paraId="18B82DFB" w14:textId="77777777" w:rsidTr="002621B4">
        <w:trPr>
          <w:gridBefore w:val="1"/>
          <w:wBefore w:w="18" w:type="dxa"/>
          <w:trHeight w:val="415"/>
        </w:trPr>
        <w:tc>
          <w:tcPr>
            <w:tcW w:w="10230" w:type="dxa"/>
            <w:gridSpan w:val="6"/>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3730BA9E" w14:textId="64215725" w:rsidR="009A3779" w:rsidRDefault="009A3779" w:rsidP="002621B4">
            <w:pPr>
              <w:wordWrap/>
              <w:spacing w:line="14" w:lineRule="atLeast"/>
              <w:contextualSpacing/>
              <w:jc w:val="both"/>
            </w:pPr>
            <w:r>
              <w:rPr>
                <w:rFonts w:hint="eastAsia"/>
              </w:rPr>
              <w:t>본인은</w:t>
            </w:r>
            <w:r>
              <w:t xml:space="preserve"> </w:t>
            </w:r>
            <w:r>
              <w:rPr>
                <w:rFonts w:hint="eastAsia"/>
              </w:rPr>
              <w:t xml:space="preserve">산업통상부가 주최하고, </w:t>
            </w:r>
            <w:proofErr w:type="spellStart"/>
            <w:r>
              <w:t>한국산업기술기획평가원이</w:t>
            </w:r>
            <w:proofErr w:type="spellEnd"/>
            <w:r>
              <w:t xml:space="preserve"> 주</w:t>
            </w:r>
            <w:r>
              <w:rPr>
                <w:rFonts w:hint="eastAsia"/>
              </w:rPr>
              <w:t>관</w:t>
            </w:r>
            <w:r>
              <w:t>하는 202</w:t>
            </w:r>
            <w:r>
              <w:rPr>
                <w:rFonts w:hint="eastAsia"/>
              </w:rPr>
              <w:t>6</w:t>
            </w:r>
            <w:r>
              <w:t xml:space="preserve">년 AI 라이프 </w:t>
            </w:r>
            <w:r w:rsidR="00F63731">
              <w:rPr>
                <w:rFonts w:hint="eastAsia"/>
              </w:rPr>
              <w:t>솔루션</w:t>
            </w:r>
            <w:r>
              <w:t xml:space="preserve"> 챌린지에 참가하며, 동 내용에 대한 공고내용을 충분히 숙지하였고, 제안하는 내용 관련하여 타(他) R&amp;D 사업, 타(他) 공모전(챌린지) 등에 제출한 바가 없음을 확인합니다.</w:t>
            </w:r>
          </w:p>
          <w:p w14:paraId="63740142" w14:textId="77777777" w:rsidR="009A3779" w:rsidRPr="00BA587C" w:rsidRDefault="009A3779" w:rsidP="002621B4">
            <w:pPr>
              <w:wordWrap/>
              <w:spacing w:line="14" w:lineRule="atLeast"/>
              <w:contextualSpacing/>
              <w:jc w:val="both"/>
              <w:rPr>
                <w:sz w:val="12"/>
                <w:szCs w:val="12"/>
              </w:rPr>
            </w:pPr>
          </w:p>
          <w:p w14:paraId="74613437" w14:textId="77777777" w:rsidR="009A3779" w:rsidRDefault="009A3779" w:rsidP="002621B4">
            <w:pPr>
              <w:wordWrap/>
              <w:spacing w:line="14" w:lineRule="atLeast"/>
              <w:contextualSpacing/>
              <w:jc w:val="center"/>
            </w:pPr>
            <w:r>
              <w:t>202</w:t>
            </w:r>
            <w:r>
              <w:rPr>
                <w:rFonts w:hint="eastAsia"/>
              </w:rPr>
              <w:t>6</w:t>
            </w:r>
            <w:r>
              <w:t>년     월     일</w:t>
            </w:r>
          </w:p>
          <w:p w14:paraId="501D09C1" w14:textId="77777777" w:rsidR="009A3779" w:rsidRPr="00BA587C" w:rsidRDefault="009A3779" w:rsidP="002621B4">
            <w:pPr>
              <w:wordWrap/>
              <w:spacing w:line="14" w:lineRule="atLeast"/>
              <w:contextualSpacing/>
              <w:jc w:val="center"/>
              <w:rPr>
                <w:sz w:val="16"/>
                <w:szCs w:val="16"/>
              </w:rPr>
            </w:pPr>
          </w:p>
          <w:p w14:paraId="050C20FC" w14:textId="77777777" w:rsidR="009A3779" w:rsidRDefault="009A3779" w:rsidP="002621B4">
            <w:pPr>
              <w:wordWrap/>
              <w:spacing w:line="14" w:lineRule="atLeast"/>
              <w:contextualSpacing/>
              <w:jc w:val="center"/>
            </w:pPr>
            <w:proofErr w:type="gramStart"/>
            <w:r>
              <w:rPr>
                <w:rFonts w:hint="eastAsia"/>
              </w:rPr>
              <w:t>신청인</w:t>
            </w:r>
            <w:r>
              <w:t xml:space="preserve"> :</w:t>
            </w:r>
            <w:proofErr w:type="gramEnd"/>
            <w:r>
              <w:t xml:space="preserve">                (서명 또는 인)</w:t>
            </w:r>
          </w:p>
          <w:p w14:paraId="3D5A1E4B" w14:textId="77777777" w:rsidR="009A3779" w:rsidRPr="00BA587C" w:rsidRDefault="009A3779" w:rsidP="002621B4">
            <w:pPr>
              <w:wordWrap/>
              <w:spacing w:line="14" w:lineRule="atLeast"/>
              <w:contextualSpacing/>
              <w:jc w:val="both"/>
              <w:rPr>
                <w:sz w:val="16"/>
                <w:szCs w:val="16"/>
              </w:rPr>
            </w:pPr>
          </w:p>
          <w:p w14:paraId="4548E64F" w14:textId="77777777" w:rsidR="009A3779" w:rsidRPr="00544DFE" w:rsidRDefault="009A3779" w:rsidP="002621B4">
            <w:pPr>
              <w:wordWrap/>
              <w:spacing w:line="14" w:lineRule="atLeast"/>
              <w:contextualSpacing/>
              <w:jc w:val="right"/>
              <w:rPr>
                <w:b/>
                <w:bCs/>
              </w:rPr>
            </w:pPr>
            <w:r>
              <w:rPr>
                <w:rFonts w:hint="eastAsia"/>
                <w:b/>
                <w:bCs/>
              </w:rPr>
              <w:t>산업통상부장관</w:t>
            </w:r>
            <w:r w:rsidRPr="00544DFE">
              <w:rPr>
                <w:b/>
                <w:bCs/>
              </w:rPr>
              <w:t xml:space="preserve"> 귀하</w:t>
            </w:r>
            <w:r>
              <w:rPr>
                <w:rFonts w:hint="eastAsia"/>
                <w:b/>
                <w:bCs/>
              </w:rPr>
              <w:t xml:space="preserve"> </w:t>
            </w:r>
          </w:p>
        </w:tc>
      </w:tr>
    </w:tbl>
    <w:p w14:paraId="0737CA7F" w14:textId="3A4ED960" w:rsidR="00BA587C" w:rsidRPr="00E41125" w:rsidRDefault="00BA587C" w:rsidP="00E41125">
      <w:pPr>
        <w:rPr>
          <w:sz w:val="4"/>
          <w:szCs w:val="4"/>
        </w:rPr>
      </w:pPr>
    </w:p>
    <w:sectPr w:rsidR="00BA587C" w:rsidRPr="00E41125" w:rsidSect="00544DFE">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DFE"/>
    <w:rsid w:val="00172A43"/>
    <w:rsid w:val="001D745C"/>
    <w:rsid w:val="00346482"/>
    <w:rsid w:val="00544DFE"/>
    <w:rsid w:val="00680FF7"/>
    <w:rsid w:val="00797F54"/>
    <w:rsid w:val="007E43DB"/>
    <w:rsid w:val="008C18C7"/>
    <w:rsid w:val="0097046F"/>
    <w:rsid w:val="009A3779"/>
    <w:rsid w:val="009B3C93"/>
    <w:rsid w:val="00AB6A65"/>
    <w:rsid w:val="00AE715E"/>
    <w:rsid w:val="00B24613"/>
    <w:rsid w:val="00BA587C"/>
    <w:rsid w:val="00C34C4C"/>
    <w:rsid w:val="00D54600"/>
    <w:rsid w:val="00E41125"/>
    <w:rsid w:val="00EA4963"/>
    <w:rsid w:val="00F46319"/>
    <w:rsid w:val="00F637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F412"/>
  <w15:chartTrackingRefBased/>
  <w15:docId w15:val="{BC96DD9B-A670-441D-8BC0-509D5179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D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44D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44D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4D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D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D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D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D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D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D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44D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44D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4D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D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D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D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D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D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D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D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D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D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DFE"/>
    <w:pPr>
      <w:spacing w:before="160"/>
      <w:jc w:val="center"/>
    </w:pPr>
    <w:rPr>
      <w:i/>
      <w:iCs/>
      <w:color w:val="404040" w:themeColor="text1" w:themeTint="BF"/>
    </w:rPr>
  </w:style>
  <w:style w:type="character" w:customStyle="1" w:styleId="Char1">
    <w:name w:val="인용 Char"/>
    <w:basedOn w:val="a0"/>
    <w:link w:val="a5"/>
    <w:uiPriority w:val="29"/>
    <w:rsid w:val="00544DFE"/>
    <w:rPr>
      <w:i/>
      <w:iCs/>
      <w:color w:val="404040" w:themeColor="text1" w:themeTint="BF"/>
    </w:rPr>
  </w:style>
  <w:style w:type="paragraph" w:styleId="a6">
    <w:name w:val="List Paragraph"/>
    <w:basedOn w:val="a"/>
    <w:uiPriority w:val="34"/>
    <w:qFormat/>
    <w:rsid w:val="00544DFE"/>
    <w:pPr>
      <w:ind w:left="720"/>
      <w:contextualSpacing/>
    </w:pPr>
  </w:style>
  <w:style w:type="character" w:styleId="a7">
    <w:name w:val="Intense Emphasis"/>
    <w:basedOn w:val="a0"/>
    <w:uiPriority w:val="21"/>
    <w:qFormat/>
    <w:rsid w:val="00544DFE"/>
    <w:rPr>
      <w:i/>
      <w:iCs/>
      <w:color w:val="0F4761" w:themeColor="accent1" w:themeShade="BF"/>
    </w:rPr>
  </w:style>
  <w:style w:type="paragraph" w:styleId="a8">
    <w:name w:val="Intense Quote"/>
    <w:basedOn w:val="a"/>
    <w:next w:val="a"/>
    <w:link w:val="Char2"/>
    <w:uiPriority w:val="30"/>
    <w:qFormat/>
    <w:rsid w:val="00544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DFE"/>
    <w:rPr>
      <w:i/>
      <w:iCs/>
      <w:color w:val="0F4761" w:themeColor="accent1" w:themeShade="BF"/>
    </w:rPr>
  </w:style>
  <w:style w:type="character" w:styleId="a9">
    <w:name w:val="Intense Reference"/>
    <w:basedOn w:val="a0"/>
    <w:uiPriority w:val="32"/>
    <w:qFormat/>
    <w:rsid w:val="00544DFE"/>
    <w:rPr>
      <w:b/>
      <w:bCs/>
      <w:smallCaps/>
      <w:color w:val="0F4761" w:themeColor="accent1" w:themeShade="BF"/>
      <w:spacing w:val="5"/>
    </w:rPr>
  </w:style>
  <w:style w:type="paragraph" w:customStyle="1" w:styleId="aa">
    <w:name w:val="바탕글"/>
    <w:basedOn w:val="a"/>
    <w:rsid w:val="00C34C4C"/>
    <w:pPr>
      <w:spacing w:after="0" w:line="384" w:lineRule="auto"/>
      <w:jc w:val="both"/>
      <w:textAlignment w:val="baseline"/>
    </w:pPr>
    <w:rPr>
      <w:rFonts w:ascii="함초롬바탕" w:eastAsia="굴림" w:hAnsi="굴림" w:cs="굴림"/>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63944">
      <w:bodyDiv w:val="1"/>
      <w:marLeft w:val="0"/>
      <w:marRight w:val="0"/>
      <w:marTop w:val="0"/>
      <w:marBottom w:val="0"/>
      <w:divBdr>
        <w:top w:val="none" w:sz="0" w:space="0" w:color="auto"/>
        <w:left w:val="none" w:sz="0" w:space="0" w:color="auto"/>
        <w:bottom w:val="none" w:sz="0" w:space="0" w:color="auto"/>
        <w:right w:val="none" w:sz="0" w:space="0" w:color="auto"/>
      </w:divBdr>
    </w:div>
    <w:div w:id="514882468">
      <w:bodyDiv w:val="1"/>
      <w:marLeft w:val="0"/>
      <w:marRight w:val="0"/>
      <w:marTop w:val="0"/>
      <w:marBottom w:val="0"/>
      <w:divBdr>
        <w:top w:val="none" w:sz="0" w:space="0" w:color="auto"/>
        <w:left w:val="none" w:sz="0" w:space="0" w:color="auto"/>
        <w:bottom w:val="none" w:sz="0" w:space="0" w:color="auto"/>
        <w:right w:val="none" w:sz="0" w:space="0" w:color="auto"/>
      </w:divBdr>
    </w:div>
    <w:div w:id="620036985">
      <w:bodyDiv w:val="1"/>
      <w:marLeft w:val="0"/>
      <w:marRight w:val="0"/>
      <w:marTop w:val="0"/>
      <w:marBottom w:val="0"/>
      <w:divBdr>
        <w:top w:val="none" w:sz="0" w:space="0" w:color="auto"/>
        <w:left w:val="none" w:sz="0" w:space="0" w:color="auto"/>
        <w:bottom w:val="none" w:sz="0" w:space="0" w:color="auto"/>
        <w:right w:val="none" w:sz="0" w:space="0" w:color="auto"/>
      </w:divBdr>
    </w:div>
    <w:div w:id="743719770">
      <w:bodyDiv w:val="1"/>
      <w:marLeft w:val="0"/>
      <w:marRight w:val="0"/>
      <w:marTop w:val="0"/>
      <w:marBottom w:val="0"/>
      <w:divBdr>
        <w:top w:val="none" w:sz="0" w:space="0" w:color="auto"/>
        <w:left w:val="none" w:sz="0" w:space="0" w:color="auto"/>
        <w:bottom w:val="none" w:sz="0" w:space="0" w:color="auto"/>
        <w:right w:val="none" w:sz="0" w:space="0" w:color="auto"/>
      </w:divBdr>
    </w:div>
    <w:div w:id="889800924">
      <w:bodyDiv w:val="1"/>
      <w:marLeft w:val="0"/>
      <w:marRight w:val="0"/>
      <w:marTop w:val="0"/>
      <w:marBottom w:val="0"/>
      <w:divBdr>
        <w:top w:val="none" w:sz="0" w:space="0" w:color="auto"/>
        <w:left w:val="none" w:sz="0" w:space="0" w:color="auto"/>
        <w:bottom w:val="none" w:sz="0" w:space="0" w:color="auto"/>
        <w:right w:val="none" w:sz="0" w:space="0" w:color="auto"/>
      </w:divBdr>
    </w:div>
    <w:div w:id="1074275082">
      <w:bodyDiv w:val="1"/>
      <w:marLeft w:val="0"/>
      <w:marRight w:val="0"/>
      <w:marTop w:val="0"/>
      <w:marBottom w:val="0"/>
      <w:divBdr>
        <w:top w:val="none" w:sz="0" w:space="0" w:color="auto"/>
        <w:left w:val="none" w:sz="0" w:space="0" w:color="auto"/>
        <w:bottom w:val="none" w:sz="0" w:space="0" w:color="auto"/>
        <w:right w:val="none" w:sz="0" w:space="0" w:color="auto"/>
      </w:divBdr>
    </w:div>
    <w:div w:id="1186558546">
      <w:bodyDiv w:val="1"/>
      <w:marLeft w:val="0"/>
      <w:marRight w:val="0"/>
      <w:marTop w:val="0"/>
      <w:marBottom w:val="0"/>
      <w:divBdr>
        <w:top w:val="none" w:sz="0" w:space="0" w:color="auto"/>
        <w:left w:val="none" w:sz="0" w:space="0" w:color="auto"/>
        <w:bottom w:val="none" w:sz="0" w:space="0" w:color="auto"/>
        <w:right w:val="none" w:sz="0" w:space="0" w:color="auto"/>
      </w:divBdr>
    </w:div>
    <w:div w:id="189435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https://power-safety-net-ai.vercel.app"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81A24-2DF6-494F-9753-F0587DDBC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205</Words>
  <Characters>1169</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2026-09-07T09:12:00Z</dcterms:created>
  <dcterms:modified xsi:type="dcterms:W3CDTF">2026-09-07T09:12:00Z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vt:lpwstr>
  </property>
</Properties>
</file>