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42DEF" w14:textId="3DE09A06" w:rsidR="009D3117" w:rsidRPr="00D56B93" w:rsidRDefault="00A57483">
      <w:pPr>
        <w:rPr>
          <w:rFonts w:ascii="Times New Roman" w:hAnsi="Times New Roman" w:cs="Times New Roman"/>
          <w:b/>
          <w:bCs/>
          <w:sz w:val="72"/>
          <w:szCs w:val="72"/>
          <w:lang w:val="en-US"/>
        </w:rPr>
      </w:pPr>
      <w:r w:rsidRPr="00D56B93">
        <w:rPr>
          <w:rFonts w:ascii="Times New Roman" w:hAnsi="Times New Roman" w:cs="Times New Roman"/>
          <w:b/>
          <w:bCs/>
          <w:sz w:val="72"/>
          <w:szCs w:val="72"/>
          <w:lang w:val="en-US"/>
        </w:rPr>
        <w:t>PROJECT REPORT:</w:t>
      </w:r>
    </w:p>
    <w:p w14:paraId="297942A6" w14:textId="1560EC8F" w:rsidR="00A57483" w:rsidRPr="00D56B93" w:rsidRDefault="00C75C9B">
      <w:pPr>
        <w:rPr>
          <w:rFonts w:ascii="Times New Roman" w:hAnsi="Times New Roman" w:cs="Times New Roman"/>
          <w:b/>
          <w:bCs/>
          <w:sz w:val="40"/>
          <w:szCs w:val="40"/>
          <w:u w:val="single"/>
          <w:lang w:val="en-US"/>
        </w:rPr>
      </w:pPr>
      <w:r w:rsidRPr="00D56B93">
        <w:rPr>
          <w:rFonts w:ascii="Times New Roman" w:hAnsi="Times New Roman" w:cs="Times New Roman"/>
          <w:b/>
          <w:bCs/>
          <w:sz w:val="40"/>
          <w:szCs w:val="40"/>
          <w:u w:val="single"/>
          <w:lang w:val="en-US"/>
        </w:rPr>
        <w:t>CLASSIFYING BRAIN MRI’S:</w:t>
      </w:r>
    </w:p>
    <w:p w14:paraId="7FE88643" w14:textId="3ED8AED2" w:rsidR="00D40C33" w:rsidRPr="00D56B93" w:rsidRDefault="00D40C33">
      <w:pPr>
        <w:rPr>
          <w:rFonts w:ascii="Times New Roman" w:hAnsi="Times New Roman" w:cs="Times New Roman"/>
          <w:b/>
          <w:bCs/>
          <w:sz w:val="40"/>
          <w:szCs w:val="40"/>
          <w:u w:val="single"/>
          <w:lang w:val="en-US"/>
        </w:rPr>
      </w:pPr>
      <w:r w:rsidRPr="00D56B93">
        <w:rPr>
          <w:rFonts w:ascii="Times New Roman" w:hAnsi="Times New Roman" w:cs="Times New Roman"/>
          <w:b/>
          <w:bCs/>
          <w:sz w:val="40"/>
          <w:szCs w:val="40"/>
          <w:u w:val="single"/>
          <w:lang w:val="en-US"/>
        </w:rPr>
        <w:t>Introduction:</w:t>
      </w:r>
    </w:p>
    <w:p w14:paraId="2E47CA2F" w14:textId="776B603B" w:rsidR="00D40C33" w:rsidRPr="00D56B93" w:rsidRDefault="00D40C33">
      <w:pPr>
        <w:rPr>
          <w:rFonts w:ascii="Times New Roman" w:hAnsi="Times New Roman" w:cs="Times New Roman"/>
          <w:sz w:val="28"/>
          <w:szCs w:val="28"/>
          <w:lang w:val="en-US"/>
        </w:rPr>
      </w:pPr>
      <w:r w:rsidRPr="00D56B93">
        <w:rPr>
          <w:rFonts w:ascii="Times New Roman" w:hAnsi="Times New Roman" w:cs="Times New Roman"/>
          <w:sz w:val="28"/>
          <w:szCs w:val="28"/>
        </w:rPr>
        <w:t>Brain tumors are classified by biopsy, which can only be performed through definitive brain surgery. Computational intelligence-oriented techniques can help physicians identify and classify brain tumors. Herein, we proposed two deep learning methods and several machine learning approaches for diagnosing three types of tumor, i.e., glioma, meningioma, and pituitary gland tumors, as well as healthy brains without tumors, using magnetic resonance brain images to enable physicians to detect with high accuracy tumors in early stages.</w:t>
      </w:r>
    </w:p>
    <w:p w14:paraId="74483E8D" w14:textId="77777777" w:rsidR="00C75C9B" w:rsidRPr="00D56B93" w:rsidRDefault="00C75C9B">
      <w:pPr>
        <w:rPr>
          <w:rFonts w:ascii="Times New Roman" w:hAnsi="Times New Roman" w:cs="Times New Roman"/>
          <w:sz w:val="40"/>
          <w:szCs w:val="40"/>
          <w:u w:val="single"/>
          <w:lang w:val="en-US"/>
        </w:rPr>
      </w:pPr>
    </w:p>
    <w:p w14:paraId="67B7A2A8" w14:textId="2461A002" w:rsidR="00C75C9B" w:rsidRPr="00D56B93" w:rsidRDefault="00C75C9B">
      <w:pPr>
        <w:rPr>
          <w:rFonts w:ascii="Times New Roman" w:hAnsi="Times New Roman" w:cs="Times New Roman"/>
          <w:b/>
          <w:bCs/>
          <w:sz w:val="40"/>
          <w:szCs w:val="40"/>
          <w:u w:val="single"/>
          <w:lang w:val="en-US"/>
        </w:rPr>
      </w:pPr>
      <w:r w:rsidRPr="00D56B93">
        <w:rPr>
          <w:rFonts w:ascii="Times New Roman" w:hAnsi="Times New Roman" w:cs="Times New Roman"/>
          <w:b/>
          <w:bCs/>
          <w:sz w:val="40"/>
          <w:szCs w:val="40"/>
          <w:u w:val="single"/>
          <w:lang w:val="en-US"/>
        </w:rPr>
        <w:t>Project Objectives:</w:t>
      </w:r>
    </w:p>
    <w:p w14:paraId="5200EEEB" w14:textId="78B9DB64" w:rsidR="00C75C9B" w:rsidRPr="00D56B93" w:rsidRDefault="00C75C9B" w:rsidP="00D40C33">
      <w:pPr>
        <w:pStyle w:val="ListParagraph"/>
        <w:rPr>
          <w:rFonts w:ascii="Times New Roman" w:hAnsi="Times New Roman" w:cs="Times New Roman"/>
          <w:sz w:val="28"/>
          <w:szCs w:val="28"/>
          <w:lang w:val="en-US"/>
        </w:rPr>
      </w:pPr>
    </w:p>
    <w:p w14:paraId="083BF673" w14:textId="0D22713C" w:rsidR="00C75C9B" w:rsidRPr="00D56B93" w:rsidRDefault="00C75C9B" w:rsidP="00C75C9B">
      <w:pPr>
        <w:pStyle w:val="ListParagraph"/>
        <w:numPr>
          <w:ilvl w:val="0"/>
          <w:numId w:val="1"/>
        </w:numPr>
        <w:rPr>
          <w:rFonts w:ascii="Times New Roman" w:hAnsi="Times New Roman" w:cs="Times New Roman"/>
          <w:sz w:val="28"/>
          <w:szCs w:val="28"/>
          <w:lang w:val="en-US"/>
        </w:rPr>
      </w:pPr>
      <w:r w:rsidRPr="00D56B93">
        <w:rPr>
          <w:rFonts w:ascii="Times New Roman" w:hAnsi="Times New Roman" w:cs="Times New Roman"/>
          <w:sz w:val="28"/>
          <w:szCs w:val="28"/>
          <w:lang w:val="en-US"/>
        </w:rPr>
        <w:t>Categorizing Brain Tumors as meningioma, glioma and pituitary tumors based on the location of the tumor</w:t>
      </w:r>
    </w:p>
    <w:p w14:paraId="7D405834" w14:textId="405CB3DB" w:rsidR="00C75C9B" w:rsidRPr="00D56B93" w:rsidRDefault="00C75C9B" w:rsidP="00C75C9B">
      <w:pPr>
        <w:pStyle w:val="ListParagraph"/>
        <w:numPr>
          <w:ilvl w:val="0"/>
          <w:numId w:val="1"/>
        </w:numPr>
        <w:rPr>
          <w:rFonts w:ascii="Times New Roman" w:hAnsi="Times New Roman" w:cs="Times New Roman"/>
          <w:sz w:val="28"/>
          <w:szCs w:val="28"/>
          <w:lang w:val="en-US"/>
        </w:rPr>
      </w:pPr>
      <w:r w:rsidRPr="00D56B93">
        <w:rPr>
          <w:rFonts w:ascii="Times New Roman" w:hAnsi="Times New Roman" w:cs="Times New Roman"/>
          <w:sz w:val="28"/>
          <w:szCs w:val="28"/>
          <w:lang w:val="en-US"/>
        </w:rPr>
        <w:t xml:space="preserve">Staging Dementia: Classifying dementia stages into very mild, mild and moderate </w:t>
      </w:r>
    </w:p>
    <w:p w14:paraId="464D0F84" w14:textId="31912C70" w:rsidR="00C75C9B" w:rsidRPr="00D56B93" w:rsidRDefault="00C75C9B" w:rsidP="00C75C9B">
      <w:pPr>
        <w:pStyle w:val="ListParagraph"/>
        <w:numPr>
          <w:ilvl w:val="0"/>
          <w:numId w:val="1"/>
        </w:numPr>
        <w:rPr>
          <w:rFonts w:ascii="Times New Roman" w:hAnsi="Times New Roman" w:cs="Times New Roman"/>
          <w:sz w:val="28"/>
          <w:szCs w:val="28"/>
          <w:lang w:val="en-US"/>
        </w:rPr>
      </w:pPr>
      <w:r w:rsidRPr="00D56B93">
        <w:rPr>
          <w:rFonts w:ascii="Times New Roman" w:hAnsi="Times New Roman" w:cs="Times New Roman"/>
          <w:sz w:val="28"/>
          <w:szCs w:val="28"/>
          <w:lang w:val="en-US"/>
        </w:rPr>
        <w:t>Supporting Early Detection and Diagnosis : Assisting medical professionals</w:t>
      </w:r>
      <w:r w:rsidR="00F3468F" w:rsidRPr="00D56B93">
        <w:rPr>
          <w:rFonts w:ascii="Times New Roman" w:hAnsi="Times New Roman" w:cs="Times New Roman"/>
          <w:sz w:val="28"/>
          <w:szCs w:val="28"/>
          <w:lang w:val="en-US"/>
        </w:rPr>
        <w:t xml:space="preserve"> </w:t>
      </w:r>
      <w:r w:rsidRPr="00D56B93">
        <w:rPr>
          <w:rFonts w:ascii="Times New Roman" w:hAnsi="Times New Roman" w:cs="Times New Roman"/>
          <w:sz w:val="28"/>
          <w:szCs w:val="28"/>
          <w:lang w:val="en-US"/>
        </w:rPr>
        <w:t xml:space="preserve">with reliable </w:t>
      </w:r>
      <w:r w:rsidR="00F3468F" w:rsidRPr="00D56B93">
        <w:rPr>
          <w:rFonts w:ascii="Times New Roman" w:hAnsi="Times New Roman" w:cs="Times New Roman"/>
          <w:sz w:val="28"/>
          <w:szCs w:val="28"/>
          <w:lang w:val="en-US"/>
        </w:rPr>
        <w:t>predictions for early interventions</w:t>
      </w:r>
    </w:p>
    <w:p w14:paraId="36E45309" w14:textId="2072E143" w:rsidR="00D40C33" w:rsidRPr="00D56B93" w:rsidRDefault="00D40C33" w:rsidP="00C75C9B">
      <w:pPr>
        <w:pStyle w:val="ListParagraph"/>
        <w:numPr>
          <w:ilvl w:val="0"/>
          <w:numId w:val="1"/>
        </w:numPr>
        <w:rPr>
          <w:rFonts w:ascii="Times New Roman" w:hAnsi="Times New Roman" w:cs="Times New Roman"/>
          <w:sz w:val="28"/>
          <w:szCs w:val="28"/>
          <w:lang w:val="en-US"/>
        </w:rPr>
      </w:pPr>
      <w:r w:rsidRPr="00D56B93">
        <w:rPr>
          <w:rFonts w:ascii="Times New Roman" w:hAnsi="Times New Roman" w:cs="Times New Roman"/>
          <w:sz w:val="28"/>
          <w:szCs w:val="28"/>
          <w:lang w:val="en-US"/>
        </w:rPr>
        <w:t>This can be further expanded to diagnose other diseases and conditions from MRI scans of different parts</w:t>
      </w:r>
    </w:p>
    <w:p w14:paraId="43CDBC3A" w14:textId="77777777" w:rsidR="00F3468F" w:rsidRPr="00D56B93" w:rsidRDefault="00F3468F" w:rsidP="00F3468F">
      <w:pPr>
        <w:rPr>
          <w:rFonts w:ascii="Times New Roman" w:hAnsi="Times New Roman" w:cs="Times New Roman"/>
          <w:sz w:val="28"/>
          <w:szCs w:val="28"/>
          <w:lang w:val="en-US"/>
        </w:rPr>
      </w:pPr>
    </w:p>
    <w:p w14:paraId="3EDA5FEF" w14:textId="46E74684" w:rsidR="00F3468F" w:rsidRPr="00D56B93" w:rsidRDefault="00F3468F" w:rsidP="00F3468F">
      <w:pPr>
        <w:rPr>
          <w:rFonts w:ascii="Times New Roman" w:hAnsi="Times New Roman" w:cs="Times New Roman"/>
          <w:b/>
          <w:bCs/>
          <w:sz w:val="40"/>
          <w:szCs w:val="40"/>
          <w:u w:val="single"/>
          <w:lang w:val="en-US"/>
        </w:rPr>
      </w:pPr>
      <w:r w:rsidRPr="00D56B93">
        <w:rPr>
          <w:rFonts w:ascii="Times New Roman" w:hAnsi="Times New Roman" w:cs="Times New Roman"/>
          <w:b/>
          <w:bCs/>
          <w:sz w:val="40"/>
          <w:szCs w:val="40"/>
          <w:u w:val="single"/>
          <w:lang w:val="en-US"/>
        </w:rPr>
        <w:t>Model Design:</w:t>
      </w:r>
    </w:p>
    <w:p w14:paraId="2EC2D11C" w14:textId="3360C79C" w:rsidR="00CD3204" w:rsidRPr="00D56B93" w:rsidRDefault="00CD3204" w:rsidP="00CD3204">
      <w:pPr>
        <w:pStyle w:val="NormalWeb"/>
        <w:numPr>
          <w:ilvl w:val="0"/>
          <w:numId w:val="2"/>
        </w:numPr>
        <w:rPr>
          <w:rStyle w:val="Strong"/>
          <w:b w:val="0"/>
          <w:bCs w:val="0"/>
          <w:sz w:val="28"/>
          <w:szCs w:val="28"/>
        </w:rPr>
      </w:pPr>
      <w:r w:rsidRPr="00D56B93">
        <w:rPr>
          <w:rStyle w:val="Strong"/>
          <w:sz w:val="28"/>
          <w:szCs w:val="28"/>
        </w:rPr>
        <w:t>Data Augmentation and Preprocessing</w:t>
      </w:r>
    </w:p>
    <w:p w14:paraId="71A280E0" w14:textId="0ABC9AD2" w:rsidR="00354E18" w:rsidRPr="00D56B93" w:rsidRDefault="00354E18" w:rsidP="00354E18">
      <w:pPr>
        <w:pStyle w:val="NormalWeb"/>
        <w:numPr>
          <w:ilvl w:val="0"/>
          <w:numId w:val="2"/>
        </w:numPr>
        <w:rPr>
          <w:b/>
          <w:bCs/>
          <w:sz w:val="28"/>
          <w:szCs w:val="28"/>
        </w:rPr>
      </w:pPr>
      <w:r w:rsidRPr="00D56B93">
        <w:rPr>
          <w:b/>
          <w:bCs/>
          <w:sz w:val="28"/>
          <w:szCs w:val="28"/>
        </w:rPr>
        <w:t>Class Balancing</w:t>
      </w:r>
    </w:p>
    <w:p w14:paraId="17040FD9" w14:textId="56B34E26" w:rsidR="00354E18" w:rsidRPr="00D56B93" w:rsidRDefault="00354E18" w:rsidP="00CD3204">
      <w:pPr>
        <w:pStyle w:val="NormalWeb"/>
        <w:numPr>
          <w:ilvl w:val="0"/>
          <w:numId w:val="2"/>
        </w:numPr>
        <w:rPr>
          <w:b/>
          <w:bCs/>
          <w:sz w:val="28"/>
          <w:szCs w:val="28"/>
        </w:rPr>
      </w:pPr>
      <w:r w:rsidRPr="00D56B93">
        <w:rPr>
          <w:b/>
          <w:bCs/>
          <w:sz w:val="28"/>
          <w:szCs w:val="28"/>
        </w:rPr>
        <w:t>Model Architecture</w:t>
      </w:r>
    </w:p>
    <w:p w14:paraId="3503D396" w14:textId="5957166C" w:rsidR="00354E18" w:rsidRPr="00D56B93" w:rsidRDefault="00354E18" w:rsidP="00CD3204">
      <w:pPr>
        <w:pStyle w:val="NormalWeb"/>
        <w:numPr>
          <w:ilvl w:val="0"/>
          <w:numId w:val="2"/>
        </w:numPr>
        <w:rPr>
          <w:b/>
          <w:bCs/>
          <w:sz w:val="28"/>
          <w:szCs w:val="28"/>
        </w:rPr>
      </w:pPr>
      <w:r w:rsidRPr="00D56B93">
        <w:rPr>
          <w:b/>
          <w:bCs/>
          <w:sz w:val="28"/>
          <w:szCs w:val="28"/>
        </w:rPr>
        <w:t>Fine Tuning</w:t>
      </w:r>
    </w:p>
    <w:p w14:paraId="4CDB7225" w14:textId="77777777" w:rsidR="00CD421E" w:rsidRPr="00D56B93" w:rsidRDefault="00CD421E" w:rsidP="00CD3204">
      <w:pPr>
        <w:pStyle w:val="NormalWeb"/>
        <w:rPr>
          <w:b/>
          <w:bCs/>
          <w:sz w:val="28"/>
          <w:szCs w:val="28"/>
          <w:u w:val="single"/>
        </w:rPr>
      </w:pPr>
    </w:p>
    <w:p w14:paraId="7508324F" w14:textId="77777777" w:rsidR="00D56B93" w:rsidRDefault="00D56B93" w:rsidP="00CD3204">
      <w:pPr>
        <w:rPr>
          <w:rFonts w:ascii="Times New Roman" w:hAnsi="Times New Roman" w:cs="Times New Roman"/>
          <w:b/>
          <w:bCs/>
          <w:sz w:val="40"/>
          <w:szCs w:val="40"/>
          <w:u w:val="single"/>
          <w:lang w:val="en-US"/>
        </w:rPr>
      </w:pPr>
    </w:p>
    <w:p w14:paraId="60E6F0F4" w14:textId="62B2BC3B" w:rsidR="00CD3204" w:rsidRPr="00D56B93" w:rsidRDefault="00CD3204" w:rsidP="00CD3204">
      <w:pPr>
        <w:rPr>
          <w:rFonts w:ascii="Times New Roman" w:hAnsi="Times New Roman" w:cs="Times New Roman"/>
          <w:b/>
          <w:bCs/>
          <w:sz w:val="40"/>
          <w:szCs w:val="40"/>
          <w:u w:val="single"/>
          <w:lang w:val="en-US"/>
        </w:rPr>
      </w:pPr>
      <w:r w:rsidRPr="00D56B93">
        <w:rPr>
          <w:rFonts w:ascii="Times New Roman" w:hAnsi="Times New Roman" w:cs="Times New Roman"/>
          <w:b/>
          <w:bCs/>
          <w:sz w:val="40"/>
          <w:szCs w:val="40"/>
          <w:u w:val="single"/>
          <w:lang w:val="en-US"/>
        </w:rPr>
        <w:lastRenderedPageBreak/>
        <w:t>Data Processing</w:t>
      </w:r>
      <w:r w:rsidR="009C61B1">
        <w:rPr>
          <w:rFonts w:ascii="Times New Roman" w:hAnsi="Times New Roman" w:cs="Times New Roman"/>
          <w:b/>
          <w:bCs/>
          <w:sz w:val="40"/>
          <w:szCs w:val="40"/>
          <w:u w:val="single"/>
          <w:lang w:val="en-US"/>
        </w:rPr>
        <w:t>:</w:t>
      </w:r>
    </w:p>
    <w:p w14:paraId="4673640C" w14:textId="77777777" w:rsidR="00FA2685" w:rsidRPr="00D56B93" w:rsidRDefault="00FA2685" w:rsidP="00CD3204">
      <w:pPr>
        <w:rPr>
          <w:rFonts w:ascii="Times New Roman" w:hAnsi="Times New Roman" w:cs="Times New Roman"/>
          <w:b/>
          <w:bCs/>
          <w:sz w:val="28"/>
          <w:szCs w:val="28"/>
          <w:u w:val="single"/>
          <w:lang w:val="en-US"/>
        </w:rPr>
      </w:pPr>
    </w:p>
    <w:p w14:paraId="09D0BCC1" w14:textId="408B6D13" w:rsidR="00FA2685" w:rsidRPr="00D56B93" w:rsidRDefault="00FA2685" w:rsidP="00FA2685">
      <w:pPr>
        <w:pStyle w:val="ListParagraph"/>
        <w:numPr>
          <w:ilvl w:val="1"/>
          <w:numId w:val="17"/>
        </w:numPr>
        <w:rPr>
          <w:rFonts w:ascii="Times New Roman" w:hAnsi="Times New Roman" w:cs="Times New Roman"/>
          <w:sz w:val="28"/>
          <w:szCs w:val="28"/>
          <w:lang w:val="en-US"/>
        </w:rPr>
      </w:pPr>
      <w:r w:rsidRPr="00D56B93">
        <w:rPr>
          <w:rFonts w:ascii="Times New Roman" w:hAnsi="Times New Roman" w:cs="Times New Roman"/>
          <w:sz w:val="28"/>
          <w:szCs w:val="28"/>
          <w:lang w:val="en-US"/>
        </w:rPr>
        <w:t xml:space="preserve">We used around </w:t>
      </w:r>
      <w:r w:rsidRPr="00D56B93">
        <w:rPr>
          <w:rFonts w:ascii="Times New Roman" w:hAnsi="Times New Roman" w:cs="Times New Roman"/>
          <w:b/>
          <w:bCs/>
          <w:sz w:val="28"/>
          <w:szCs w:val="28"/>
          <w:lang w:val="en-US"/>
        </w:rPr>
        <w:t>60,000 images</w:t>
      </w:r>
      <w:r w:rsidRPr="00D56B93">
        <w:rPr>
          <w:rFonts w:ascii="Times New Roman" w:hAnsi="Times New Roman" w:cs="Times New Roman"/>
          <w:sz w:val="28"/>
          <w:szCs w:val="28"/>
          <w:lang w:val="en-US"/>
        </w:rPr>
        <w:t xml:space="preserve"> from </w:t>
      </w:r>
      <w:r w:rsidRPr="00D56B93">
        <w:rPr>
          <w:rFonts w:ascii="Times New Roman" w:hAnsi="Times New Roman" w:cs="Times New Roman"/>
          <w:b/>
          <w:bCs/>
          <w:sz w:val="28"/>
          <w:szCs w:val="28"/>
          <w:lang w:val="en-US"/>
        </w:rPr>
        <w:t>7 different categories/classes</w:t>
      </w:r>
      <w:r w:rsidRPr="00D56B93">
        <w:rPr>
          <w:rFonts w:ascii="Times New Roman" w:hAnsi="Times New Roman" w:cs="Times New Roman"/>
          <w:sz w:val="28"/>
          <w:szCs w:val="28"/>
          <w:lang w:val="en-US"/>
        </w:rPr>
        <w:t>. to train our model .</w:t>
      </w:r>
    </w:p>
    <w:p w14:paraId="6387E5EC" w14:textId="511410AE" w:rsidR="00CD3204" w:rsidRPr="00D56B93" w:rsidRDefault="00CD3204" w:rsidP="00FA2685">
      <w:pPr>
        <w:pStyle w:val="ListParagraph"/>
        <w:numPr>
          <w:ilvl w:val="1"/>
          <w:numId w:val="17"/>
        </w:numPr>
        <w:rPr>
          <w:rFonts w:ascii="Times New Roman" w:hAnsi="Times New Roman" w:cs="Times New Roman"/>
          <w:sz w:val="28"/>
          <w:szCs w:val="28"/>
          <w:lang w:val="en-US"/>
        </w:rPr>
      </w:pPr>
      <w:r w:rsidRPr="00D56B93">
        <w:rPr>
          <w:rFonts w:ascii="Times New Roman" w:hAnsi="Times New Roman" w:cs="Times New Roman"/>
          <w:b/>
          <w:bCs/>
          <w:sz w:val="28"/>
          <w:szCs w:val="28"/>
          <w:lang w:val="en-US"/>
        </w:rPr>
        <w:t>Training Data</w:t>
      </w:r>
      <w:r w:rsidRPr="00D56B93">
        <w:rPr>
          <w:rFonts w:ascii="Times New Roman" w:hAnsi="Times New Roman" w:cs="Times New Roman"/>
          <w:sz w:val="28"/>
          <w:szCs w:val="28"/>
          <w:lang w:val="en-US"/>
        </w:rPr>
        <w:t>: Images were normalized and augmented to account for the v</w:t>
      </w:r>
      <w:r w:rsidRPr="00D56B93">
        <w:rPr>
          <w:rFonts w:ascii="Times New Roman" w:hAnsi="Times New Roman" w:cs="Times New Roman"/>
          <w:sz w:val="28"/>
          <w:szCs w:val="28"/>
          <w:lang w:val="en-US"/>
        </w:rPr>
        <w:t>a</w:t>
      </w:r>
      <w:r w:rsidRPr="00D56B93">
        <w:rPr>
          <w:rFonts w:ascii="Times New Roman" w:hAnsi="Times New Roman" w:cs="Times New Roman"/>
          <w:sz w:val="28"/>
          <w:szCs w:val="28"/>
          <w:lang w:val="en-US"/>
        </w:rPr>
        <w:t>riance in real-world data.</w:t>
      </w:r>
      <w:r w:rsidR="00CD421E" w:rsidRPr="00D56B93">
        <w:rPr>
          <w:rFonts w:ascii="Times New Roman" w:hAnsi="Times New Roman" w:cs="Times New Roman"/>
          <w:sz w:val="28"/>
          <w:szCs w:val="28"/>
          <w:lang w:val="en-US"/>
        </w:rPr>
        <w:t xml:space="preserve"> (40,974 images used)</w:t>
      </w:r>
    </w:p>
    <w:p w14:paraId="43C76D0A" w14:textId="2BC8628A" w:rsidR="00CD3204" w:rsidRPr="00D56B93" w:rsidRDefault="00CD3204" w:rsidP="00FA2685">
      <w:pPr>
        <w:pStyle w:val="ListParagraph"/>
        <w:numPr>
          <w:ilvl w:val="1"/>
          <w:numId w:val="17"/>
        </w:numPr>
        <w:rPr>
          <w:rFonts w:ascii="Times New Roman" w:hAnsi="Times New Roman" w:cs="Times New Roman"/>
          <w:sz w:val="28"/>
          <w:szCs w:val="28"/>
          <w:lang w:val="en-US"/>
        </w:rPr>
      </w:pPr>
      <w:r w:rsidRPr="00D56B93">
        <w:rPr>
          <w:rFonts w:ascii="Times New Roman" w:hAnsi="Times New Roman" w:cs="Times New Roman"/>
          <w:b/>
          <w:bCs/>
          <w:sz w:val="28"/>
          <w:szCs w:val="28"/>
          <w:lang w:val="en-US"/>
        </w:rPr>
        <w:t>Validation Data</w:t>
      </w:r>
      <w:r w:rsidRPr="00D56B93">
        <w:rPr>
          <w:rFonts w:ascii="Times New Roman" w:hAnsi="Times New Roman" w:cs="Times New Roman"/>
          <w:sz w:val="28"/>
          <w:szCs w:val="28"/>
          <w:lang w:val="en-US"/>
        </w:rPr>
        <w:t xml:space="preserve">: Normalized and used during training to evaluate the </w:t>
      </w:r>
      <w:r w:rsidRPr="00D56B93">
        <w:rPr>
          <w:rFonts w:ascii="Times New Roman" w:hAnsi="Times New Roman" w:cs="Times New Roman"/>
          <w:sz w:val="28"/>
          <w:szCs w:val="28"/>
          <w:lang w:val="en-US"/>
        </w:rPr>
        <w:t xml:space="preserve">      </w:t>
      </w:r>
      <w:r w:rsidRPr="00D56B93">
        <w:rPr>
          <w:rFonts w:ascii="Times New Roman" w:hAnsi="Times New Roman" w:cs="Times New Roman"/>
          <w:sz w:val="28"/>
          <w:szCs w:val="28"/>
          <w:lang w:val="en-US"/>
        </w:rPr>
        <w:t>model</w:t>
      </w:r>
      <w:r w:rsidR="00CD421E" w:rsidRPr="00D56B93">
        <w:rPr>
          <w:rFonts w:ascii="Times New Roman" w:hAnsi="Times New Roman" w:cs="Times New Roman"/>
          <w:sz w:val="28"/>
          <w:szCs w:val="28"/>
          <w:lang w:val="en-US"/>
        </w:rPr>
        <w:t>. (8782 images used)</w:t>
      </w:r>
    </w:p>
    <w:p w14:paraId="5F91D9B2" w14:textId="3FA9B2DB" w:rsidR="00CD421E" w:rsidRPr="00D56B93" w:rsidRDefault="00CD3204" w:rsidP="00FA2685">
      <w:pPr>
        <w:pStyle w:val="ListParagraph"/>
        <w:numPr>
          <w:ilvl w:val="1"/>
          <w:numId w:val="17"/>
        </w:numPr>
        <w:rPr>
          <w:rFonts w:ascii="Times New Roman" w:hAnsi="Times New Roman" w:cs="Times New Roman"/>
          <w:sz w:val="28"/>
          <w:szCs w:val="28"/>
          <w:lang w:val="en-US"/>
        </w:rPr>
      </w:pPr>
      <w:r w:rsidRPr="00D56B93">
        <w:rPr>
          <w:rFonts w:ascii="Times New Roman" w:hAnsi="Times New Roman" w:cs="Times New Roman"/>
          <w:b/>
          <w:bCs/>
          <w:sz w:val="28"/>
          <w:szCs w:val="28"/>
          <w:lang w:val="en-US"/>
        </w:rPr>
        <w:t>Testing Data</w:t>
      </w:r>
      <w:r w:rsidRPr="00D56B93">
        <w:rPr>
          <w:rFonts w:ascii="Times New Roman" w:hAnsi="Times New Roman" w:cs="Times New Roman"/>
          <w:sz w:val="28"/>
          <w:szCs w:val="28"/>
          <w:lang w:val="en-US"/>
        </w:rPr>
        <w:t>: Used for the final evaluation of the model's performanc</w:t>
      </w:r>
      <w:r w:rsidR="00354E18" w:rsidRPr="00D56B93">
        <w:rPr>
          <w:rFonts w:ascii="Times New Roman" w:hAnsi="Times New Roman" w:cs="Times New Roman"/>
          <w:sz w:val="28"/>
          <w:szCs w:val="28"/>
          <w:lang w:val="en-US"/>
        </w:rPr>
        <w:t xml:space="preserve">e, it </w:t>
      </w:r>
      <w:r w:rsidR="00354E18" w:rsidRPr="00D56B93">
        <w:rPr>
          <w:rFonts w:ascii="Times New Roman" w:hAnsi="Times New Roman" w:cs="Times New Roman"/>
          <w:sz w:val="28"/>
          <w:szCs w:val="28"/>
          <w:lang w:val="en-US"/>
        </w:rPr>
        <w:tab/>
        <w:t>uses data which the model has not seen before. (8787 images used)</w:t>
      </w:r>
      <w:r w:rsidR="009C61B1">
        <w:rPr>
          <w:rFonts w:ascii="Times New Roman" w:hAnsi="Times New Roman" w:cs="Times New Roman"/>
          <w:sz w:val="28"/>
          <w:szCs w:val="28"/>
          <w:lang w:val="en-US"/>
        </w:rPr>
        <w:t>.</w:t>
      </w:r>
    </w:p>
    <w:p w14:paraId="25914D2F" w14:textId="77777777" w:rsidR="00354E18" w:rsidRDefault="00354E18" w:rsidP="00CD421E">
      <w:pPr>
        <w:ind w:firstLine="720"/>
        <w:rPr>
          <w:rFonts w:ascii="Times New Roman" w:hAnsi="Times New Roman" w:cs="Times New Roman"/>
          <w:sz w:val="28"/>
          <w:szCs w:val="28"/>
          <w:lang w:val="en-US"/>
        </w:rPr>
      </w:pPr>
    </w:p>
    <w:p w14:paraId="7B246E55" w14:textId="77777777" w:rsidR="009C61B1" w:rsidRPr="00D56B93" w:rsidRDefault="009C61B1" w:rsidP="00CD421E">
      <w:pPr>
        <w:ind w:firstLine="720"/>
        <w:rPr>
          <w:rFonts w:ascii="Times New Roman" w:hAnsi="Times New Roman" w:cs="Times New Roman"/>
          <w:sz w:val="28"/>
          <w:szCs w:val="28"/>
          <w:lang w:val="en-US"/>
        </w:rPr>
      </w:pPr>
    </w:p>
    <w:p w14:paraId="56206BB0" w14:textId="603F7EA0" w:rsidR="009C61B1" w:rsidRDefault="009C61B1" w:rsidP="00CD421E">
      <w:pP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Class Balancing:</w:t>
      </w:r>
    </w:p>
    <w:p w14:paraId="28BE9022" w14:textId="77777777" w:rsidR="009C61B1" w:rsidRDefault="009C61B1" w:rsidP="00CD421E">
      <w:pPr>
        <w:rPr>
          <w:rFonts w:ascii="Times New Roman" w:hAnsi="Times New Roman" w:cs="Times New Roman"/>
          <w:b/>
          <w:bCs/>
          <w:sz w:val="40"/>
          <w:szCs w:val="40"/>
          <w:u w:val="single"/>
          <w:lang w:val="en-US"/>
        </w:rPr>
      </w:pPr>
    </w:p>
    <w:p w14:paraId="14B89D8F" w14:textId="72AFF17F" w:rsidR="009C61B1" w:rsidRPr="009C61B1" w:rsidRDefault="009C61B1" w:rsidP="009C61B1">
      <w:pPr>
        <w:pStyle w:val="ListParagraph"/>
        <w:numPr>
          <w:ilvl w:val="0"/>
          <w:numId w:val="33"/>
        </w:numPr>
        <w:rPr>
          <w:rFonts w:ascii="Times New Roman" w:hAnsi="Times New Roman" w:cs="Times New Roman"/>
          <w:b/>
          <w:bCs/>
          <w:sz w:val="28"/>
          <w:szCs w:val="28"/>
          <w:u w:val="single"/>
          <w:lang w:val="en-US"/>
        </w:rPr>
      </w:pPr>
      <w:r w:rsidRPr="009C61B1">
        <w:rPr>
          <w:rFonts w:ascii="Times New Roman" w:hAnsi="Times New Roman" w:cs="Times New Roman"/>
          <w:b/>
          <w:bCs/>
          <w:sz w:val="28"/>
          <w:szCs w:val="28"/>
          <w:u w:val="single"/>
          <w:lang w:val="en-US"/>
        </w:rPr>
        <w:t>Extract Class Labels:</w:t>
      </w:r>
    </w:p>
    <w:p w14:paraId="098145DA" w14:textId="77777777" w:rsidR="009C61B1" w:rsidRPr="009C61B1" w:rsidRDefault="009C61B1" w:rsidP="009C61B1">
      <w:pPr>
        <w:pStyle w:val="ListParagraph"/>
        <w:numPr>
          <w:ilvl w:val="0"/>
          <w:numId w:val="34"/>
        </w:numPr>
        <w:rPr>
          <w:rFonts w:ascii="Times New Roman" w:hAnsi="Times New Roman" w:cs="Times New Roman"/>
          <w:sz w:val="28"/>
          <w:szCs w:val="28"/>
          <w:lang w:val="en-US"/>
        </w:rPr>
      </w:pPr>
      <w:r w:rsidRPr="009C61B1">
        <w:rPr>
          <w:rFonts w:ascii="Times New Roman" w:hAnsi="Times New Roman" w:cs="Times New Roman"/>
          <w:sz w:val="28"/>
          <w:szCs w:val="28"/>
          <w:lang w:val="en-US"/>
        </w:rPr>
        <w:t>The code retrieves class labels from train_generator using class_indices.keys().</w:t>
      </w:r>
    </w:p>
    <w:p w14:paraId="198FB971" w14:textId="2CFDA849" w:rsidR="009C61B1" w:rsidRPr="009C61B1" w:rsidRDefault="009C61B1" w:rsidP="009C61B1">
      <w:pPr>
        <w:pStyle w:val="ListParagraph"/>
        <w:numPr>
          <w:ilvl w:val="0"/>
          <w:numId w:val="33"/>
        </w:numPr>
        <w:rPr>
          <w:rFonts w:ascii="Times New Roman" w:hAnsi="Times New Roman" w:cs="Times New Roman"/>
          <w:b/>
          <w:bCs/>
          <w:sz w:val="28"/>
          <w:szCs w:val="28"/>
          <w:u w:val="single"/>
          <w:lang w:val="en-US"/>
        </w:rPr>
      </w:pPr>
      <w:r w:rsidRPr="009C61B1">
        <w:rPr>
          <w:rFonts w:ascii="Times New Roman" w:hAnsi="Times New Roman" w:cs="Times New Roman"/>
          <w:b/>
          <w:bCs/>
          <w:sz w:val="28"/>
          <w:szCs w:val="28"/>
          <w:u w:val="single"/>
          <w:lang w:val="en-US"/>
        </w:rPr>
        <w:t>Count Class Instances:</w:t>
      </w:r>
    </w:p>
    <w:p w14:paraId="39C9E1F1" w14:textId="77777777" w:rsidR="009C61B1" w:rsidRPr="009C61B1" w:rsidRDefault="009C61B1" w:rsidP="009C61B1">
      <w:pPr>
        <w:pStyle w:val="ListParagraph"/>
        <w:numPr>
          <w:ilvl w:val="0"/>
          <w:numId w:val="34"/>
        </w:numPr>
        <w:rPr>
          <w:rFonts w:ascii="Times New Roman" w:hAnsi="Times New Roman" w:cs="Times New Roman"/>
          <w:sz w:val="28"/>
          <w:szCs w:val="28"/>
          <w:lang w:val="en-US"/>
        </w:rPr>
      </w:pPr>
      <w:r w:rsidRPr="009C61B1">
        <w:rPr>
          <w:rFonts w:ascii="Times New Roman" w:hAnsi="Times New Roman" w:cs="Times New Roman"/>
          <w:sz w:val="28"/>
          <w:szCs w:val="28"/>
          <w:lang w:val="en-US"/>
        </w:rPr>
        <w:t>It counts the number of samples (files) in each class directory to determine class distributions.</w:t>
      </w:r>
    </w:p>
    <w:p w14:paraId="0A61EFAD" w14:textId="652D7C2F" w:rsidR="009C61B1" w:rsidRPr="009C61B1" w:rsidRDefault="009C61B1" w:rsidP="009C61B1">
      <w:pPr>
        <w:pStyle w:val="ListParagraph"/>
        <w:numPr>
          <w:ilvl w:val="0"/>
          <w:numId w:val="33"/>
        </w:numPr>
        <w:rPr>
          <w:rFonts w:ascii="Times New Roman" w:hAnsi="Times New Roman" w:cs="Times New Roman"/>
          <w:b/>
          <w:bCs/>
          <w:sz w:val="28"/>
          <w:szCs w:val="28"/>
          <w:u w:val="single"/>
          <w:lang w:val="en-US"/>
        </w:rPr>
      </w:pPr>
      <w:r w:rsidRPr="009C61B1">
        <w:rPr>
          <w:rFonts w:ascii="Times New Roman" w:hAnsi="Times New Roman" w:cs="Times New Roman"/>
          <w:b/>
          <w:bCs/>
          <w:sz w:val="28"/>
          <w:szCs w:val="28"/>
          <w:u w:val="single"/>
          <w:lang w:val="en-US"/>
        </w:rPr>
        <w:t>Use compute_class_weight:</w:t>
      </w:r>
    </w:p>
    <w:p w14:paraId="6A34756B" w14:textId="77777777" w:rsidR="009C61B1" w:rsidRPr="009C61B1" w:rsidRDefault="009C61B1" w:rsidP="009C61B1">
      <w:pPr>
        <w:pStyle w:val="ListParagraph"/>
        <w:numPr>
          <w:ilvl w:val="0"/>
          <w:numId w:val="34"/>
        </w:numPr>
        <w:rPr>
          <w:rFonts w:ascii="Times New Roman" w:hAnsi="Times New Roman" w:cs="Times New Roman"/>
          <w:sz w:val="28"/>
          <w:szCs w:val="28"/>
          <w:lang w:val="en-US"/>
        </w:rPr>
      </w:pPr>
      <w:r w:rsidRPr="009C61B1">
        <w:rPr>
          <w:rFonts w:ascii="Times New Roman" w:hAnsi="Times New Roman" w:cs="Times New Roman"/>
          <w:sz w:val="28"/>
          <w:szCs w:val="28"/>
          <w:lang w:val="en-US"/>
        </w:rPr>
        <w:t>Balances class weights by calculating weights inversely proportional to the class frequencies, ensuring underrepresented classes are given higher importance.</w:t>
      </w:r>
    </w:p>
    <w:p w14:paraId="2BC7F4FB" w14:textId="73B0C1BE" w:rsidR="009C61B1" w:rsidRPr="009C61B1" w:rsidRDefault="009C61B1" w:rsidP="009C61B1">
      <w:pPr>
        <w:pStyle w:val="ListParagraph"/>
        <w:numPr>
          <w:ilvl w:val="0"/>
          <w:numId w:val="33"/>
        </w:numPr>
        <w:rPr>
          <w:rFonts w:ascii="Times New Roman" w:hAnsi="Times New Roman" w:cs="Times New Roman"/>
          <w:b/>
          <w:bCs/>
          <w:sz w:val="28"/>
          <w:szCs w:val="28"/>
          <w:u w:val="single"/>
          <w:lang w:val="en-US"/>
        </w:rPr>
      </w:pPr>
      <w:r w:rsidRPr="009C61B1">
        <w:rPr>
          <w:rFonts w:ascii="Times New Roman" w:hAnsi="Times New Roman" w:cs="Times New Roman"/>
          <w:b/>
          <w:bCs/>
          <w:sz w:val="28"/>
          <w:szCs w:val="28"/>
          <w:u w:val="single"/>
          <w:lang w:val="en-US"/>
        </w:rPr>
        <w:t>Create a Weight Dictionary:</w:t>
      </w:r>
    </w:p>
    <w:p w14:paraId="310E19FA" w14:textId="77777777" w:rsidR="009C61B1" w:rsidRPr="009C61B1" w:rsidRDefault="009C61B1" w:rsidP="009C61B1">
      <w:pPr>
        <w:pStyle w:val="ListParagraph"/>
        <w:numPr>
          <w:ilvl w:val="0"/>
          <w:numId w:val="34"/>
        </w:numPr>
        <w:rPr>
          <w:rFonts w:ascii="Times New Roman" w:hAnsi="Times New Roman" w:cs="Times New Roman"/>
          <w:sz w:val="28"/>
          <w:szCs w:val="28"/>
          <w:lang w:val="en-US"/>
        </w:rPr>
      </w:pPr>
      <w:r w:rsidRPr="009C61B1">
        <w:rPr>
          <w:rFonts w:ascii="Times New Roman" w:hAnsi="Times New Roman" w:cs="Times New Roman"/>
          <w:sz w:val="28"/>
          <w:szCs w:val="28"/>
          <w:lang w:val="en-US"/>
        </w:rPr>
        <w:t>Converts the computed weights into a dictionary mapping class indices to their respective weights, which can be directly passed to the fit method.</w:t>
      </w:r>
    </w:p>
    <w:p w14:paraId="037B681F" w14:textId="25E1B139" w:rsidR="009C61B1" w:rsidRPr="009C61B1" w:rsidRDefault="009C61B1" w:rsidP="009C61B1">
      <w:pPr>
        <w:pStyle w:val="ListParagraph"/>
        <w:numPr>
          <w:ilvl w:val="0"/>
          <w:numId w:val="33"/>
        </w:numPr>
        <w:rPr>
          <w:rFonts w:ascii="Times New Roman" w:hAnsi="Times New Roman" w:cs="Times New Roman"/>
          <w:b/>
          <w:bCs/>
          <w:sz w:val="28"/>
          <w:szCs w:val="28"/>
          <w:u w:val="single"/>
          <w:lang w:val="en-US"/>
        </w:rPr>
      </w:pPr>
      <w:r w:rsidRPr="009C61B1">
        <w:rPr>
          <w:rFonts w:ascii="Times New Roman" w:hAnsi="Times New Roman" w:cs="Times New Roman"/>
          <w:b/>
          <w:bCs/>
          <w:sz w:val="28"/>
          <w:szCs w:val="28"/>
          <w:u w:val="single"/>
          <w:lang w:val="en-US"/>
        </w:rPr>
        <w:t>Purpose of Class Balancing:</w:t>
      </w:r>
    </w:p>
    <w:p w14:paraId="63656329" w14:textId="30560FE1" w:rsidR="009C61B1" w:rsidRDefault="009C61B1" w:rsidP="009C61B1">
      <w:pPr>
        <w:pStyle w:val="ListParagraph"/>
        <w:numPr>
          <w:ilvl w:val="0"/>
          <w:numId w:val="34"/>
        </w:numPr>
        <w:rPr>
          <w:rFonts w:ascii="Times New Roman" w:hAnsi="Times New Roman" w:cs="Times New Roman"/>
          <w:sz w:val="28"/>
          <w:szCs w:val="28"/>
          <w:lang w:val="en-US"/>
        </w:rPr>
      </w:pPr>
      <w:r w:rsidRPr="009C61B1">
        <w:rPr>
          <w:rFonts w:ascii="Times New Roman" w:hAnsi="Times New Roman" w:cs="Times New Roman"/>
          <w:sz w:val="28"/>
          <w:szCs w:val="28"/>
          <w:lang w:val="en-US"/>
        </w:rPr>
        <w:t>Ensures the model does not favor overrepresented classes, improving fairness and accuracy across all classes.</w:t>
      </w:r>
    </w:p>
    <w:p w14:paraId="078408DE" w14:textId="77777777" w:rsidR="009C61B1" w:rsidRDefault="009C61B1" w:rsidP="009C61B1">
      <w:pPr>
        <w:rPr>
          <w:rFonts w:ascii="Times New Roman" w:hAnsi="Times New Roman" w:cs="Times New Roman"/>
          <w:sz w:val="28"/>
          <w:szCs w:val="28"/>
          <w:lang w:val="en-US"/>
        </w:rPr>
      </w:pPr>
    </w:p>
    <w:p w14:paraId="49DF3E20" w14:textId="77777777" w:rsidR="009C61B1" w:rsidRDefault="009C61B1" w:rsidP="009C61B1">
      <w:pPr>
        <w:rPr>
          <w:rFonts w:ascii="Times New Roman" w:hAnsi="Times New Roman" w:cs="Times New Roman"/>
          <w:sz w:val="28"/>
          <w:szCs w:val="28"/>
          <w:lang w:val="en-US"/>
        </w:rPr>
      </w:pPr>
    </w:p>
    <w:p w14:paraId="207B1845" w14:textId="77777777" w:rsidR="009C61B1" w:rsidRPr="009C61B1" w:rsidRDefault="009C61B1" w:rsidP="009C61B1">
      <w:pPr>
        <w:rPr>
          <w:rFonts w:ascii="Times New Roman" w:hAnsi="Times New Roman" w:cs="Times New Roman"/>
          <w:sz w:val="28"/>
          <w:szCs w:val="28"/>
          <w:lang w:val="en-US"/>
        </w:rPr>
      </w:pPr>
    </w:p>
    <w:p w14:paraId="57CB8DAA" w14:textId="09E9A02E" w:rsidR="00CD3204" w:rsidRPr="00D56B93" w:rsidRDefault="00CD3204" w:rsidP="00CD421E">
      <w:pPr>
        <w:rPr>
          <w:rFonts w:ascii="Times New Roman" w:hAnsi="Times New Roman" w:cs="Times New Roman"/>
          <w:b/>
          <w:bCs/>
          <w:sz w:val="40"/>
          <w:szCs w:val="40"/>
          <w:u w:val="single"/>
          <w:lang w:val="en-US"/>
        </w:rPr>
      </w:pPr>
      <w:r w:rsidRPr="00D56B93">
        <w:rPr>
          <w:rFonts w:ascii="Times New Roman" w:hAnsi="Times New Roman" w:cs="Times New Roman"/>
          <w:b/>
          <w:bCs/>
          <w:sz w:val="40"/>
          <w:szCs w:val="40"/>
          <w:u w:val="single"/>
          <w:lang w:val="en-US"/>
        </w:rPr>
        <w:t>Model Architecture</w:t>
      </w:r>
      <w:r w:rsidR="009C61B1">
        <w:rPr>
          <w:rFonts w:ascii="Times New Roman" w:hAnsi="Times New Roman" w:cs="Times New Roman"/>
          <w:b/>
          <w:bCs/>
          <w:sz w:val="40"/>
          <w:szCs w:val="40"/>
          <w:u w:val="single"/>
          <w:lang w:val="en-US"/>
        </w:rPr>
        <w:t>:</w:t>
      </w:r>
    </w:p>
    <w:p w14:paraId="6846F648" w14:textId="77777777" w:rsidR="00CD3204" w:rsidRPr="00D56B93" w:rsidRDefault="00CD3204" w:rsidP="00CD3204">
      <w:pPr>
        <w:ind w:firstLine="720"/>
        <w:rPr>
          <w:rFonts w:ascii="Times New Roman" w:hAnsi="Times New Roman" w:cs="Times New Roman"/>
          <w:b/>
          <w:bCs/>
          <w:sz w:val="28"/>
          <w:szCs w:val="28"/>
          <w:u w:val="single"/>
          <w:lang w:val="en-US"/>
        </w:rPr>
      </w:pPr>
      <w:r w:rsidRPr="00D56B93">
        <w:rPr>
          <w:rFonts w:ascii="Times New Roman" w:hAnsi="Times New Roman" w:cs="Times New Roman"/>
          <w:b/>
          <w:bCs/>
          <w:sz w:val="28"/>
          <w:szCs w:val="28"/>
          <w:u w:val="single"/>
          <w:lang w:val="en-US"/>
        </w:rPr>
        <w:t>Base Model:</w:t>
      </w:r>
    </w:p>
    <w:p w14:paraId="243F5D78" w14:textId="6CBF2C9A" w:rsidR="00CD3204" w:rsidRPr="00D56B93" w:rsidRDefault="00354E18" w:rsidP="00B35A13">
      <w:pPr>
        <w:pStyle w:val="ListParagraph"/>
        <w:numPr>
          <w:ilvl w:val="0"/>
          <w:numId w:val="6"/>
        </w:numPr>
        <w:rPr>
          <w:rFonts w:ascii="Times New Roman" w:hAnsi="Times New Roman" w:cs="Times New Roman"/>
          <w:sz w:val="28"/>
          <w:szCs w:val="28"/>
          <w:lang w:val="en-US"/>
        </w:rPr>
      </w:pPr>
      <w:r w:rsidRPr="00D56B93">
        <w:rPr>
          <w:rFonts w:ascii="Times New Roman" w:hAnsi="Times New Roman" w:cs="Times New Roman"/>
          <w:sz w:val="28"/>
          <w:szCs w:val="28"/>
          <w:lang w:val="en-US"/>
        </w:rPr>
        <w:t xml:space="preserve">We have used </w:t>
      </w:r>
      <w:r w:rsidRPr="00D56B93">
        <w:rPr>
          <w:rFonts w:ascii="Times New Roman" w:hAnsi="Times New Roman" w:cs="Times New Roman"/>
          <w:b/>
          <w:bCs/>
          <w:sz w:val="28"/>
          <w:szCs w:val="28"/>
          <w:lang w:val="en-US"/>
        </w:rPr>
        <w:t>DenseNet121</w:t>
      </w:r>
      <w:r w:rsidRPr="00D56B93">
        <w:rPr>
          <w:rFonts w:ascii="Times New Roman" w:hAnsi="Times New Roman" w:cs="Times New Roman"/>
          <w:sz w:val="28"/>
          <w:szCs w:val="28"/>
          <w:lang w:val="en-US"/>
        </w:rPr>
        <w:t xml:space="preserve"> as the base model for the Transfer Learning process</w:t>
      </w:r>
    </w:p>
    <w:p w14:paraId="2BC3F33D" w14:textId="72FCB7F3" w:rsidR="00354E18" w:rsidRPr="00D56B93" w:rsidRDefault="00354E18" w:rsidP="00B35A13">
      <w:pPr>
        <w:pStyle w:val="ListParagraph"/>
        <w:numPr>
          <w:ilvl w:val="0"/>
          <w:numId w:val="6"/>
        </w:numPr>
        <w:rPr>
          <w:rFonts w:ascii="Times New Roman" w:hAnsi="Times New Roman" w:cs="Times New Roman"/>
          <w:sz w:val="28"/>
          <w:szCs w:val="28"/>
          <w:lang w:val="en-US"/>
        </w:rPr>
      </w:pPr>
      <w:r w:rsidRPr="00D56B93">
        <w:rPr>
          <w:rFonts w:ascii="Times New Roman" w:hAnsi="Times New Roman" w:cs="Times New Roman"/>
          <w:sz w:val="28"/>
          <w:szCs w:val="28"/>
        </w:rPr>
        <w:t>DenseNet121 is a deep convolutional neural network (CNN) architecture introduced as part of the DenseNet (Dense Convolutional Network) family. It is specifically designed to address challenges like vanishing gradients, parameter inefficiency, and redundancy in traditional CNNs.</w:t>
      </w:r>
    </w:p>
    <w:p w14:paraId="7D3A93FB" w14:textId="28E8641A" w:rsidR="00354E18" w:rsidRPr="00D56B93" w:rsidRDefault="00354E18" w:rsidP="00B35A13">
      <w:pPr>
        <w:pStyle w:val="ListParagraph"/>
        <w:numPr>
          <w:ilvl w:val="0"/>
          <w:numId w:val="6"/>
        </w:numPr>
        <w:rPr>
          <w:rFonts w:ascii="Times New Roman" w:hAnsi="Times New Roman" w:cs="Times New Roman"/>
          <w:sz w:val="28"/>
          <w:szCs w:val="28"/>
          <w:lang w:val="en-US"/>
        </w:rPr>
      </w:pPr>
      <w:r w:rsidRPr="00D56B93">
        <w:rPr>
          <w:rFonts w:ascii="Times New Roman" w:hAnsi="Times New Roman" w:cs="Times New Roman"/>
          <w:sz w:val="28"/>
          <w:szCs w:val="28"/>
        </w:rPr>
        <w:t xml:space="preserve">It has </w:t>
      </w:r>
      <w:r w:rsidRPr="00D56B93">
        <w:rPr>
          <w:rFonts w:ascii="Times New Roman" w:hAnsi="Times New Roman" w:cs="Times New Roman"/>
          <w:b/>
          <w:bCs/>
          <w:sz w:val="28"/>
          <w:szCs w:val="28"/>
        </w:rPr>
        <w:t>121 layers</w:t>
      </w:r>
      <w:r w:rsidRPr="00D56B93">
        <w:rPr>
          <w:rFonts w:ascii="Times New Roman" w:hAnsi="Times New Roman" w:cs="Times New Roman"/>
          <w:sz w:val="28"/>
          <w:szCs w:val="28"/>
        </w:rPr>
        <w:t xml:space="preserve"> including convolutional layers, pooling layers and fully connected layers.</w:t>
      </w:r>
    </w:p>
    <w:p w14:paraId="3844CF87" w14:textId="46AC556E" w:rsidR="00354E18" w:rsidRPr="00D56B93" w:rsidRDefault="00354E18" w:rsidP="00B35A13">
      <w:pPr>
        <w:pStyle w:val="ListParagraph"/>
        <w:numPr>
          <w:ilvl w:val="0"/>
          <w:numId w:val="6"/>
        </w:numPr>
        <w:rPr>
          <w:rFonts w:ascii="Times New Roman" w:hAnsi="Times New Roman" w:cs="Times New Roman"/>
          <w:b/>
          <w:bCs/>
          <w:sz w:val="28"/>
          <w:szCs w:val="28"/>
          <w:lang w:val="en-US"/>
        </w:rPr>
      </w:pPr>
      <w:r w:rsidRPr="00D56B93">
        <w:rPr>
          <w:rFonts w:ascii="Times New Roman" w:hAnsi="Times New Roman" w:cs="Times New Roman"/>
          <w:sz w:val="28"/>
          <w:szCs w:val="28"/>
          <w:lang w:val="en-US"/>
        </w:rPr>
        <w:t xml:space="preserve">Every layer in DenseNet is connected to every other layer in a </w:t>
      </w:r>
      <w:r w:rsidRPr="00D56B93">
        <w:rPr>
          <w:rFonts w:ascii="Times New Roman" w:hAnsi="Times New Roman" w:cs="Times New Roman"/>
          <w:b/>
          <w:bCs/>
          <w:sz w:val="28"/>
          <w:szCs w:val="28"/>
          <w:lang w:val="en-US"/>
        </w:rPr>
        <w:t>feed-forward manner.</w:t>
      </w:r>
    </w:p>
    <w:p w14:paraId="6FE64625" w14:textId="77777777" w:rsidR="00354E18" w:rsidRPr="00D56B93" w:rsidRDefault="00354E18" w:rsidP="00354E18">
      <w:pPr>
        <w:pStyle w:val="ListParagraph"/>
        <w:ind w:left="1440"/>
        <w:rPr>
          <w:rFonts w:ascii="Times New Roman" w:hAnsi="Times New Roman" w:cs="Times New Roman"/>
          <w:sz w:val="28"/>
          <w:szCs w:val="28"/>
          <w:lang w:val="en-US"/>
        </w:rPr>
      </w:pPr>
    </w:p>
    <w:p w14:paraId="3451CDC6" w14:textId="77777777" w:rsidR="00CD3204" w:rsidRPr="00D56B93" w:rsidRDefault="00CD3204" w:rsidP="00CD3204">
      <w:pPr>
        <w:ind w:firstLine="720"/>
        <w:rPr>
          <w:rFonts w:ascii="Times New Roman" w:hAnsi="Times New Roman" w:cs="Times New Roman"/>
          <w:b/>
          <w:bCs/>
          <w:sz w:val="28"/>
          <w:szCs w:val="28"/>
          <w:u w:val="single"/>
          <w:lang w:val="en-US"/>
        </w:rPr>
      </w:pPr>
      <w:r w:rsidRPr="00D56B93">
        <w:rPr>
          <w:rFonts w:ascii="Times New Roman" w:hAnsi="Times New Roman" w:cs="Times New Roman"/>
          <w:b/>
          <w:bCs/>
          <w:sz w:val="28"/>
          <w:szCs w:val="28"/>
          <w:u w:val="single"/>
          <w:lang w:val="en-US"/>
        </w:rPr>
        <w:t>Custom Layers:</w:t>
      </w:r>
    </w:p>
    <w:p w14:paraId="14E23D41" w14:textId="77777777" w:rsidR="00CD3204" w:rsidRPr="00D56B93" w:rsidRDefault="00CD3204" w:rsidP="00644B7B">
      <w:pPr>
        <w:pStyle w:val="ListParagraph"/>
        <w:numPr>
          <w:ilvl w:val="1"/>
          <w:numId w:val="10"/>
        </w:numPr>
        <w:rPr>
          <w:rFonts w:ascii="Times New Roman" w:hAnsi="Times New Roman" w:cs="Times New Roman"/>
          <w:sz w:val="28"/>
          <w:szCs w:val="28"/>
          <w:lang w:val="en-US"/>
        </w:rPr>
      </w:pPr>
      <w:r w:rsidRPr="00D56B93">
        <w:rPr>
          <w:rFonts w:ascii="Times New Roman" w:hAnsi="Times New Roman" w:cs="Times New Roman"/>
          <w:b/>
          <w:bCs/>
          <w:sz w:val="28"/>
          <w:szCs w:val="28"/>
          <w:lang w:val="en-US"/>
        </w:rPr>
        <w:t>Global Average Pooling Layer</w:t>
      </w:r>
      <w:r w:rsidRPr="00D56B93">
        <w:rPr>
          <w:rFonts w:ascii="Times New Roman" w:hAnsi="Times New Roman" w:cs="Times New Roman"/>
          <w:sz w:val="28"/>
          <w:szCs w:val="28"/>
          <w:lang w:val="en-US"/>
        </w:rPr>
        <w:t xml:space="preserve"> for dimensionality reduction.</w:t>
      </w:r>
    </w:p>
    <w:p w14:paraId="1C7B4469" w14:textId="60EDE861" w:rsidR="00CD3204" w:rsidRPr="00D56B93" w:rsidRDefault="00CD3204" w:rsidP="00644B7B">
      <w:pPr>
        <w:pStyle w:val="ListParagraph"/>
        <w:numPr>
          <w:ilvl w:val="1"/>
          <w:numId w:val="10"/>
        </w:numPr>
        <w:rPr>
          <w:rFonts w:ascii="Times New Roman" w:hAnsi="Times New Roman" w:cs="Times New Roman"/>
          <w:sz w:val="28"/>
          <w:szCs w:val="28"/>
          <w:lang w:val="en-US"/>
        </w:rPr>
      </w:pPr>
      <w:r w:rsidRPr="00D56B93">
        <w:rPr>
          <w:rFonts w:ascii="Times New Roman" w:hAnsi="Times New Roman" w:cs="Times New Roman"/>
          <w:sz w:val="28"/>
          <w:szCs w:val="28"/>
          <w:lang w:val="en-US"/>
        </w:rPr>
        <w:t xml:space="preserve">Fully connected Dense layers with </w:t>
      </w:r>
      <w:r w:rsidRPr="00D56B93">
        <w:rPr>
          <w:rFonts w:ascii="Times New Roman" w:hAnsi="Times New Roman" w:cs="Times New Roman"/>
          <w:b/>
          <w:bCs/>
          <w:sz w:val="28"/>
          <w:szCs w:val="28"/>
          <w:lang w:val="en-US"/>
        </w:rPr>
        <w:t>ReLU</w:t>
      </w:r>
      <w:r w:rsidRPr="00D56B93">
        <w:rPr>
          <w:rFonts w:ascii="Times New Roman" w:hAnsi="Times New Roman" w:cs="Times New Roman"/>
          <w:sz w:val="28"/>
          <w:szCs w:val="28"/>
          <w:lang w:val="en-US"/>
        </w:rPr>
        <w:t xml:space="preserve"> activation and Dropout for </w:t>
      </w:r>
      <w:r w:rsidRPr="00D56B93">
        <w:rPr>
          <w:rFonts w:ascii="Times New Roman" w:hAnsi="Times New Roman" w:cs="Times New Roman"/>
          <w:sz w:val="28"/>
          <w:szCs w:val="28"/>
          <w:lang w:val="en-US"/>
        </w:rPr>
        <w:t xml:space="preserve">     </w:t>
      </w:r>
      <w:r w:rsidR="00396A10" w:rsidRPr="00D56B93">
        <w:rPr>
          <w:rFonts w:ascii="Times New Roman" w:hAnsi="Times New Roman" w:cs="Times New Roman"/>
          <w:sz w:val="28"/>
          <w:szCs w:val="28"/>
          <w:lang w:val="en-US"/>
        </w:rPr>
        <w:t xml:space="preserve">                   </w:t>
      </w:r>
      <w:r w:rsidRPr="00D56B93">
        <w:rPr>
          <w:rFonts w:ascii="Times New Roman" w:hAnsi="Times New Roman" w:cs="Times New Roman"/>
          <w:sz w:val="28"/>
          <w:szCs w:val="28"/>
          <w:lang w:val="en-US"/>
        </w:rPr>
        <w:t>regularization</w:t>
      </w:r>
      <w:r w:rsidR="00396A10" w:rsidRPr="00D56B93">
        <w:rPr>
          <w:rFonts w:ascii="Times New Roman" w:hAnsi="Times New Roman" w:cs="Times New Roman"/>
          <w:sz w:val="28"/>
          <w:szCs w:val="28"/>
          <w:lang w:val="en-US"/>
        </w:rPr>
        <w:t xml:space="preserve"> </w:t>
      </w:r>
      <w:r w:rsidR="00644B7B" w:rsidRPr="00D56B93">
        <w:rPr>
          <w:rFonts w:ascii="Times New Roman" w:hAnsi="Times New Roman" w:cs="Times New Roman"/>
          <w:sz w:val="28"/>
          <w:szCs w:val="28"/>
          <w:lang w:val="en-US"/>
        </w:rPr>
        <w:t>and to prevent overfitting.</w:t>
      </w:r>
    </w:p>
    <w:p w14:paraId="4A35A011" w14:textId="77777777" w:rsidR="00CD3204" w:rsidRPr="00D56B93" w:rsidRDefault="00CD3204" w:rsidP="00644B7B">
      <w:pPr>
        <w:pStyle w:val="ListParagraph"/>
        <w:numPr>
          <w:ilvl w:val="1"/>
          <w:numId w:val="10"/>
        </w:numPr>
        <w:rPr>
          <w:rFonts w:ascii="Times New Roman" w:hAnsi="Times New Roman" w:cs="Times New Roman"/>
          <w:sz w:val="28"/>
          <w:szCs w:val="28"/>
          <w:lang w:val="en-US"/>
        </w:rPr>
      </w:pPr>
      <w:r w:rsidRPr="00D56B93">
        <w:rPr>
          <w:rFonts w:ascii="Times New Roman" w:hAnsi="Times New Roman" w:cs="Times New Roman"/>
          <w:sz w:val="28"/>
          <w:szCs w:val="28"/>
          <w:lang w:val="en-US"/>
        </w:rPr>
        <w:t xml:space="preserve">Output layer with </w:t>
      </w:r>
      <w:r w:rsidRPr="00D56B93">
        <w:rPr>
          <w:rFonts w:ascii="Times New Roman" w:hAnsi="Times New Roman" w:cs="Times New Roman"/>
          <w:b/>
          <w:bCs/>
          <w:sz w:val="28"/>
          <w:szCs w:val="28"/>
          <w:lang w:val="en-US"/>
        </w:rPr>
        <w:t>Softmax</w:t>
      </w:r>
      <w:r w:rsidRPr="00D56B93">
        <w:rPr>
          <w:rFonts w:ascii="Times New Roman" w:hAnsi="Times New Roman" w:cs="Times New Roman"/>
          <w:sz w:val="28"/>
          <w:szCs w:val="28"/>
          <w:lang w:val="en-US"/>
        </w:rPr>
        <w:t xml:space="preserve"> activation on multi-class classification.</w:t>
      </w:r>
    </w:p>
    <w:p w14:paraId="44513B45" w14:textId="77777777" w:rsidR="00D56B93" w:rsidRDefault="00D56B93" w:rsidP="00B35A13">
      <w:pPr>
        <w:ind w:firstLine="720"/>
        <w:rPr>
          <w:rFonts w:ascii="Times New Roman" w:hAnsi="Times New Roman" w:cs="Times New Roman"/>
          <w:b/>
          <w:bCs/>
          <w:sz w:val="28"/>
          <w:szCs w:val="28"/>
          <w:u w:val="single"/>
          <w:lang w:val="en-US"/>
        </w:rPr>
      </w:pPr>
    </w:p>
    <w:p w14:paraId="046BA075" w14:textId="77777777" w:rsidR="00D56B93" w:rsidRDefault="00D56B93" w:rsidP="00B35A13">
      <w:pPr>
        <w:ind w:firstLine="720"/>
        <w:rPr>
          <w:rFonts w:ascii="Times New Roman" w:hAnsi="Times New Roman" w:cs="Times New Roman"/>
          <w:b/>
          <w:bCs/>
          <w:sz w:val="28"/>
          <w:szCs w:val="28"/>
          <w:u w:val="single"/>
          <w:lang w:val="en-US"/>
        </w:rPr>
      </w:pPr>
    </w:p>
    <w:p w14:paraId="45D0483D" w14:textId="7B5B9B8E" w:rsidR="00CD3204" w:rsidRPr="00D56B93" w:rsidRDefault="00CD3204" w:rsidP="00B35A13">
      <w:pPr>
        <w:ind w:firstLine="720"/>
        <w:rPr>
          <w:rFonts w:ascii="Times New Roman" w:hAnsi="Times New Roman" w:cs="Times New Roman"/>
          <w:b/>
          <w:bCs/>
          <w:sz w:val="28"/>
          <w:szCs w:val="28"/>
          <w:u w:val="single"/>
          <w:lang w:val="en-US"/>
        </w:rPr>
      </w:pPr>
      <w:r w:rsidRPr="00D56B93">
        <w:rPr>
          <w:rFonts w:ascii="Times New Roman" w:hAnsi="Times New Roman" w:cs="Times New Roman"/>
          <w:b/>
          <w:bCs/>
          <w:sz w:val="28"/>
          <w:szCs w:val="28"/>
          <w:u w:val="single"/>
          <w:lang w:val="en-US"/>
        </w:rPr>
        <w:t>Training:</w:t>
      </w:r>
    </w:p>
    <w:p w14:paraId="239EB797" w14:textId="3CB5C3CA" w:rsidR="00644B7B" w:rsidRPr="00D56B93" w:rsidRDefault="00644B7B" w:rsidP="00644B7B">
      <w:pPr>
        <w:pStyle w:val="ListParagraph"/>
        <w:numPr>
          <w:ilvl w:val="1"/>
          <w:numId w:val="11"/>
        </w:numPr>
        <w:rPr>
          <w:rFonts w:ascii="Times New Roman" w:hAnsi="Times New Roman" w:cs="Times New Roman"/>
          <w:sz w:val="28"/>
          <w:szCs w:val="28"/>
          <w:lang w:val="en-US"/>
        </w:rPr>
      </w:pPr>
      <w:r w:rsidRPr="00D56B93">
        <w:rPr>
          <w:rFonts w:ascii="Times New Roman" w:hAnsi="Times New Roman" w:cs="Times New Roman"/>
          <w:b/>
          <w:bCs/>
          <w:sz w:val="28"/>
          <w:szCs w:val="28"/>
          <w:lang w:val="en-US"/>
        </w:rPr>
        <w:t>Early Stopping:</w:t>
      </w:r>
      <w:r w:rsidRPr="00D56B93">
        <w:rPr>
          <w:rFonts w:ascii="Times New Roman" w:hAnsi="Times New Roman" w:cs="Times New Roman"/>
          <w:sz w:val="28"/>
          <w:szCs w:val="28"/>
          <w:lang w:val="en-US"/>
        </w:rPr>
        <w:t xml:space="preserve"> This monitors the </w:t>
      </w:r>
      <w:r w:rsidRPr="00D56B93">
        <w:rPr>
          <w:rFonts w:ascii="Times New Roman" w:hAnsi="Times New Roman" w:cs="Times New Roman"/>
          <w:b/>
          <w:bCs/>
          <w:sz w:val="28"/>
          <w:szCs w:val="28"/>
          <w:lang w:val="en-US"/>
        </w:rPr>
        <w:t>validation loss</w:t>
      </w:r>
      <w:r w:rsidRPr="00D56B93">
        <w:rPr>
          <w:rFonts w:ascii="Times New Roman" w:hAnsi="Times New Roman" w:cs="Times New Roman"/>
          <w:sz w:val="28"/>
          <w:szCs w:val="28"/>
          <w:lang w:val="en-US"/>
        </w:rPr>
        <w:t xml:space="preserve"> during training, if the validation loss does not improve for 5 consecutive epochs, training stops early to </w:t>
      </w:r>
      <w:r w:rsidRPr="00D56B93">
        <w:rPr>
          <w:rFonts w:ascii="Times New Roman" w:hAnsi="Times New Roman" w:cs="Times New Roman"/>
          <w:b/>
          <w:bCs/>
          <w:sz w:val="28"/>
          <w:szCs w:val="28"/>
          <w:lang w:val="en-US"/>
        </w:rPr>
        <w:t>prevent overfitting</w:t>
      </w:r>
      <w:r w:rsidRPr="00D56B93">
        <w:rPr>
          <w:rFonts w:ascii="Times New Roman" w:hAnsi="Times New Roman" w:cs="Times New Roman"/>
          <w:sz w:val="28"/>
          <w:szCs w:val="28"/>
          <w:lang w:val="en-US"/>
        </w:rPr>
        <w:t>.</w:t>
      </w:r>
    </w:p>
    <w:p w14:paraId="1283F6B0" w14:textId="2D8A672A" w:rsidR="00644B7B" w:rsidRPr="00D56B93" w:rsidRDefault="00644B7B" w:rsidP="00644B7B">
      <w:pPr>
        <w:pStyle w:val="ListParagraph"/>
        <w:numPr>
          <w:ilvl w:val="1"/>
          <w:numId w:val="11"/>
        </w:numPr>
        <w:rPr>
          <w:rFonts w:ascii="Times New Roman" w:hAnsi="Times New Roman" w:cs="Times New Roman"/>
          <w:sz w:val="28"/>
          <w:szCs w:val="28"/>
          <w:lang w:val="en-US"/>
        </w:rPr>
      </w:pPr>
      <w:r w:rsidRPr="00D56B93">
        <w:rPr>
          <w:rFonts w:ascii="Times New Roman" w:hAnsi="Times New Roman" w:cs="Times New Roman"/>
          <w:sz w:val="28"/>
          <w:szCs w:val="28"/>
          <w:lang w:val="en-US"/>
        </w:rPr>
        <w:t xml:space="preserve">We have used the Optimizer </w:t>
      </w:r>
      <w:r w:rsidRPr="00D56B93">
        <w:rPr>
          <w:rFonts w:ascii="Times New Roman" w:hAnsi="Times New Roman" w:cs="Times New Roman"/>
          <w:b/>
          <w:bCs/>
          <w:sz w:val="28"/>
          <w:szCs w:val="28"/>
          <w:lang w:val="en-US"/>
        </w:rPr>
        <w:t>Adam</w:t>
      </w:r>
      <w:r w:rsidR="00CD3204" w:rsidRPr="00D56B93">
        <w:rPr>
          <w:rFonts w:ascii="Times New Roman" w:hAnsi="Times New Roman" w:cs="Times New Roman"/>
          <w:b/>
          <w:bCs/>
          <w:sz w:val="28"/>
          <w:szCs w:val="28"/>
          <w:lang w:val="en-US"/>
        </w:rPr>
        <w:t xml:space="preserve"> </w:t>
      </w:r>
      <w:r w:rsidR="00CD3204" w:rsidRPr="00D56B93">
        <w:rPr>
          <w:rFonts w:ascii="Times New Roman" w:hAnsi="Times New Roman" w:cs="Times New Roman"/>
          <w:sz w:val="28"/>
          <w:szCs w:val="28"/>
          <w:lang w:val="en-US"/>
        </w:rPr>
        <w:t xml:space="preserve">for efficient </w:t>
      </w:r>
      <w:r w:rsidR="00CD3204" w:rsidRPr="00D56B93">
        <w:rPr>
          <w:rFonts w:ascii="Times New Roman" w:hAnsi="Times New Roman" w:cs="Times New Roman"/>
          <w:b/>
          <w:bCs/>
          <w:sz w:val="28"/>
          <w:szCs w:val="28"/>
          <w:lang w:val="en-US"/>
        </w:rPr>
        <w:t>gradient descent.</w:t>
      </w:r>
    </w:p>
    <w:p w14:paraId="0346617D" w14:textId="24B3B8C0" w:rsidR="00CD3204" w:rsidRPr="00D56B93" w:rsidRDefault="00CD3204" w:rsidP="00644B7B">
      <w:pPr>
        <w:pStyle w:val="ListParagraph"/>
        <w:numPr>
          <w:ilvl w:val="1"/>
          <w:numId w:val="11"/>
        </w:numPr>
        <w:rPr>
          <w:rFonts w:ascii="Times New Roman" w:hAnsi="Times New Roman" w:cs="Times New Roman"/>
          <w:sz w:val="28"/>
          <w:szCs w:val="28"/>
          <w:lang w:val="en-US"/>
        </w:rPr>
      </w:pPr>
      <w:r w:rsidRPr="00D56B93">
        <w:rPr>
          <w:rFonts w:ascii="Times New Roman" w:hAnsi="Times New Roman" w:cs="Times New Roman"/>
          <w:sz w:val="28"/>
          <w:szCs w:val="28"/>
          <w:lang w:val="en-US"/>
        </w:rPr>
        <w:t xml:space="preserve">Loss Function </w:t>
      </w:r>
      <w:r w:rsidR="00644B7B" w:rsidRPr="00D56B93">
        <w:rPr>
          <w:rFonts w:ascii="Times New Roman" w:hAnsi="Times New Roman" w:cs="Times New Roman"/>
          <w:sz w:val="28"/>
          <w:szCs w:val="28"/>
          <w:lang w:val="en-US"/>
        </w:rPr>
        <w:t xml:space="preserve">we have used in our project is </w:t>
      </w:r>
      <w:r w:rsidR="00644B7B" w:rsidRPr="00D56B93">
        <w:rPr>
          <w:rFonts w:ascii="Times New Roman" w:hAnsi="Times New Roman" w:cs="Times New Roman"/>
          <w:b/>
          <w:bCs/>
          <w:sz w:val="28"/>
          <w:szCs w:val="28"/>
          <w:lang w:val="en-US"/>
        </w:rPr>
        <w:t>Categorical</w:t>
      </w:r>
      <w:r w:rsidR="00644B7B" w:rsidRPr="00D56B93">
        <w:rPr>
          <w:rFonts w:ascii="Times New Roman" w:hAnsi="Times New Roman" w:cs="Times New Roman"/>
          <w:sz w:val="28"/>
          <w:szCs w:val="28"/>
          <w:lang w:val="en-US"/>
        </w:rPr>
        <w:t xml:space="preserve"> </w:t>
      </w:r>
      <w:r w:rsidR="00644B7B" w:rsidRPr="00D56B93">
        <w:rPr>
          <w:rFonts w:ascii="Times New Roman" w:hAnsi="Times New Roman" w:cs="Times New Roman"/>
          <w:b/>
          <w:bCs/>
          <w:sz w:val="28"/>
          <w:szCs w:val="28"/>
          <w:lang w:val="en-US"/>
        </w:rPr>
        <w:t>CrossEntropy.</w:t>
      </w:r>
    </w:p>
    <w:p w14:paraId="3E169868" w14:textId="299BBD63" w:rsidR="00CD3204" w:rsidRPr="00D56B93" w:rsidRDefault="00CD3204" w:rsidP="00644B7B">
      <w:pPr>
        <w:ind w:left="1080"/>
        <w:rPr>
          <w:rFonts w:ascii="Times New Roman" w:hAnsi="Times New Roman" w:cs="Times New Roman"/>
          <w:sz w:val="28"/>
          <w:szCs w:val="28"/>
          <w:lang w:val="en-US"/>
        </w:rPr>
      </w:pPr>
    </w:p>
    <w:p w14:paraId="59E752A2" w14:textId="77777777" w:rsidR="00A7112F" w:rsidRPr="00D56B93" w:rsidRDefault="00A7112F" w:rsidP="00B35A13">
      <w:pPr>
        <w:rPr>
          <w:rFonts w:ascii="Times New Roman" w:hAnsi="Times New Roman" w:cs="Times New Roman"/>
          <w:sz w:val="28"/>
          <w:szCs w:val="28"/>
          <w:lang w:val="en-US"/>
        </w:rPr>
      </w:pPr>
    </w:p>
    <w:p w14:paraId="368B7975" w14:textId="77777777" w:rsidR="009C61B1" w:rsidRDefault="009C61B1" w:rsidP="00B35A13">
      <w:pPr>
        <w:rPr>
          <w:rFonts w:ascii="Times New Roman" w:hAnsi="Times New Roman" w:cs="Times New Roman"/>
          <w:b/>
          <w:bCs/>
          <w:sz w:val="28"/>
          <w:szCs w:val="28"/>
          <w:u w:val="single"/>
        </w:rPr>
      </w:pPr>
    </w:p>
    <w:p w14:paraId="0BF68C17" w14:textId="77777777" w:rsidR="009C61B1" w:rsidRDefault="009C61B1" w:rsidP="00B35A13">
      <w:pPr>
        <w:rPr>
          <w:rFonts w:ascii="Times New Roman" w:hAnsi="Times New Roman" w:cs="Times New Roman"/>
          <w:b/>
          <w:bCs/>
          <w:sz w:val="28"/>
          <w:szCs w:val="28"/>
          <w:u w:val="single"/>
        </w:rPr>
      </w:pPr>
    </w:p>
    <w:p w14:paraId="392AF979" w14:textId="5AF4DD3A" w:rsidR="00B35A13" w:rsidRPr="00B35A13" w:rsidRDefault="00B35A13" w:rsidP="00B35A13">
      <w:pPr>
        <w:rPr>
          <w:rFonts w:ascii="Times New Roman" w:hAnsi="Times New Roman" w:cs="Times New Roman"/>
          <w:b/>
          <w:bCs/>
          <w:sz w:val="40"/>
          <w:szCs w:val="40"/>
          <w:u w:val="single"/>
        </w:rPr>
      </w:pPr>
      <w:r w:rsidRPr="00B35A13">
        <w:rPr>
          <w:rFonts w:ascii="Times New Roman" w:hAnsi="Times New Roman" w:cs="Times New Roman"/>
          <w:b/>
          <w:bCs/>
          <w:sz w:val="40"/>
          <w:szCs w:val="40"/>
          <w:u w:val="single"/>
        </w:rPr>
        <w:lastRenderedPageBreak/>
        <w:t>Fine-Tuning</w:t>
      </w:r>
      <w:r w:rsidR="009C61B1">
        <w:rPr>
          <w:rFonts w:ascii="Times New Roman" w:hAnsi="Times New Roman" w:cs="Times New Roman"/>
          <w:b/>
          <w:bCs/>
          <w:sz w:val="40"/>
          <w:szCs w:val="40"/>
          <w:u w:val="single"/>
        </w:rPr>
        <w:t>:</w:t>
      </w:r>
    </w:p>
    <w:p w14:paraId="40B156B9" w14:textId="77777777" w:rsidR="00B35A13" w:rsidRPr="00B35A13" w:rsidRDefault="00B35A13" w:rsidP="00B35A13">
      <w:pPr>
        <w:rPr>
          <w:rFonts w:ascii="Times New Roman" w:hAnsi="Times New Roman" w:cs="Times New Roman"/>
          <w:b/>
          <w:bCs/>
          <w:sz w:val="28"/>
          <w:szCs w:val="28"/>
        </w:rPr>
      </w:pPr>
      <w:r w:rsidRPr="00B35A13">
        <w:rPr>
          <w:rFonts w:ascii="Times New Roman" w:hAnsi="Times New Roman" w:cs="Times New Roman"/>
          <w:b/>
          <w:bCs/>
          <w:sz w:val="28"/>
          <w:szCs w:val="28"/>
        </w:rPr>
        <w:t>Layer Unfreezing:</w:t>
      </w:r>
    </w:p>
    <w:p w14:paraId="6E58C0C9" w14:textId="77777777" w:rsidR="00B35A13" w:rsidRPr="00B35A13" w:rsidRDefault="00B35A13" w:rsidP="00B35A13">
      <w:pPr>
        <w:numPr>
          <w:ilvl w:val="0"/>
          <w:numId w:val="7"/>
        </w:numPr>
        <w:rPr>
          <w:rFonts w:ascii="Times New Roman" w:hAnsi="Times New Roman" w:cs="Times New Roman"/>
          <w:sz w:val="28"/>
          <w:szCs w:val="28"/>
        </w:rPr>
      </w:pPr>
      <w:r w:rsidRPr="00B35A13">
        <w:rPr>
          <w:rFonts w:ascii="Times New Roman" w:hAnsi="Times New Roman" w:cs="Times New Roman"/>
          <w:sz w:val="28"/>
          <w:szCs w:val="28"/>
        </w:rPr>
        <w:t>The fine-tuning process began by gradually unfreezing the layers of the DenseNet121 model. Instead of unlocking all layers at once, a systematic approach was adopted to ensure that the pre-trained features were not disrupted.</w:t>
      </w:r>
    </w:p>
    <w:p w14:paraId="5DE8C718" w14:textId="77777777" w:rsidR="00B35A13" w:rsidRPr="00B35A13" w:rsidRDefault="00B35A13" w:rsidP="00B35A13">
      <w:pPr>
        <w:numPr>
          <w:ilvl w:val="0"/>
          <w:numId w:val="7"/>
        </w:numPr>
        <w:rPr>
          <w:rFonts w:ascii="Times New Roman" w:hAnsi="Times New Roman" w:cs="Times New Roman"/>
          <w:sz w:val="28"/>
          <w:szCs w:val="28"/>
        </w:rPr>
      </w:pPr>
      <w:r w:rsidRPr="00B35A13">
        <w:rPr>
          <w:rFonts w:ascii="Times New Roman" w:hAnsi="Times New Roman" w:cs="Times New Roman"/>
          <w:sz w:val="28"/>
          <w:szCs w:val="28"/>
        </w:rPr>
        <w:t>Initially, the deeper layers, closer to the classification head, were unfrozen as they capture task-specific features. Gradual unfreezing allowed the model to adapt to the specific dataset without forgetting the generalized knowledge from ImageNet.</w:t>
      </w:r>
    </w:p>
    <w:p w14:paraId="462AC919" w14:textId="77777777" w:rsidR="00B35A13" w:rsidRPr="00B35A13" w:rsidRDefault="00B35A13" w:rsidP="00B35A13">
      <w:pPr>
        <w:rPr>
          <w:rFonts w:ascii="Times New Roman" w:hAnsi="Times New Roman" w:cs="Times New Roman"/>
          <w:b/>
          <w:bCs/>
          <w:sz w:val="28"/>
          <w:szCs w:val="28"/>
        </w:rPr>
      </w:pPr>
      <w:r w:rsidRPr="00B35A13">
        <w:rPr>
          <w:rFonts w:ascii="Times New Roman" w:hAnsi="Times New Roman" w:cs="Times New Roman"/>
          <w:b/>
          <w:bCs/>
          <w:sz w:val="28"/>
          <w:szCs w:val="28"/>
        </w:rPr>
        <w:t>Learning Rate Scheduling:</w:t>
      </w:r>
    </w:p>
    <w:p w14:paraId="727194B4" w14:textId="77777777" w:rsidR="00B35A13" w:rsidRPr="00B35A13" w:rsidRDefault="00B35A13" w:rsidP="00B35A13">
      <w:pPr>
        <w:numPr>
          <w:ilvl w:val="0"/>
          <w:numId w:val="8"/>
        </w:numPr>
        <w:rPr>
          <w:rFonts w:ascii="Times New Roman" w:hAnsi="Times New Roman" w:cs="Times New Roman"/>
          <w:sz w:val="28"/>
          <w:szCs w:val="28"/>
        </w:rPr>
      </w:pPr>
      <w:r w:rsidRPr="00B35A13">
        <w:rPr>
          <w:rFonts w:ascii="Times New Roman" w:hAnsi="Times New Roman" w:cs="Times New Roman"/>
          <w:sz w:val="28"/>
          <w:szCs w:val="28"/>
        </w:rPr>
        <w:t>A reduced learning rate was used during fine-tuning to ensure stable and incremental updates to the model weights. This prevented drastic changes that could lead to performance degradation or loss of pre-trained knowledge.</w:t>
      </w:r>
    </w:p>
    <w:p w14:paraId="0A62A851" w14:textId="77777777" w:rsidR="00B35A13" w:rsidRPr="00B35A13" w:rsidRDefault="00B35A13" w:rsidP="00B35A13">
      <w:pPr>
        <w:numPr>
          <w:ilvl w:val="0"/>
          <w:numId w:val="8"/>
        </w:numPr>
        <w:rPr>
          <w:rFonts w:ascii="Times New Roman" w:hAnsi="Times New Roman" w:cs="Times New Roman"/>
          <w:sz w:val="28"/>
          <w:szCs w:val="28"/>
        </w:rPr>
      </w:pPr>
      <w:r w:rsidRPr="00B35A13">
        <w:rPr>
          <w:rFonts w:ascii="Times New Roman" w:hAnsi="Times New Roman" w:cs="Times New Roman"/>
          <w:sz w:val="28"/>
          <w:szCs w:val="28"/>
        </w:rPr>
        <w:t>Learning rate scheduling techniques, such as gradual decay, helped optimize the learning process, balancing between fine-tuning efficiency and model stability.</w:t>
      </w:r>
    </w:p>
    <w:p w14:paraId="13AB59F5" w14:textId="77777777" w:rsidR="00B35A13" w:rsidRPr="009C61B1" w:rsidRDefault="00B35A13" w:rsidP="00CD3204">
      <w:pPr>
        <w:rPr>
          <w:rFonts w:ascii="Times New Roman" w:hAnsi="Times New Roman" w:cs="Times New Roman"/>
          <w:b/>
          <w:bCs/>
          <w:sz w:val="40"/>
          <w:szCs w:val="40"/>
        </w:rPr>
      </w:pPr>
    </w:p>
    <w:p w14:paraId="6D115ADF" w14:textId="47CC7677" w:rsidR="00A7112F" w:rsidRPr="009C61B1" w:rsidRDefault="00A7112F" w:rsidP="00A7112F">
      <w:pPr>
        <w:rPr>
          <w:rFonts w:ascii="Times New Roman" w:hAnsi="Times New Roman" w:cs="Times New Roman"/>
          <w:b/>
          <w:bCs/>
          <w:sz w:val="40"/>
          <w:szCs w:val="40"/>
          <w:u w:val="single"/>
          <w:lang w:val="en-US"/>
        </w:rPr>
      </w:pPr>
      <w:r w:rsidRPr="009C61B1">
        <w:rPr>
          <w:rFonts w:ascii="Times New Roman" w:hAnsi="Times New Roman" w:cs="Times New Roman"/>
          <w:b/>
          <w:bCs/>
          <w:sz w:val="40"/>
          <w:szCs w:val="40"/>
          <w:u w:val="single"/>
          <w:lang w:val="en-US"/>
        </w:rPr>
        <w:t>Implementation</w:t>
      </w:r>
      <w:r w:rsidR="009C61B1">
        <w:rPr>
          <w:rFonts w:ascii="Times New Roman" w:hAnsi="Times New Roman" w:cs="Times New Roman"/>
          <w:b/>
          <w:bCs/>
          <w:sz w:val="40"/>
          <w:szCs w:val="40"/>
          <w:u w:val="single"/>
          <w:lang w:val="en-US"/>
        </w:rPr>
        <w:t>:</w:t>
      </w:r>
    </w:p>
    <w:p w14:paraId="4DD81173" w14:textId="1384B8E0" w:rsidR="00A7112F" w:rsidRPr="00D56B93" w:rsidRDefault="00A7112F" w:rsidP="00A7112F">
      <w:pPr>
        <w:rPr>
          <w:rFonts w:ascii="Times New Roman" w:hAnsi="Times New Roman" w:cs="Times New Roman"/>
          <w:b/>
          <w:bCs/>
          <w:sz w:val="28"/>
          <w:szCs w:val="28"/>
          <w:u w:val="single"/>
          <w:lang w:val="en-US"/>
        </w:rPr>
      </w:pPr>
      <w:r w:rsidRPr="00D56B93">
        <w:rPr>
          <w:rFonts w:ascii="Times New Roman" w:hAnsi="Times New Roman" w:cs="Times New Roman"/>
          <w:b/>
          <w:bCs/>
          <w:sz w:val="28"/>
          <w:szCs w:val="28"/>
          <w:u w:val="single"/>
          <w:lang w:val="en-US"/>
        </w:rPr>
        <w:t>Training</w:t>
      </w:r>
      <w:r w:rsidRPr="00D56B93">
        <w:rPr>
          <w:rFonts w:ascii="Times New Roman" w:hAnsi="Times New Roman" w:cs="Times New Roman"/>
          <w:b/>
          <w:bCs/>
          <w:sz w:val="28"/>
          <w:szCs w:val="28"/>
          <w:u w:val="single"/>
          <w:lang w:val="en-US"/>
        </w:rPr>
        <w:t>:</w:t>
      </w:r>
    </w:p>
    <w:p w14:paraId="75224D1A" w14:textId="77777777" w:rsidR="00A7112F" w:rsidRPr="00D56B93" w:rsidRDefault="00A7112F" w:rsidP="00A7112F">
      <w:pPr>
        <w:rPr>
          <w:rFonts w:ascii="Times New Roman" w:hAnsi="Times New Roman" w:cs="Times New Roman"/>
          <w:sz w:val="28"/>
          <w:szCs w:val="28"/>
          <w:lang w:val="en-US"/>
        </w:rPr>
      </w:pPr>
    </w:p>
    <w:p w14:paraId="314D69C6" w14:textId="009D990F" w:rsidR="00A7112F" w:rsidRPr="00D56B93" w:rsidRDefault="00A7112F" w:rsidP="00A7112F">
      <w:pPr>
        <w:pStyle w:val="ListParagraph"/>
        <w:numPr>
          <w:ilvl w:val="0"/>
          <w:numId w:val="12"/>
        </w:numPr>
        <w:rPr>
          <w:rFonts w:ascii="Times New Roman" w:hAnsi="Times New Roman" w:cs="Times New Roman"/>
          <w:sz w:val="28"/>
          <w:szCs w:val="28"/>
          <w:lang w:val="en-US"/>
        </w:rPr>
      </w:pPr>
      <w:r w:rsidRPr="00D56B93">
        <w:rPr>
          <w:rFonts w:ascii="Times New Roman" w:hAnsi="Times New Roman" w:cs="Times New Roman"/>
          <w:sz w:val="28"/>
          <w:szCs w:val="28"/>
          <w:lang w:val="en-US"/>
        </w:rPr>
        <w:t>Conducted initial training with frozen base layers and class weights to address imbalance.</w:t>
      </w:r>
    </w:p>
    <w:p w14:paraId="795CDF21" w14:textId="6F19081E" w:rsidR="00A7112F" w:rsidRPr="00D56B93" w:rsidRDefault="00A7112F" w:rsidP="00A7112F">
      <w:pPr>
        <w:pStyle w:val="ListParagraph"/>
        <w:numPr>
          <w:ilvl w:val="0"/>
          <w:numId w:val="12"/>
        </w:numPr>
        <w:rPr>
          <w:rFonts w:ascii="Times New Roman" w:hAnsi="Times New Roman" w:cs="Times New Roman"/>
          <w:sz w:val="28"/>
          <w:szCs w:val="28"/>
          <w:lang w:val="en-US"/>
        </w:rPr>
      </w:pPr>
      <w:r w:rsidRPr="00D56B93">
        <w:rPr>
          <w:rFonts w:ascii="Times New Roman" w:hAnsi="Times New Roman" w:cs="Times New Roman"/>
          <w:sz w:val="28"/>
          <w:szCs w:val="28"/>
          <w:lang w:val="en-US"/>
        </w:rPr>
        <w:t>Used EarlyStopping to halt training when validation loss plateaued</w:t>
      </w:r>
    </w:p>
    <w:p w14:paraId="52FCC51D" w14:textId="64E9CA8E" w:rsidR="00A7112F" w:rsidRPr="00D56B93" w:rsidRDefault="00A7112F" w:rsidP="00A7112F">
      <w:pPr>
        <w:rPr>
          <w:rFonts w:ascii="Times New Roman" w:hAnsi="Times New Roman" w:cs="Times New Roman"/>
          <w:b/>
          <w:bCs/>
          <w:sz w:val="28"/>
          <w:szCs w:val="28"/>
          <w:u w:val="single"/>
          <w:lang w:val="en-US"/>
        </w:rPr>
      </w:pPr>
      <w:r w:rsidRPr="00D56B93">
        <w:rPr>
          <w:rFonts w:ascii="Times New Roman" w:hAnsi="Times New Roman" w:cs="Times New Roman"/>
          <w:b/>
          <w:bCs/>
          <w:sz w:val="28"/>
          <w:szCs w:val="28"/>
          <w:u w:val="single"/>
          <w:lang w:val="en-US"/>
        </w:rPr>
        <w:t>Fine-Tuning</w:t>
      </w:r>
      <w:r w:rsidRPr="00D56B93">
        <w:rPr>
          <w:rFonts w:ascii="Times New Roman" w:hAnsi="Times New Roman" w:cs="Times New Roman"/>
          <w:b/>
          <w:bCs/>
          <w:sz w:val="28"/>
          <w:szCs w:val="28"/>
          <w:u w:val="single"/>
          <w:lang w:val="en-US"/>
        </w:rPr>
        <w:t>:</w:t>
      </w:r>
    </w:p>
    <w:p w14:paraId="416B6BFE" w14:textId="231CEDB5" w:rsidR="00A7112F" w:rsidRPr="00D56B93" w:rsidRDefault="00A7112F" w:rsidP="00A7112F">
      <w:pPr>
        <w:pStyle w:val="ListParagraph"/>
        <w:numPr>
          <w:ilvl w:val="0"/>
          <w:numId w:val="13"/>
        </w:numPr>
        <w:rPr>
          <w:rFonts w:ascii="Times New Roman" w:hAnsi="Times New Roman" w:cs="Times New Roman"/>
          <w:sz w:val="28"/>
          <w:szCs w:val="28"/>
          <w:lang w:val="en-US"/>
        </w:rPr>
      </w:pPr>
      <w:r w:rsidRPr="00D56B93">
        <w:rPr>
          <w:rFonts w:ascii="Times New Roman" w:hAnsi="Times New Roman" w:cs="Times New Roman"/>
          <w:sz w:val="28"/>
          <w:szCs w:val="28"/>
          <w:lang w:val="en-US"/>
        </w:rPr>
        <w:t>Unfroze selected layers of DenseNet121 to improve feature learning.</w:t>
      </w:r>
    </w:p>
    <w:p w14:paraId="511AC092" w14:textId="77777777" w:rsidR="00A7112F" w:rsidRPr="00D56B93" w:rsidRDefault="00A7112F" w:rsidP="00A7112F">
      <w:pPr>
        <w:pStyle w:val="ListParagraph"/>
        <w:numPr>
          <w:ilvl w:val="0"/>
          <w:numId w:val="13"/>
        </w:numPr>
        <w:rPr>
          <w:rFonts w:ascii="Times New Roman" w:hAnsi="Times New Roman" w:cs="Times New Roman"/>
          <w:sz w:val="28"/>
          <w:szCs w:val="28"/>
          <w:lang w:val="en-US"/>
        </w:rPr>
      </w:pPr>
      <w:r w:rsidRPr="00D56B93">
        <w:rPr>
          <w:rFonts w:ascii="Times New Roman" w:hAnsi="Times New Roman" w:cs="Times New Roman"/>
          <w:sz w:val="28"/>
          <w:szCs w:val="28"/>
          <w:lang w:val="en-US"/>
        </w:rPr>
        <w:t>Trained with a reduced learning rate for stability.</w:t>
      </w:r>
    </w:p>
    <w:p w14:paraId="0A5A7DF4" w14:textId="77777777" w:rsidR="00A7112F" w:rsidRPr="00D56B93" w:rsidRDefault="00A7112F" w:rsidP="00A7112F">
      <w:pPr>
        <w:rPr>
          <w:rFonts w:ascii="Times New Roman" w:hAnsi="Times New Roman" w:cs="Times New Roman"/>
          <w:sz w:val="28"/>
          <w:szCs w:val="28"/>
          <w:lang w:val="en-US"/>
        </w:rPr>
      </w:pPr>
    </w:p>
    <w:p w14:paraId="38D1C2A9" w14:textId="77777777" w:rsidR="009C61B1" w:rsidRDefault="009C61B1" w:rsidP="00A7112F">
      <w:pPr>
        <w:rPr>
          <w:rFonts w:ascii="Times New Roman" w:hAnsi="Times New Roman" w:cs="Times New Roman"/>
          <w:b/>
          <w:bCs/>
          <w:sz w:val="28"/>
          <w:szCs w:val="28"/>
          <w:u w:val="single"/>
          <w:lang w:val="en-US"/>
        </w:rPr>
      </w:pPr>
    </w:p>
    <w:p w14:paraId="561DE20B" w14:textId="77777777" w:rsidR="009C61B1" w:rsidRDefault="009C61B1" w:rsidP="00A7112F">
      <w:pPr>
        <w:rPr>
          <w:rFonts w:ascii="Times New Roman" w:hAnsi="Times New Roman" w:cs="Times New Roman"/>
          <w:b/>
          <w:bCs/>
          <w:sz w:val="28"/>
          <w:szCs w:val="28"/>
          <w:u w:val="single"/>
          <w:lang w:val="en-US"/>
        </w:rPr>
      </w:pPr>
    </w:p>
    <w:p w14:paraId="7FBD1A0C" w14:textId="6225904E" w:rsidR="00A7112F" w:rsidRPr="00D56B93" w:rsidRDefault="00A7112F" w:rsidP="00A7112F">
      <w:pPr>
        <w:rPr>
          <w:rFonts w:ascii="Times New Roman" w:hAnsi="Times New Roman" w:cs="Times New Roman"/>
          <w:b/>
          <w:bCs/>
          <w:sz w:val="28"/>
          <w:szCs w:val="28"/>
          <w:u w:val="single"/>
          <w:lang w:val="en-US"/>
        </w:rPr>
      </w:pPr>
      <w:r w:rsidRPr="00D56B93">
        <w:rPr>
          <w:rFonts w:ascii="Times New Roman" w:hAnsi="Times New Roman" w:cs="Times New Roman"/>
          <w:b/>
          <w:bCs/>
          <w:sz w:val="28"/>
          <w:szCs w:val="28"/>
          <w:u w:val="single"/>
          <w:lang w:val="en-US"/>
        </w:rPr>
        <w:lastRenderedPageBreak/>
        <w:t>Evaluation</w:t>
      </w:r>
      <w:r w:rsidRPr="00D56B93">
        <w:rPr>
          <w:rFonts w:ascii="Times New Roman" w:hAnsi="Times New Roman" w:cs="Times New Roman"/>
          <w:b/>
          <w:bCs/>
          <w:sz w:val="28"/>
          <w:szCs w:val="28"/>
          <w:u w:val="single"/>
          <w:lang w:val="en-US"/>
        </w:rPr>
        <w:t>:</w:t>
      </w:r>
    </w:p>
    <w:p w14:paraId="05A76453" w14:textId="149D4250" w:rsidR="00A7112F" w:rsidRPr="00D56B93" w:rsidRDefault="00A7112F" w:rsidP="00A7112F">
      <w:pPr>
        <w:pStyle w:val="ListParagraph"/>
        <w:numPr>
          <w:ilvl w:val="0"/>
          <w:numId w:val="14"/>
        </w:numPr>
        <w:rPr>
          <w:rFonts w:ascii="Times New Roman" w:hAnsi="Times New Roman" w:cs="Times New Roman"/>
          <w:sz w:val="28"/>
          <w:szCs w:val="28"/>
          <w:lang w:val="en-US"/>
        </w:rPr>
      </w:pPr>
      <w:r w:rsidRPr="00D56B93">
        <w:rPr>
          <w:rFonts w:ascii="Times New Roman" w:hAnsi="Times New Roman" w:cs="Times New Roman"/>
          <w:sz w:val="28"/>
          <w:szCs w:val="28"/>
          <w:lang w:val="en-US"/>
        </w:rPr>
        <w:t>Assessed model performance on validation and testing datasets using metrics like accuracy, precision, recall, and F1-score.</w:t>
      </w:r>
    </w:p>
    <w:p w14:paraId="494F942C" w14:textId="77777777" w:rsidR="00FA2685" w:rsidRPr="00D56B93" w:rsidRDefault="00FA2685" w:rsidP="00FA2685">
      <w:pPr>
        <w:rPr>
          <w:rFonts w:ascii="Times New Roman" w:hAnsi="Times New Roman" w:cs="Times New Roman"/>
          <w:sz w:val="28"/>
          <w:szCs w:val="28"/>
          <w:lang w:val="en-US"/>
        </w:rPr>
      </w:pPr>
    </w:p>
    <w:p w14:paraId="382448A1" w14:textId="07A0F8F9" w:rsidR="00FA2685" w:rsidRPr="00FA2685" w:rsidRDefault="00FA2685" w:rsidP="00FA2685">
      <w:pPr>
        <w:rPr>
          <w:rFonts w:ascii="Times New Roman" w:hAnsi="Times New Roman" w:cs="Times New Roman"/>
          <w:b/>
          <w:bCs/>
          <w:sz w:val="40"/>
          <w:szCs w:val="40"/>
          <w:u w:val="single"/>
          <w:lang w:val="en-US"/>
        </w:rPr>
      </w:pPr>
      <w:r w:rsidRPr="009C61B1">
        <w:rPr>
          <w:rFonts w:ascii="Times New Roman" w:hAnsi="Times New Roman" w:cs="Times New Roman"/>
          <w:b/>
          <w:bCs/>
          <w:sz w:val="40"/>
          <w:szCs w:val="40"/>
          <w:u w:val="single"/>
          <w:lang w:val="en-US"/>
        </w:rPr>
        <w:t>Results:</w:t>
      </w:r>
    </w:p>
    <w:p w14:paraId="63032805" w14:textId="77777777" w:rsidR="00FA2685" w:rsidRPr="00FA2685" w:rsidRDefault="00FA2685" w:rsidP="00FA2685">
      <w:pPr>
        <w:numPr>
          <w:ilvl w:val="0"/>
          <w:numId w:val="15"/>
        </w:numPr>
        <w:rPr>
          <w:rFonts w:ascii="Times New Roman" w:hAnsi="Times New Roman" w:cs="Times New Roman"/>
          <w:b/>
          <w:bCs/>
          <w:sz w:val="28"/>
          <w:szCs w:val="28"/>
          <w:u w:val="single"/>
        </w:rPr>
      </w:pPr>
      <w:r w:rsidRPr="00FA2685">
        <w:rPr>
          <w:rFonts w:ascii="Times New Roman" w:hAnsi="Times New Roman" w:cs="Times New Roman"/>
          <w:b/>
          <w:bCs/>
          <w:sz w:val="28"/>
          <w:szCs w:val="28"/>
          <w:u w:val="single"/>
        </w:rPr>
        <w:t>Initial Training Performance:</w:t>
      </w:r>
    </w:p>
    <w:p w14:paraId="0B23385D" w14:textId="77777777" w:rsidR="00FA2685" w:rsidRPr="00FA2685" w:rsidRDefault="00FA2685" w:rsidP="00FA2685">
      <w:pPr>
        <w:numPr>
          <w:ilvl w:val="1"/>
          <w:numId w:val="19"/>
        </w:numPr>
        <w:rPr>
          <w:rFonts w:ascii="Times New Roman" w:hAnsi="Times New Roman" w:cs="Times New Roman"/>
          <w:sz w:val="28"/>
          <w:szCs w:val="28"/>
        </w:rPr>
      </w:pPr>
      <w:r w:rsidRPr="00FA2685">
        <w:rPr>
          <w:rFonts w:ascii="Times New Roman" w:hAnsi="Times New Roman" w:cs="Times New Roman"/>
          <w:sz w:val="28"/>
          <w:szCs w:val="28"/>
        </w:rPr>
        <w:t>Achieved high accuracy (≥90%) in classifying normal and abnormal MRIs.</w:t>
      </w:r>
    </w:p>
    <w:p w14:paraId="6135F484" w14:textId="77777777" w:rsidR="00FA2685" w:rsidRPr="00FA2685" w:rsidRDefault="00FA2685" w:rsidP="00FA2685">
      <w:pPr>
        <w:numPr>
          <w:ilvl w:val="0"/>
          <w:numId w:val="15"/>
        </w:numPr>
        <w:rPr>
          <w:rFonts w:ascii="Times New Roman" w:hAnsi="Times New Roman" w:cs="Times New Roman"/>
          <w:b/>
          <w:bCs/>
          <w:sz w:val="28"/>
          <w:szCs w:val="28"/>
          <w:u w:val="single"/>
        </w:rPr>
      </w:pPr>
      <w:r w:rsidRPr="00FA2685">
        <w:rPr>
          <w:rFonts w:ascii="Times New Roman" w:hAnsi="Times New Roman" w:cs="Times New Roman"/>
          <w:b/>
          <w:bCs/>
          <w:sz w:val="28"/>
          <w:szCs w:val="28"/>
          <w:u w:val="single"/>
        </w:rPr>
        <w:t>Fine-Tuning Results:</w:t>
      </w:r>
    </w:p>
    <w:p w14:paraId="6DF256A6" w14:textId="77777777" w:rsidR="00FA2685" w:rsidRPr="00FA2685" w:rsidRDefault="00FA2685" w:rsidP="00FA2685">
      <w:pPr>
        <w:numPr>
          <w:ilvl w:val="1"/>
          <w:numId w:val="20"/>
        </w:numPr>
        <w:rPr>
          <w:rFonts w:ascii="Times New Roman" w:hAnsi="Times New Roman" w:cs="Times New Roman"/>
          <w:sz w:val="28"/>
          <w:szCs w:val="28"/>
        </w:rPr>
      </w:pPr>
      <w:r w:rsidRPr="00FA2685">
        <w:rPr>
          <w:rFonts w:ascii="Times New Roman" w:hAnsi="Times New Roman" w:cs="Times New Roman"/>
          <w:sz w:val="28"/>
          <w:szCs w:val="28"/>
        </w:rPr>
        <w:t>Further improved classification metrics, particularly for underrepresented classes.</w:t>
      </w:r>
    </w:p>
    <w:p w14:paraId="04F31153" w14:textId="77777777" w:rsidR="00FA2685" w:rsidRPr="00FA2685" w:rsidRDefault="00FA2685" w:rsidP="00FA2685">
      <w:pPr>
        <w:numPr>
          <w:ilvl w:val="0"/>
          <w:numId w:val="15"/>
        </w:numPr>
        <w:rPr>
          <w:rFonts w:ascii="Times New Roman" w:hAnsi="Times New Roman" w:cs="Times New Roman"/>
          <w:b/>
          <w:bCs/>
          <w:sz w:val="28"/>
          <w:szCs w:val="28"/>
          <w:u w:val="single"/>
        </w:rPr>
      </w:pPr>
      <w:r w:rsidRPr="00FA2685">
        <w:rPr>
          <w:rFonts w:ascii="Times New Roman" w:hAnsi="Times New Roman" w:cs="Times New Roman"/>
          <w:b/>
          <w:bCs/>
          <w:sz w:val="28"/>
          <w:szCs w:val="28"/>
          <w:u w:val="single"/>
        </w:rPr>
        <w:t>Testing Evaluation:</w:t>
      </w:r>
    </w:p>
    <w:p w14:paraId="7BEC49BB" w14:textId="77777777" w:rsidR="00FA2685" w:rsidRPr="00FA2685" w:rsidRDefault="00FA2685" w:rsidP="00FA2685">
      <w:pPr>
        <w:numPr>
          <w:ilvl w:val="1"/>
          <w:numId w:val="18"/>
        </w:numPr>
        <w:rPr>
          <w:rFonts w:ascii="Times New Roman" w:hAnsi="Times New Roman" w:cs="Times New Roman"/>
          <w:sz w:val="28"/>
          <w:szCs w:val="28"/>
        </w:rPr>
      </w:pPr>
      <w:r w:rsidRPr="00FA2685">
        <w:rPr>
          <w:rFonts w:ascii="Times New Roman" w:hAnsi="Times New Roman" w:cs="Times New Roman"/>
          <w:sz w:val="28"/>
          <w:szCs w:val="28"/>
        </w:rPr>
        <w:t>Demonstrated robust generalization with consistent results on unseen data.</w:t>
      </w:r>
    </w:p>
    <w:p w14:paraId="6F5201B2" w14:textId="6CFE1B4E" w:rsidR="00FA2685" w:rsidRPr="00FA2685" w:rsidRDefault="00FA2685" w:rsidP="00FA2685">
      <w:pPr>
        <w:rPr>
          <w:rFonts w:ascii="Times New Roman" w:hAnsi="Times New Roman" w:cs="Times New Roman"/>
          <w:b/>
          <w:bCs/>
          <w:sz w:val="40"/>
          <w:szCs w:val="40"/>
          <w:u w:val="single"/>
        </w:rPr>
      </w:pPr>
      <w:r w:rsidRPr="00FA2685">
        <w:rPr>
          <w:rFonts w:ascii="Times New Roman" w:hAnsi="Times New Roman" w:cs="Times New Roman"/>
          <w:b/>
          <w:bCs/>
          <w:sz w:val="40"/>
          <w:szCs w:val="40"/>
          <w:u w:val="single"/>
        </w:rPr>
        <w:t>Conclusions</w:t>
      </w:r>
      <w:r w:rsidR="009C61B1">
        <w:rPr>
          <w:rFonts w:ascii="Times New Roman" w:hAnsi="Times New Roman" w:cs="Times New Roman"/>
          <w:b/>
          <w:bCs/>
          <w:sz w:val="40"/>
          <w:szCs w:val="40"/>
          <w:u w:val="single"/>
        </w:rPr>
        <w:t>:</w:t>
      </w:r>
    </w:p>
    <w:p w14:paraId="3817EF0C" w14:textId="77777777" w:rsidR="00FA2685" w:rsidRPr="00FA2685" w:rsidRDefault="00FA2685" w:rsidP="00FA2685">
      <w:pPr>
        <w:numPr>
          <w:ilvl w:val="0"/>
          <w:numId w:val="21"/>
        </w:numPr>
        <w:rPr>
          <w:rFonts w:ascii="Times New Roman" w:hAnsi="Times New Roman" w:cs="Times New Roman"/>
          <w:b/>
          <w:bCs/>
          <w:sz w:val="28"/>
          <w:szCs w:val="28"/>
        </w:rPr>
      </w:pPr>
      <w:r w:rsidRPr="00FA2685">
        <w:rPr>
          <w:rFonts w:ascii="Times New Roman" w:hAnsi="Times New Roman" w:cs="Times New Roman"/>
          <w:b/>
          <w:bCs/>
          <w:sz w:val="28"/>
          <w:szCs w:val="28"/>
        </w:rPr>
        <w:t>Model Effectiveness:</w:t>
      </w:r>
    </w:p>
    <w:p w14:paraId="093A60A0" w14:textId="77777777" w:rsidR="00FA2685" w:rsidRPr="00D56B93" w:rsidRDefault="00FA2685" w:rsidP="00FA2685">
      <w:pPr>
        <w:numPr>
          <w:ilvl w:val="1"/>
          <w:numId w:val="24"/>
        </w:numPr>
        <w:rPr>
          <w:rFonts w:ascii="Times New Roman" w:hAnsi="Times New Roman" w:cs="Times New Roman"/>
          <w:sz w:val="28"/>
          <w:szCs w:val="28"/>
        </w:rPr>
      </w:pPr>
      <w:r w:rsidRPr="00FA2685">
        <w:rPr>
          <w:rFonts w:ascii="Times New Roman" w:hAnsi="Times New Roman" w:cs="Times New Roman"/>
          <w:sz w:val="28"/>
          <w:szCs w:val="28"/>
        </w:rPr>
        <w:t>Successfully classified brain MRIs into categories with high accuracy, making it a reliable diagnostic tool.</w:t>
      </w:r>
    </w:p>
    <w:p w14:paraId="487A6077" w14:textId="0DC6C85F" w:rsidR="00D56B93" w:rsidRPr="00D56B93" w:rsidRDefault="00D56B93" w:rsidP="00D56B93">
      <w:pPr>
        <w:pStyle w:val="ListParagraph"/>
        <w:numPr>
          <w:ilvl w:val="0"/>
          <w:numId w:val="24"/>
        </w:numPr>
        <w:rPr>
          <w:rFonts w:ascii="Times New Roman" w:hAnsi="Times New Roman" w:cs="Times New Roman"/>
          <w:b/>
          <w:bCs/>
          <w:sz w:val="28"/>
          <w:szCs w:val="28"/>
        </w:rPr>
      </w:pPr>
      <w:r w:rsidRPr="00D56B93">
        <w:rPr>
          <w:rFonts w:ascii="Times New Roman" w:hAnsi="Times New Roman" w:cs="Times New Roman"/>
          <w:b/>
          <w:bCs/>
          <w:sz w:val="28"/>
          <w:szCs w:val="28"/>
        </w:rPr>
        <w:t>Scalability:</w:t>
      </w:r>
    </w:p>
    <w:p w14:paraId="3ED18F57" w14:textId="1CF741DC" w:rsidR="00D56B93" w:rsidRPr="00D56B93" w:rsidRDefault="00D56B93" w:rsidP="00D56B93">
      <w:pPr>
        <w:pStyle w:val="ListParagraph"/>
        <w:numPr>
          <w:ilvl w:val="1"/>
          <w:numId w:val="14"/>
        </w:numPr>
        <w:rPr>
          <w:rFonts w:ascii="Times New Roman" w:hAnsi="Times New Roman" w:cs="Times New Roman"/>
          <w:sz w:val="28"/>
          <w:szCs w:val="28"/>
        </w:rPr>
      </w:pPr>
      <w:r w:rsidRPr="00D56B93">
        <w:rPr>
          <w:rFonts w:ascii="Times New Roman" w:hAnsi="Times New Roman" w:cs="Times New Roman"/>
          <w:sz w:val="28"/>
          <w:szCs w:val="28"/>
        </w:rPr>
        <w:t>The modular design allows for future extensions to other diseases and body parts</w:t>
      </w:r>
    </w:p>
    <w:p w14:paraId="2B9ACBE0" w14:textId="4492C2A1" w:rsidR="00FA2685" w:rsidRPr="00D56B93" w:rsidRDefault="00D56B93" w:rsidP="00FA2685">
      <w:pPr>
        <w:rPr>
          <w:rFonts w:ascii="Times New Roman" w:hAnsi="Times New Roman" w:cs="Times New Roman"/>
          <w:b/>
          <w:bCs/>
          <w:sz w:val="36"/>
          <w:szCs w:val="36"/>
          <w:u w:val="single"/>
        </w:rPr>
      </w:pPr>
      <w:r w:rsidRPr="00D56B93">
        <w:rPr>
          <w:rFonts w:ascii="Times New Roman" w:hAnsi="Times New Roman" w:cs="Times New Roman"/>
          <w:b/>
          <w:bCs/>
          <w:sz w:val="36"/>
          <w:szCs w:val="36"/>
          <w:u w:val="single"/>
        </w:rPr>
        <w:t xml:space="preserve"> </w:t>
      </w:r>
    </w:p>
    <w:p w14:paraId="7AD65775" w14:textId="24B4CF40" w:rsidR="00D56B93" w:rsidRPr="00D56B93" w:rsidRDefault="00D56B93" w:rsidP="00FA2685">
      <w:pPr>
        <w:rPr>
          <w:rFonts w:ascii="Times New Roman" w:hAnsi="Times New Roman" w:cs="Times New Roman"/>
          <w:b/>
          <w:bCs/>
          <w:sz w:val="44"/>
          <w:szCs w:val="44"/>
          <w:u w:val="single"/>
        </w:rPr>
      </w:pPr>
      <w:r w:rsidRPr="00D56B93">
        <w:rPr>
          <w:rFonts w:ascii="Times New Roman" w:hAnsi="Times New Roman" w:cs="Times New Roman"/>
          <w:b/>
          <w:bCs/>
          <w:sz w:val="44"/>
          <w:szCs w:val="44"/>
          <w:u w:val="single"/>
        </w:rPr>
        <w:t>Real-Life Impact of this Project:</w:t>
      </w:r>
    </w:p>
    <w:p w14:paraId="0A644696" w14:textId="082153B7" w:rsidR="00D56B93" w:rsidRPr="00D56B93" w:rsidRDefault="00D56B93" w:rsidP="00D56B93">
      <w:pPr>
        <w:pStyle w:val="ListParagraph"/>
        <w:numPr>
          <w:ilvl w:val="0"/>
          <w:numId w:val="26"/>
        </w:numPr>
        <w:rPr>
          <w:rFonts w:ascii="Times New Roman" w:hAnsi="Times New Roman" w:cs="Times New Roman"/>
          <w:b/>
          <w:bCs/>
          <w:sz w:val="28"/>
          <w:szCs w:val="28"/>
          <w:u w:val="single"/>
        </w:rPr>
      </w:pPr>
      <w:r w:rsidRPr="00D56B93">
        <w:rPr>
          <w:rFonts w:ascii="Times New Roman" w:hAnsi="Times New Roman" w:cs="Times New Roman"/>
          <w:b/>
          <w:bCs/>
          <w:sz w:val="28"/>
          <w:szCs w:val="28"/>
        </w:rPr>
        <w:t>This model can assist Radiologists and help reduce diagnostic errors.</w:t>
      </w:r>
    </w:p>
    <w:p w14:paraId="43F4A542" w14:textId="351938E3" w:rsidR="00D56B93" w:rsidRPr="00D56B93" w:rsidRDefault="00D56B93" w:rsidP="00D56B93">
      <w:pPr>
        <w:pStyle w:val="ListParagraph"/>
        <w:numPr>
          <w:ilvl w:val="0"/>
          <w:numId w:val="26"/>
        </w:numPr>
        <w:rPr>
          <w:rFonts w:ascii="Times New Roman" w:hAnsi="Times New Roman" w:cs="Times New Roman"/>
          <w:b/>
          <w:bCs/>
          <w:sz w:val="28"/>
          <w:szCs w:val="28"/>
          <w:u w:val="single"/>
        </w:rPr>
      </w:pPr>
      <w:r w:rsidRPr="00D56B93">
        <w:rPr>
          <w:rFonts w:ascii="Times New Roman" w:hAnsi="Times New Roman" w:cs="Times New Roman"/>
          <w:b/>
          <w:bCs/>
          <w:sz w:val="28"/>
          <w:szCs w:val="28"/>
        </w:rPr>
        <w:t>It can help with early detection of neurological conditions</w:t>
      </w:r>
    </w:p>
    <w:p w14:paraId="1B74BABB" w14:textId="04C778AE" w:rsidR="00D56B93" w:rsidRPr="00D56B93" w:rsidRDefault="00D56B93" w:rsidP="00D56B93">
      <w:pPr>
        <w:pStyle w:val="ListParagraph"/>
        <w:numPr>
          <w:ilvl w:val="0"/>
          <w:numId w:val="26"/>
        </w:numPr>
        <w:rPr>
          <w:rFonts w:ascii="Times New Roman" w:hAnsi="Times New Roman" w:cs="Times New Roman"/>
          <w:b/>
          <w:bCs/>
          <w:sz w:val="28"/>
          <w:szCs w:val="28"/>
          <w:u w:val="single"/>
        </w:rPr>
      </w:pPr>
      <w:r w:rsidRPr="00D56B93">
        <w:rPr>
          <w:rFonts w:ascii="Times New Roman" w:hAnsi="Times New Roman" w:cs="Times New Roman"/>
          <w:b/>
          <w:bCs/>
          <w:sz w:val="28"/>
          <w:szCs w:val="28"/>
        </w:rPr>
        <w:t>It gives the patients the option of Early and accessible diagnosis</w:t>
      </w:r>
    </w:p>
    <w:p w14:paraId="4702EA2E" w14:textId="77777777" w:rsidR="00D56B93" w:rsidRPr="00D56B93" w:rsidRDefault="00D56B93" w:rsidP="00D56B93">
      <w:pPr>
        <w:rPr>
          <w:rFonts w:ascii="Times New Roman" w:hAnsi="Times New Roman" w:cs="Times New Roman"/>
          <w:b/>
          <w:bCs/>
          <w:sz w:val="28"/>
          <w:szCs w:val="28"/>
          <w:u w:val="single"/>
        </w:rPr>
      </w:pPr>
    </w:p>
    <w:p w14:paraId="45D998EC" w14:textId="77777777" w:rsidR="009C61B1" w:rsidRDefault="009C61B1" w:rsidP="00D56B93">
      <w:pPr>
        <w:rPr>
          <w:rFonts w:ascii="Times New Roman" w:hAnsi="Times New Roman" w:cs="Times New Roman"/>
          <w:b/>
          <w:bCs/>
          <w:sz w:val="40"/>
          <w:szCs w:val="40"/>
          <w:u w:val="single"/>
        </w:rPr>
      </w:pPr>
    </w:p>
    <w:p w14:paraId="4C7CB1FC" w14:textId="134B2BBC" w:rsidR="00D56B93" w:rsidRPr="00D56B93" w:rsidRDefault="00D56B93" w:rsidP="00D56B93">
      <w:pPr>
        <w:rPr>
          <w:rFonts w:ascii="Times New Roman" w:hAnsi="Times New Roman" w:cs="Times New Roman"/>
          <w:b/>
          <w:bCs/>
          <w:sz w:val="40"/>
          <w:szCs w:val="40"/>
          <w:u w:val="single"/>
        </w:rPr>
      </w:pPr>
      <w:r w:rsidRPr="00D56B93">
        <w:rPr>
          <w:rFonts w:ascii="Times New Roman" w:hAnsi="Times New Roman" w:cs="Times New Roman"/>
          <w:b/>
          <w:bCs/>
          <w:sz w:val="40"/>
          <w:szCs w:val="40"/>
          <w:u w:val="single"/>
        </w:rPr>
        <w:lastRenderedPageBreak/>
        <w:t>Future Work</w:t>
      </w:r>
    </w:p>
    <w:p w14:paraId="66C50150" w14:textId="77777777" w:rsidR="00D56B93" w:rsidRPr="00D56B93" w:rsidRDefault="00D56B93" w:rsidP="00D56B93">
      <w:pPr>
        <w:numPr>
          <w:ilvl w:val="0"/>
          <w:numId w:val="27"/>
        </w:numPr>
        <w:rPr>
          <w:rFonts w:ascii="Times New Roman" w:hAnsi="Times New Roman" w:cs="Times New Roman"/>
          <w:b/>
          <w:bCs/>
          <w:sz w:val="28"/>
          <w:szCs w:val="28"/>
          <w:u w:val="single"/>
        </w:rPr>
      </w:pPr>
      <w:r w:rsidRPr="00D56B93">
        <w:rPr>
          <w:rFonts w:ascii="Times New Roman" w:hAnsi="Times New Roman" w:cs="Times New Roman"/>
          <w:b/>
          <w:bCs/>
          <w:sz w:val="28"/>
          <w:szCs w:val="28"/>
          <w:u w:val="single"/>
        </w:rPr>
        <w:t>Dataset Expansion:</w:t>
      </w:r>
    </w:p>
    <w:p w14:paraId="2ED04210" w14:textId="77777777" w:rsidR="00D56B93" w:rsidRPr="00D56B93" w:rsidRDefault="00D56B93" w:rsidP="00D56B93">
      <w:pPr>
        <w:numPr>
          <w:ilvl w:val="1"/>
          <w:numId w:val="28"/>
        </w:numPr>
        <w:rPr>
          <w:rFonts w:ascii="Times New Roman" w:hAnsi="Times New Roman" w:cs="Times New Roman"/>
          <w:sz w:val="28"/>
          <w:szCs w:val="28"/>
        </w:rPr>
      </w:pPr>
      <w:r w:rsidRPr="00D56B93">
        <w:rPr>
          <w:rFonts w:ascii="Times New Roman" w:hAnsi="Times New Roman" w:cs="Times New Roman"/>
          <w:sz w:val="28"/>
          <w:szCs w:val="28"/>
        </w:rPr>
        <w:t>Include MRIs of other organs to build a multi-purpose diagnostic tool.</w:t>
      </w:r>
    </w:p>
    <w:p w14:paraId="06833E27" w14:textId="77777777" w:rsidR="00D56B93" w:rsidRPr="00D56B93" w:rsidRDefault="00D56B93" w:rsidP="00D56B93">
      <w:pPr>
        <w:numPr>
          <w:ilvl w:val="0"/>
          <w:numId w:val="27"/>
        </w:numPr>
        <w:rPr>
          <w:rFonts w:ascii="Times New Roman" w:hAnsi="Times New Roman" w:cs="Times New Roman"/>
          <w:sz w:val="28"/>
          <w:szCs w:val="28"/>
        </w:rPr>
      </w:pPr>
      <w:r w:rsidRPr="00D56B93">
        <w:rPr>
          <w:rFonts w:ascii="Times New Roman" w:hAnsi="Times New Roman" w:cs="Times New Roman"/>
          <w:b/>
          <w:bCs/>
          <w:sz w:val="28"/>
          <w:szCs w:val="28"/>
          <w:u w:val="single"/>
        </w:rPr>
        <w:t>Integration with Clinical Data</w:t>
      </w:r>
      <w:r w:rsidRPr="00D56B93">
        <w:rPr>
          <w:rFonts w:ascii="Times New Roman" w:hAnsi="Times New Roman" w:cs="Times New Roman"/>
          <w:sz w:val="28"/>
          <w:szCs w:val="28"/>
        </w:rPr>
        <w:t>:</w:t>
      </w:r>
    </w:p>
    <w:p w14:paraId="73F40594" w14:textId="77777777" w:rsidR="00D56B93" w:rsidRPr="00D56B93" w:rsidRDefault="00D56B93" w:rsidP="00D56B93">
      <w:pPr>
        <w:numPr>
          <w:ilvl w:val="1"/>
          <w:numId w:val="29"/>
        </w:numPr>
        <w:rPr>
          <w:rFonts w:ascii="Times New Roman" w:hAnsi="Times New Roman" w:cs="Times New Roman"/>
          <w:sz w:val="28"/>
          <w:szCs w:val="28"/>
        </w:rPr>
      </w:pPr>
      <w:r w:rsidRPr="00D56B93">
        <w:rPr>
          <w:rFonts w:ascii="Times New Roman" w:hAnsi="Times New Roman" w:cs="Times New Roman"/>
          <w:sz w:val="28"/>
          <w:szCs w:val="28"/>
        </w:rPr>
        <w:t>Combine MRI-based predictions with other medical data for holistic diagnoses.</w:t>
      </w:r>
    </w:p>
    <w:p w14:paraId="7386ED6F" w14:textId="77777777" w:rsidR="00D56B93" w:rsidRPr="00D56B93" w:rsidRDefault="00D56B93" w:rsidP="00D56B93">
      <w:pPr>
        <w:numPr>
          <w:ilvl w:val="0"/>
          <w:numId w:val="27"/>
        </w:numPr>
        <w:rPr>
          <w:rFonts w:ascii="Times New Roman" w:hAnsi="Times New Roman" w:cs="Times New Roman"/>
          <w:b/>
          <w:bCs/>
          <w:sz w:val="28"/>
          <w:szCs w:val="28"/>
          <w:u w:val="single"/>
        </w:rPr>
      </w:pPr>
      <w:r w:rsidRPr="00D56B93">
        <w:rPr>
          <w:rFonts w:ascii="Times New Roman" w:hAnsi="Times New Roman" w:cs="Times New Roman"/>
          <w:b/>
          <w:bCs/>
          <w:sz w:val="28"/>
          <w:szCs w:val="28"/>
          <w:u w:val="single"/>
        </w:rPr>
        <w:t>Cloud Deployment:</w:t>
      </w:r>
    </w:p>
    <w:p w14:paraId="1A4FA01B" w14:textId="77777777" w:rsidR="00D56B93" w:rsidRPr="00D56B93" w:rsidRDefault="00D56B93" w:rsidP="00D56B93">
      <w:pPr>
        <w:numPr>
          <w:ilvl w:val="1"/>
          <w:numId w:val="30"/>
        </w:numPr>
        <w:rPr>
          <w:rFonts w:ascii="Times New Roman" w:hAnsi="Times New Roman" w:cs="Times New Roman"/>
          <w:sz w:val="28"/>
          <w:szCs w:val="28"/>
        </w:rPr>
      </w:pPr>
      <w:r w:rsidRPr="00D56B93">
        <w:rPr>
          <w:rFonts w:ascii="Times New Roman" w:hAnsi="Times New Roman" w:cs="Times New Roman"/>
          <w:sz w:val="28"/>
          <w:szCs w:val="28"/>
        </w:rPr>
        <w:t>Enable remote diagnostics for underserved regions.</w:t>
      </w:r>
    </w:p>
    <w:p w14:paraId="7BBDEB1F" w14:textId="77777777" w:rsidR="00D56B93" w:rsidRPr="00D56B93" w:rsidRDefault="00D56B93" w:rsidP="00D56B93">
      <w:pPr>
        <w:numPr>
          <w:ilvl w:val="0"/>
          <w:numId w:val="27"/>
        </w:numPr>
        <w:rPr>
          <w:rFonts w:ascii="Times New Roman" w:hAnsi="Times New Roman" w:cs="Times New Roman"/>
          <w:b/>
          <w:bCs/>
          <w:sz w:val="28"/>
          <w:szCs w:val="28"/>
          <w:u w:val="single"/>
        </w:rPr>
      </w:pPr>
      <w:r w:rsidRPr="00D56B93">
        <w:rPr>
          <w:rFonts w:ascii="Times New Roman" w:hAnsi="Times New Roman" w:cs="Times New Roman"/>
          <w:b/>
          <w:bCs/>
          <w:sz w:val="28"/>
          <w:szCs w:val="28"/>
          <w:u w:val="single"/>
        </w:rPr>
        <w:t>Explainable AI:</w:t>
      </w:r>
    </w:p>
    <w:p w14:paraId="3FF1F0C2" w14:textId="77777777" w:rsidR="00D56B93" w:rsidRPr="00D56B93" w:rsidRDefault="00D56B93" w:rsidP="00D56B93">
      <w:pPr>
        <w:numPr>
          <w:ilvl w:val="1"/>
          <w:numId w:val="31"/>
        </w:numPr>
        <w:rPr>
          <w:rFonts w:ascii="Times New Roman" w:hAnsi="Times New Roman" w:cs="Times New Roman"/>
          <w:sz w:val="28"/>
          <w:szCs w:val="28"/>
        </w:rPr>
      </w:pPr>
      <w:r w:rsidRPr="00D56B93">
        <w:rPr>
          <w:rFonts w:ascii="Times New Roman" w:hAnsi="Times New Roman" w:cs="Times New Roman"/>
          <w:sz w:val="28"/>
          <w:szCs w:val="28"/>
        </w:rPr>
        <w:t>Develop interpretable models to provide detailed insights to doctors.</w:t>
      </w:r>
    </w:p>
    <w:p w14:paraId="659E8C6A" w14:textId="77777777" w:rsidR="00D56B93" w:rsidRPr="00D56B93" w:rsidRDefault="00D56B93" w:rsidP="00D56B93">
      <w:pPr>
        <w:rPr>
          <w:rFonts w:ascii="Times New Roman" w:hAnsi="Times New Roman" w:cs="Times New Roman"/>
          <w:b/>
          <w:bCs/>
          <w:sz w:val="36"/>
          <w:szCs w:val="36"/>
          <w:u w:val="single"/>
        </w:rPr>
      </w:pPr>
    </w:p>
    <w:p w14:paraId="3C3C0AC3" w14:textId="77777777" w:rsidR="00D56B93" w:rsidRPr="00D56B93" w:rsidRDefault="00D56B93" w:rsidP="00FA2685">
      <w:pPr>
        <w:rPr>
          <w:rFonts w:ascii="Times New Roman" w:hAnsi="Times New Roman" w:cs="Times New Roman"/>
          <w:b/>
          <w:bCs/>
          <w:sz w:val="36"/>
          <w:szCs w:val="36"/>
          <w:u w:val="single"/>
          <w:lang w:val="en-US"/>
        </w:rPr>
      </w:pPr>
    </w:p>
    <w:p w14:paraId="71CDD167" w14:textId="77777777" w:rsidR="00FA2685" w:rsidRPr="00D56B93" w:rsidRDefault="00FA2685" w:rsidP="00FA2685">
      <w:pPr>
        <w:rPr>
          <w:rFonts w:ascii="Times New Roman" w:hAnsi="Times New Roman" w:cs="Times New Roman"/>
          <w:sz w:val="28"/>
          <w:szCs w:val="28"/>
          <w:lang w:val="en-US"/>
        </w:rPr>
      </w:pPr>
    </w:p>
    <w:p w14:paraId="69A273E3" w14:textId="77777777" w:rsidR="00FA2685" w:rsidRPr="00D56B93" w:rsidRDefault="00FA2685" w:rsidP="00FA2685">
      <w:pPr>
        <w:rPr>
          <w:rFonts w:ascii="Times New Roman" w:hAnsi="Times New Roman" w:cs="Times New Roman"/>
          <w:sz w:val="28"/>
          <w:szCs w:val="28"/>
          <w:lang w:val="en-US"/>
        </w:rPr>
      </w:pPr>
    </w:p>
    <w:sectPr w:rsidR="00FA2685" w:rsidRPr="00D56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1297"/>
    <w:multiLevelType w:val="hybridMultilevel"/>
    <w:tmpl w:val="283A8D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021810"/>
    <w:multiLevelType w:val="multilevel"/>
    <w:tmpl w:val="C2745B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E078B"/>
    <w:multiLevelType w:val="multilevel"/>
    <w:tmpl w:val="31864E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16EF4"/>
    <w:multiLevelType w:val="multilevel"/>
    <w:tmpl w:val="986A9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B52BE"/>
    <w:multiLevelType w:val="multilevel"/>
    <w:tmpl w:val="2E0CFB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207B0"/>
    <w:multiLevelType w:val="multilevel"/>
    <w:tmpl w:val="2F1A7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8698F"/>
    <w:multiLevelType w:val="multilevel"/>
    <w:tmpl w:val="C3B80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95B93"/>
    <w:multiLevelType w:val="multilevel"/>
    <w:tmpl w:val="DA103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43022"/>
    <w:multiLevelType w:val="hybridMultilevel"/>
    <w:tmpl w:val="78B648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B728FE"/>
    <w:multiLevelType w:val="hybridMultilevel"/>
    <w:tmpl w:val="A3B6E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A502AE"/>
    <w:multiLevelType w:val="multilevel"/>
    <w:tmpl w:val="31864E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364B8A"/>
    <w:multiLevelType w:val="hybridMultilevel"/>
    <w:tmpl w:val="8E445A9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CB767C6"/>
    <w:multiLevelType w:val="multilevel"/>
    <w:tmpl w:val="31864E9A"/>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DE3F01"/>
    <w:multiLevelType w:val="multilevel"/>
    <w:tmpl w:val="9EC2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842C3"/>
    <w:multiLevelType w:val="multilevel"/>
    <w:tmpl w:val="D508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577F4"/>
    <w:multiLevelType w:val="hybridMultilevel"/>
    <w:tmpl w:val="3EE8D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EA4C41"/>
    <w:multiLevelType w:val="hybridMultilevel"/>
    <w:tmpl w:val="921A737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B32453"/>
    <w:multiLevelType w:val="hybridMultilevel"/>
    <w:tmpl w:val="F87435AA"/>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B797D80"/>
    <w:multiLevelType w:val="hybridMultilevel"/>
    <w:tmpl w:val="CB70FD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7E3C87"/>
    <w:multiLevelType w:val="multilevel"/>
    <w:tmpl w:val="F1CA57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CA415D"/>
    <w:multiLevelType w:val="multilevel"/>
    <w:tmpl w:val="E1E227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E219F"/>
    <w:multiLevelType w:val="hybridMultilevel"/>
    <w:tmpl w:val="F9E08A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2A0094"/>
    <w:multiLevelType w:val="hybridMultilevel"/>
    <w:tmpl w:val="9446ED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5B0676"/>
    <w:multiLevelType w:val="hybridMultilevel"/>
    <w:tmpl w:val="06EE3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5E6F35"/>
    <w:multiLevelType w:val="multilevel"/>
    <w:tmpl w:val="A07402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725D7C"/>
    <w:multiLevelType w:val="hybridMultilevel"/>
    <w:tmpl w:val="4A1A49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BE1254"/>
    <w:multiLevelType w:val="multilevel"/>
    <w:tmpl w:val="FC20EB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9A16DB"/>
    <w:multiLevelType w:val="hybridMultilevel"/>
    <w:tmpl w:val="855807D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58656EC"/>
    <w:multiLevelType w:val="hybridMultilevel"/>
    <w:tmpl w:val="D150A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926571"/>
    <w:multiLevelType w:val="hybridMultilevel"/>
    <w:tmpl w:val="8D3CCA4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9F74E80"/>
    <w:multiLevelType w:val="multilevel"/>
    <w:tmpl w:val="FFB6B6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0C6A4E"/>
    <w:multiLevelType w:val="hybridMultilevel"/>
    <w:tmpl w:val="1568B5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610A65"/>
    <w:multiLevelType w:val="multilevel"/>
    <w:tmpl w:val="065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3E633B"/>
    <w:multiLevelType w:val="hybridMultilevel"/>
    <w:tmpl w:val="1FB002B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52343776">
    <w:abstractNumId w:val="23"/>
  </w:num>
  <w:num w:numId="2" w16cid:durableId="1858344848">
    <w:abstractNumId w:val="8"/>
  </w:num>
  <w:num w:numId="3" w16cid:durableId="1762796540">
    <w:abstractNumId w:val="7"/>
  </w:num>
  <w:num w:numId="4" w16cid:durableId="204566401">
    <w:abstractNumId w:val="25"/>
  </w:num>
  <w:num w:numId="5" w16cid:durableId="155725624">
    <w:abstractNumId w:val="9"/>
  </w:num>
  <w:num w:numId="6" w16cid:durableId="462776992">
    <w:abstractNumId w:val="18"/>
  </w:num>
  <w:num w:numId="7" w16cid:durableId="1153251761">
    <w:abstractNumId w:val="14"/>
  </w:num>
  <w:num w:numId="8" w16cid:durableId="126703166">
    <w:abstractNumId w:val="32"/>
  </w:num>
  <w:num w:numId="9" w16cid:durableId="1903909563">
    <w:abstractNumId w:val="13"/>
  </w:num>
  <w:num w:numId="10" w16cid:durableId="1135294255">
    <w:abstractNumId w:val="11"/>
  </w:num>
  <w:num w:numId="11" w16cid:durableId="1654215817">
    <w:abstractNumId w:val="29"/>
  </w:num>
  <w:num w:numId="12" w16cid:durableId="1308783448">
    <w:abstractNumId w:val="15"/>
  </w:num>
  <w:num w:numId="13" w16cid:durableId="879248618">
    <w:abstractNumId w:val="28"/>
  </w:num>
  <w:num w:numId="14" w16cid:durableId="957570503">
    <w:abstractNumId w:val="16"/>
  </w:num>
  <w:num w:numId="15" w16cid:durableId="1096247199">
    <w:abstractNumId w:val="5"/>
  </w:num>
  <w:num w:numId="16" w16cid:durableId="1088772751">
    <w:abstractNumId w:val="31"/>
  </w:num>
  <w:num w:numId="17" w16cid:durableId="192353886">
    <w:abstractNumId w:val="27"/>
  </w:num>
  <w:num w:numId="18" w16cid:durableId="259067157">
    <w:abstractNumId w:val="4"/>
  </w:num>
  <w:num w:numId="19" w16cid:durableId="451561201">
    <w:abstractNumId w:val="24"/>
  </w:num>
  <w:num w:numId="20" w16cid:durableId="1451167964">
    <w:abstractNumId w:val="26"/>
  </w:num>
  <w:num w:numId="21" w16cid:durableId="1706060626">
    <w:abstractNumId w:val="6"/>
  </w:num>
  <w:num w:numId="22" w16cid:durableId="909118440">
    <w:abstractNumId w:val="21"/>
  </w:num>
  <w:num w:numId="23" w16cid:durableId="268701201">
    <w:abstractNumId w:val="22"/>
  </w:num>
  <w:num w:numId="24" w16cid:durableId="1331832296">
    <w:abstractNumId w:val="30"/>
  </w:num>
  <w:num w:numId="25" w16cid:durableId="345182058">
    <w:abstractNumId w:val="33"/>
  </w:num>
  <w:num w:numId="26" w16cid:durableId="1082600947">
    <w:abstractNumId w:val="17"/>
  </w:num>
  <w:num w:numId="27" w16cid:durableId="1205287119">
    <w:abstractNumId w:val="3"/>
  </w:num>
  <w:num w:numId="28" w16cid:durableId="1521553000">
    <w:abstractNumId w:val="20"/>
  </w:num>
  <w:num w:numId="29" w16cid:durableId="1099833371">
    <w:abstractNumId w:val="1"/>
  </w:num>
  <w:num w:numId="30" w16cid:durableId="1409418496">
    <w:abstractNumId w:val="19"/>
  </w:num>
  <w:num w:numId="31" w16cid:durableId="203563584">
    <w:abstractNumId w:val="10"/>
  </w:num>
  <w:num w:numId="32" w16cid:durableId="785121926">
    <w:abstractNumId w:val="2"/>
  </w:num>
  <w:num w:numId="33" w16cid:durableId="1425959670">
    <w:abstractNumId w:val="12"/>
  </w:num>
  <w:num w:numId="34" w16cid:durableId="104066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83"/>
    <w:rsid w:val="00354E18"/>
    <w:rsid w:val="00396A10"/>
    <w:rsid w:val="00644B7B"/>
    <w:rsid w:val="009A16D6"/>
    <w:rsid w:val="009C61B1"/>
    <w:rsid w:val="009D3117"/>
    <w:rsid w:val="009E1E9B"/>
    <w:rsid w:val="00A57483"/>
    <w:rsid w:val="00A7112F"/>
    <w:rsid w:val="00B35A13"/>
    <w:rsid w:val="00C47532"/>
    <w:rsid w:val="00C75C9B"/>
    <w:rsid w:val="00CD3204"/>
    <w:rsid w:val="00CD421E"/>
    <w:rsid w:val="00CF0F38"/>
    <w:rsid w:val="00D40C33"/>
    <w:rsid w:val="00D56B93"/>
    <w:rsid w:val="00F3468F"/>
    <w:rsid w:val="00FA268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71AB"/>
  <w15:chartTrackingRefBased/>
  <w15:docId w15:val="{5C7E0D2E-4EC4-4CD5-938E-B66F251F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C9B"/>
    <w:pPr>
      <w:ind w:left="720"/>
      <w:contextualSpacing/>
    </w:pPr>
  </w:style>
  <w:style w:type="paragraph" w:styleId="NormalWeb">
    <w:name w:val="Normal (Web)"/>
    <w:basedOn w:val="Normal"/>
    <w:uiPriority w:val="99"/>
    <w:unhideWhenUsed/>
    <w:rsid w:val="00CD3204"/>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CD32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7862">
      <w:bodyDiv w:val="1"/>
      <w:marLeft w:val="0"/>
      <w:marRight w:val="0"/>
      <w:marTop w:val="0"/>
      <w:marBottom w:val="0"/>
      <w:divBdr>
        <w:top w:val="none" w:sz="0" w:space="0" w:color="auto"/>
        <w:left w:val="none" w:sz="0" w:space="0" w:color="auto"/>
        <w:bottom w:val="none" w:sz="0" w:space="0" w:color="auto"/>
        <w:right w:val="none" w:sz="0" w:space="0" w:color="auto"/>
      </w:divBdr>
    </w:div>
    <w:div w:id="236475419">
      <w:bodyDiv w:val="1"/>
      <w:marLeft w:val="0"/>
      <w:marRight w:val="0"/>
      <w:marTop w:val="0"/>
      <w:marBottom w:val="0"/>
      <w:divBdr>
        <w:top w:val="none" w:sz="0" w:space="0" w:color="auto"/>
        <w:left w:val="none" w:sz="0" w:space="0" w:color="auto"/>
        <w:bottom w:val="none" w:sz="0" w:space="0" w:color="auto"/>
        <w:right w:val="none" w:sz="0" w:space="0" w:color="auto"/>
      </w:divBdr>
    </w:div>
    <w:div w:id="246041827">
      <w:bodyDiv w:val="1"/>
      <w:marLeft w:val="0"/>
      <w:marRight w:val="0"/>
      <w:marTop w:val="0"/>
      <w:marBottom w:val="0"/>
      <w:divBdr>
        <w:top w:val="none" w:sz="0" w:space="0" w:color="auto"/>
        <w:left w:val="none" w:sz="0" w:space="0" w:color="auto"/>
        <w:bottom w:val="none" w:sz="0" w:space="0" w:color="auto"/>
        <w:right w:val="none" w:sz="0" w:space="0" w:color="auto"/>
      </w:divBdr>
    </w:div>
    <w:div w:id="288586885">
      <w:bodyDiv w:val="1"/>
      <w:marLeft w:val="0"/>
      <w:marRight w:val="0"/>
      <w:marTop w:val="0"/>
      <w:marBottom w:val="0"/>
      <w:divBdr>
        <w:top w:val="none" w:sz="0" w:space="0" w:color="auto"/>
        <w:left w:val="none" w:sz="0" w:space="0" w:color="auto"/>
        <w:bottom w:val="none" w:sz="0" w:space="0" w:color="auto"/>
        <w:right w:val="none" w:sz="0" w:space="0" w:color="auto"/>
      </w:divBdr>
    </w:div>
    <w:div w:id="452486547">
      <w:bodyDiv w:val="1"/>
      <w:marLeft w:val="0"/>
      <w:marRight w:val="0"/>
      <w:marTop w:val="0"/>
      <w:marBottom w:val="0"/>
      <w:divBdr>
        <w:top w:val="none" w:sz="0" w:space="0" w:color="auto"/>
        <w:left w:val="none" w:sz="0" w:space="0" w:color="auto"/>
        <w:bottom w:val="none" w:sz="0" w:space="0" w:color="auto"/>
        <w:right w:val="none" w:sz="0" w:space="0" w:color="auto"/>
      </w:divBdr>
    </w:div>
    <w:div w:id="640774317">
      <w:bodyDiv w:val="1"/>
      <w:marLeft w:val="0"/>
      <w:marRight w:val="0"/>
      <w:marTop w:val="0"/>
      <w:marBottom w:val="0"/>
      <w:divBdr>
        <w:top w:val="none" w:sz="0" w:space="0" w:color="auto"/>
        <w:left w:val="none" w:sz="0" w:space="0" w:color="auto"/>
        <w:bottom w:val="none" w:sz="0" w:space="0" w:color="auto"/>
        <w:right w:val="none" w:sz="0" w:space="0" w:color="auto"/>
      </w:divBdr>
    </w:div>
    <w:div w:id="793786704">
      <w:bodyDiv w:val="1"/>
      <w:marLeft w:val="0"/>
      <w:marRight w:val="0"/>
      <w:marTop w:val="0"/>
      <w:marBottom w:val="0"/>
      <w:divBdr>
        <w:top w:val="none" w:sz="0" w:space="0" w:color="auto"/>
        <w:left w:val="none" w:sz="0" w:space="0" w:color="auto"/>
        <w:bottom w:val="none" w:sz="0" w:space="0" w:color="auto"/>
        <w:right w:val="none" w:sz="0" w:space="0" w:color="auto"/>
      </w:divBdr>
    </w:div>
    <w:div w:id="1337490116">
      <w:bodyDiv w:val="1"/>
      <w:marLeft w:val="0"/>
      <w:marRight w:val="0"/>
      <w:marTop w:val="0"/>
      <w:marBottom w:val="0"/>
      <w:divBdr>
        <w:top w:val="none" w:sz="0" w:space="0" w:color="auto"/>
        <w:left w:val="none" w:sz="0" w:space="0" w:color="auto"/>
        <w:bottom w:val="none" w:sz="0" w:space="0" w:color="auto"/>
        <w:right w:val="none" w:sz="0" w:space="0" w:color="auto"/>
      </w:divBdr>
    </w:div>
    <w:div w:id="1763795403">
      <w:bodyDiv w:val="1"/>
      <w:marLeft w:val="0"/>
      <w:marRight w:val="0"/>
      <w:marTop w:val="0"/>
      <w:marBottom w:val="0"/>
      <w:divBdr>
        <w:top w:val="none" w:sz="0" w:space="0" w:color="auto"/>
        <w:left w:val="none" w:sz="0" w:space="0" w:color="auto"/>
        <w:bottom w:val="none" w:sz="0" w:space="0" w:color="auto"/>
        <w:right w:val="none" w:sz="0" w:space="0" w:color="auto"/>
      </w:divBdr>
    </w:div>
    <w:div w:id="1927298047">
      <w:bodyDiv w:val="1"/>
      <w:marLeft w:val="0"/>
      <w:marRight w:val="0"/>
      <w:marTop w:val="0"/>
      <w:marBottom w:val="0"/>
      <w:divBdr>
        <w:top w:val="none" w:sz="0" w:space="0" w:color="auto"/>
        <w:left w:val="none" w:sz="0" w:space="0" w:color="auto"/>
        <w:bottom w:val="none" w:sz="0" w:space="0" w:color="auto"/>
        <w:right w:val="none" w:sz="0" w:space="0" w:color="auto"/>
      </w:divBdr>
    </w:div>
    <w:div w:id="2032758347">
      <w:bodyDiv w:val="1"/>
      <w:marLeft w:val="0"/>
      <w:marRight w:val="0"/>
      <w:marTop w:val="0"/>
      <w:marBottom w:val="0"/>
      <w:divBdr>
        <w:top w:val="none" w:sz="0" w:space="0" w:color="auto"/>
        <w:left w:val="none" w:sz="0" w:space="0" w:color="auto"/>
        <w:bottom w:val="none" w:sz="0" w:space="0" w:color="auto"/>
        <w:right w:val="none" w:sz="0" w:space="0" w:color="auto"/>
      </w:divBdr>
    </w:div>
    <w:div w:id="211682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6</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KANNAPPAN VLN</dc:creator>
  <cp:keywords/>
  <dc:description/>
  <cp:lastModifiedBy>KANNAPPAN VLN</cp:lastModifiedBy>
  <cp:revision>2</cp:revision>
  <dcterms:created xsi:type="dcterms:W3CDTF">2025-01-02T08:41:00Z</dcterms:created>
  <dcterms:modified xsi:type="dcterms:W3CDTF">2025-01-02T13:55:00Z</dcterms:modified>
</cp:coreProperties>
</file>