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283E" w:rsidRPr="00C3283E" w:rsidRDefault="00C3283E" w:rsidP="00C3283E">
      <w:pPr>
        <w:shd w:val="clear" w:color="auto" w:fill="FFFFFF"/>
        <w:spacing w:after="0" w:line="480" w:lineRule="auto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r w:rsidRPr="00D22E2C">
        <w:rPr>
          <w:rFonts w:ascii="Arial" w:eastAsia="Times New Roman" w:hAnsi="Arial" w:cs="Arial"/>
          <w:sz w:val="24"/>
          <w:szCs w:val="24"/>
        </w:rPr>
        <w:t xml:space="preserve">The Institution of Engineers (India), Coimbatore Local Centre organized </w:t>
      </w:r>
      <w:r w:rsidR="008A2B31" w:rsidRPr="00D22E2C">
        <w:rPr>
          <w:rFonts w:ascii="Arial" w:eastAsia="Times New Roman" w:hAnsi="Arial" w:cs="Arial"/>
          <w:sz w:val="24"/>
          <w:szCs w:val="24"/>
        </w:rPr>
        <w:t xml:space="preserve">a </w:t>
      </w:r>
      <w:r w:rsidRPr="00D22E2C">
        <w:rPr>
          <w:rFonts w:ascii="Arial" w:eastAsia="Times New Roman" w:hAnsi="Arial" w:cs="Arial"/>
          <w:sz w:val="24"/>
          <w:szCs w:val="24"/>
        </w:rPr>
        <w:t xml:space="preserve">Royal Charter Day 2020 webinar </w:t>
      </w:r>
      <w:r w:rsidR="008A2B31" w:rsidRPr="00D22E2C">
        <w:rPr>
          <w:rFonts w:ascii="Arial" w:eastAsia="Times New Roman" w:hAnsi="Arial" w:cs="Arial"/>
          <w:sz w:val="24"/>
          <w:szCs w:val="24"/>
        </w:rPr>
        <w:t>titled with</w:t>
      </w:r>
      <w:r w:rsidRPr="00D22E2C">
        <w:rPr>
          <w:rFonts w:ascii="Arial" w:eastAsia="Times New Roman" w:hAnsi="Arial" w:cs="Arial"/>
          <w:sz w:val="24"/>
          <w:szCs w:val="24"/>
        </w:rPr>
        <w:t> </w:t>
      </w:r>
      <w:r w:rsidRPr="009E033E">
        <w:rPr>
          <w:rFonts w:ascii="Arial" w:eastAsia="Times New Roman" w:hAnsi="Arial" w:cs="Arial"/>
          <w:b/>
          <w:bCs/>
          <w:sz w:val="24"/>
          <w:szCs w:val="24"/>
        </w:rPr>
        <w:t>“</w:t>
      </w:r>
      <w:r w:rsidRPr="009E033E">
        <w:rPr>
          <w:rFonts w:ascii="Arial" w:eastAsia="Times New Roman" w:hAnsi="Arial" w:cs="Arial"/>
          <w:b/>
          <w:bCs/>
          <w:sz w:val="24"/>
          <w:szCs w:val="24"/>
          <w:lang w:val="en-IN"/>
        </w:rPr>
        <w:t>Incremental Forming Techniques for Aerospace Applications"</w:t>
      </w:r>
      <w:r w:rsidRPr="00D22E2C">
        <w:rPr>
          <w:rFonts w:ascii="Arial" w:eastAsia="Times New Roman" w:hAnsi="Arial" w:cs="Arial"/>
          <w:bCs/>
          <w:sz w:val="24"/>
          <w:szCs w:val="24"/>
        </w:rPr>
        <w:t> </w:t>
      </w:r>
      <w:r w:rsidRPr="00D22E2C">
        <w:rPr>
          <w:rFonts w:ascii="Arial" w:eastAsia="Times New Roman" w:hAnsi="Arial" w:cs="Arial"/>
          <w:sz w:val="24"/>
          <w:szCs w:val="24"/>
        </w:rPr>
        <w:t>held on</w:t>
      </w:r>
      <w:r w:rsidRPr="00D22E2C">
        <w:rPr>
          <w:rFonts w:ascii="Arial" w:eastAsia="Times New Roman" w:hAnsi="Arial" w:cs="Arial"/>
          <w:bCs/>
          <w:sz w:val="24"/>
          <w:szCs w:val="24"/>
        </w:rPr>
        <w:t xml:space="preserve"> 10th September 2020 </w:t>
      </w:r>
      <w:r w:rsidRPr="00D22E2C">
        <w:rPr>
          <w:rFonts w:ascii="Arial" w:eastAsia="Times New Roman" w:hAnsi="Arial" w:cs="Arial"/>
          <w:sz w:val="24"/>
          <w:szCs w:val="24"/>
        </w:rPr>
        <w:t xml:space="preserve">in association with </w:t>
      </w:r>
      <w:r w:rsidR="009E033E">
        <w:rPr>
          <w:rFonts w:ascii="Arial" w:eastAsia="Times New Roman" w:hAnsi="Arial" w:cs="Arial"/>
          <w:sz w:val="24"/>
          <w:szCs w:val="24"/>
        </w:rPr>
        <w:t xml:space="preserve">the </w:t>
      </w:r>
      <w:r w:rsidRPr="00D22E2C">
        <w:rPr>
          <w:rFonts w:ascii="Arial" w:eastAsia="Times New Roman" w:hAnsi="Arial" w:cs="Arial"/>
          <w:sz w:val="24"/>
          <w:szCs w:val="24"/>
        </w:rPr>
        <w:t>Department of Metallurgical Engineering, PSG College of Technology, Coimbatore</w:t>
      </w:r>
      <w:r w:rsidRPr="00C3283E">
        <w:rPr>
          <w:rFonts w:ascii="Arial" w:eastAsia="Times New Roman" w:hAnsi="Arial" w:cs="Arial"/>
          <w:color w:val="222222"/>
          <w:sz w:val="24"/>
          <w:szCs w:val="24"/>
        </w:rPr>
        <w:t xml:space="preserve"> and The Indian Institute of Metals (IIM), Coimbatore Chapter, Coimbatore. </w:t>
      </w:r>
    </w:p>
    <w:p w:rsidR="001349A1" w:rsidRPr="00C3283E" w:rsidRDefault="001349A1" w:rsidP="00C3283E"/>
    <w:sectPr w:rsidR="001349A1" w:rsidRPr="00C3283E" w:rsidSect="0084590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C3283E"/>
    <w:rsid w:val="001349A1"/>
    <w:rsid w:val="00443A72"/>
    <w:rsid w:val="00845902"/>
    <w:rsid w:val="008A2B31"/>
    <w:rsid w:val="009E033E"/>
    <w:rsid w:val="00C3283E"/>
    <w:rsid w:val="00D22E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59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l">
    <w:name w:val="il"/>
    <w:basedOn w:val="DefaultParagraphFont"/>
    <w:rsid w:val="00C3283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8300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57</Words>
  <Characters>327</Characters>
  <Application>Microsoft Office Word</Application>
  <DocSecurity>0</DocSecurity>
  <Lines>2</Lines>
  <Paragraphs>1</Paragraphs>
  <ScaleCrop>false</ScaleCrop>
  <Company/>
  <LinksUpToDate>false</LinksUpToDate>
  <CharactersWithSpaces>383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ADMIN</cp:lastModifiedBy>
  <cp:revision>7</cp:revision>
  <dcterms:created xsi:type="dcterms:W3CDTF">2021-04-30T12:28:00Z</dcterms:created>
  <dcterms:modified xsi:type="dcterms:W3CDTF">2021-05-13T10:28:00Z</dcterms:modified>
</cp:coreProperties>
</file>