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ED246" w14:textId="77777777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15259FB3" w14:textId="77777777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F6C4874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FDE1048" w14:textId="77777777" w:rsidTr="005C23C7">
        <w:tc>
          <w:tcPr>
            <w:tcW w:w="4508" w:type="dxa"/>
          </w:tcPr>
          <w:p w14:paraId="58246D5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0883B5B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3A0183AE" w14:textId="77777777" w:rsidTr="005C23C7">
        <w:tc>
          <w:tcPr>
            <w:tcW w:w="4508" w:type="dxa"/>
          </w:tcPr>
          <w:p w14:paraId="452370D9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7BAD14BD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E212EC">
              <w:rPr>
                <w:rFonts w:cstheme="minorHAnsi"/>
              </w:rPr>
              <w:t>106311</w:t>
            </w:r>
          </w:p>
        </w:tc>
      </w:tr>
      <w:tr w:rsidR="000D6A85" w:rsidRPr="00AB20AC" w14:paraId="0C2F0BE7" w14:textId="77777777" w:rsidTr="005C23C7">
        <w:tc>
          <w:tcPr>
            <w:tcW w:w="4508" w:type="dxa"/>
          </w:tcPr>
          <w:p w14:paraId="67258F23" w14:textId="77777777" w:rsidR="000D6A85" w:rsidRPr="00AB20AC" w:rsidRDefault="000D6A85" w:rsidP="000D6A85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26F12542" w14:textId="797DF3E6" w:rsidR="000D6A85" w:rsidRPr="00AB20AC" w:rsidRDefault="000D6A85" w:rsidP="000D6A85">
            <w:pPr>
              <w:rPr>
                <w:rFonts w:cstheme="minorHAnsi"/>
              </w:rPr>
            </w:pPr>
            <w:r>
              <w:rPr>
                <w:rFonts w:cstheme="minorHAnsi"/>
              </w:rPr>
              <w:t>Inventory management system for retailers</w:t>
            </w:r>
          </w:p>
        </w:tc>
      </w:tr>
      <w:tr w:rsidR="000D6A85" w:rsidRPr="00AB20AC" w14:paraId="51056F31" w14:textId="77777777" w:rsidTr="005C23C7">
        <w:tc>
          <w:tcPr>
            <w:tcW w:w="4508" w:type="dxa"/>
          </w:tcPr>
          <w:p w14:paraId="03E855DE" w14:textId="77777777" w:rsidR="000D6A85" w:rsidRPr="00AB20AC" w:rsidRDefault="000D6A85" w:rsidP="000D6A85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0332DAED" w14:textId="77777777" w:rsidR="000D6A85" w:rsidRPr="00AB20AC" w:rsidRDefault="000D6A85" w:rsidP="000D6A85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>
              <w:rPr>
                <w:rFonts w:cstheme="minorHAnsi"/>
              </w:rPr>
              <w:t xml:space="preserve"> Marks</w:t>
            </w:r>
          </w:p>
        </w:tc>
      </w:tr>
    </w:tbl>
    <w:p w14:paraId="58879460" w14:textId="77777777" w:rsidR="007A3AE5" w:rsidRDefault="007A3AE5" w:rsidP="00DB6A25">
      <w:pPr>
        <w:rPr>
          <w:rFonts w:cstheme="minorHAnsi"/>
          <w:b/>
          <w:bCs/>
        </w:rPr>
      </w:pPr>
    </w:p>
    <w:p w14:paraId="64541518" w14:textId="77777777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08BA1AFB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66A9B9D1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184A6E5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 w14:paraId="7A775977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4FB018F9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31BAF448" w14:textId="77777777" w:rsidR="000F0ECD" w:rsidRDefault="000F0ECD" w:rsidP="000F0ECD">
      <w:pPr>
        <w:rPr>
          <w:rFonts w:cstheme="minorHAnsi"/>
          <w:b/>
          <w:bCs/>
        </w:rPr>
      </w:pPr>
    </w:p>
    <w:p w14:paraId="6C3A303E" w14:textId="7777777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</w:p>
    <w:p w14:paraId="0F599C4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7BCE37D2" w14:textId="77777777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  <w:lang w:val="en-US"/>
        </w:rPr>
        <w:drawing>
          <wp:inline distT="0" distB="0" distL="0" distR="0" wp14:anchorId="672D56F0" wp14:editId="516D268E">
            <wp:extent cx="6501290" cy="2979420"/>
            <wp:effectExtent l="19050" t="0" r="0" b="0"/>
            <wp:docPr id="2" name="Picture 2" descr="Voice applications in clinical research powered by AI on AWS – Part 1:  Architecture and design considerations | AWS for Indus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oice applications in clinical research powered by AI on AWS – Part 1:  Architecture and design considerations | AWS for Industrie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481" cy="298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06B2D" w14:textId="77777777" w:rsidR="009E4E6C" w:rsidRDefault="009E4E6C" w:rsidP="000F0ECD">
      <w:pPr>
        <w:rPr>
          <w:rFonts w:cstheme="minorHAnsi"/>
          <w:b/>
          <w:bCs/>
        </w:rPr>
      </w:pPr>
    </w:p>
    <w:p w14:paraId="0F5C68CE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451217">
    <w:abstractNumId w:val="0"/>
  </w:num>
  <w:num w:numId="2" w16cid:durableId="1619216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106"/>
    <w:rsid w:val="000708AF"/>
    <w:rsid w:val="000923A6"/>
    <w:rsid w:val="000D6A85"/>
    <w:rsid w:val="000F0ECD"/>
    <w:rsid w:val="00101566"/>
    <w:rsid w:val="001A0595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1DA0"/>
    <w:rsid w:val="00AC6D16"/>
    <w:rsid w:val="00AC7F0A"/>
    <w:rsid w:val="00B76D2E"/>
    <w:rsid w:val="00D361B9"/>
    <w:rsid w:val="00DB6A25"/>
    <w:rsid w:val="00DD0D5F"/>
    <w:rsid w:val="00E212EC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5E67"/>
  <w15:docId w15:val="{E64701A7-97CF-4A1A-A0A7-8E649E26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2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636</Characters>
  <Application>Microsoft Office Word</Application>
  <DocSecurity>0</DocSecurity>
  <Lines>27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Hemanth K</cp:lastModifiedBy>
  <cp:revision>23</cp:revision>
  <dcterms:created xsi:type="dcterms:W3CDTF">2022-10-03T08:27:00Z</dcterms:created>
  <dcterms:modified xsi:type="dcterms:W3CDTF">2022-11-14T16:35:00Z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8315ab5fd56d7a264c013fbae6e9d0e106bc0d7238e880740ab4e2a9f8ab2365</vt:lpwstr>
  </property>
</Properties>
</file>