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189" w:rsidRPr="0067023F" w:rsidRDefault="0067023F" w:rsidP="0067023F">
      <w:pPr>
        <w:jc w:val="center"/>
        <w:rPr>
          <w:rFonts w:ascii="Arial Narrow" w:hAnsi="Arial Narrow"/>
          <w:sz w:val="32"/>
          <w:szCs w:val="32"/>
          <w:u w:val="single"/>
        </w:rPr>
      </w:pPr>
      <w:r w:rsidRPr="0067023F">
        <w:rPr>
          <w:rFonts w:ascii="Arial Narrow" w:hAnsi="Arial Narrow"/>
          <w:sz w:val="32"/>
          <w:szCs w:val="32"/>
          <w:u w:val="single"/>
        </w:rPr>
        <w:t>Literature Survey - Template</w:t>
      </w:r>
    </w:p>
    <w:p w:rsidR="0067023F" w:rsidRDefault="0067023F"/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2010"/>
        <w:gridCol w:w="2021"/>
        <w:gridCol w:w="2018"/>
        <w:gridCol w:w="2021"/>
        <w:gridCol w:w="2069"/>
        <w:gridCol w:w="2019"/>
        <w:gridCol w:w="2016"/>
      </w:tblGrid>
      <w:tr w:rsidR="0067023F" w:rsidRPr="0067023F" w:rsidTr="00670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:rsidR="00FA2183" w:rsidRPr="00FA2183" w:rsidRDefault="0067023F" w:rsidP="0067023F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  <w:tab w:val="left" w:pos="10080"/>
                <w:tab w:val="left" w:pos="11520"/>
                <w:tab w:val="left" w:pos="12960"/>
                <w:tab w:val="left" w:pos="14400"/>
                <w:tab w:val="left" w:pos="15840"/>
                <w:tab w:val="left" w:pos="17280"/>
              </w:tabs>
              <w:spacing w:before="3" w:after="3" w:line="232" w:lineRule="auto"/>
              <w:jc w:val="center"/>
              <w:textAlignment w:val="baseline"/>
              <w:rPr>
                <w:rFonts w:ascii="Arial Narrow" w:eastAsia="Times New Roman" w:hAnsi="Arial Narrow" w:cs="Arial"/>
                <w:sz w:val="28"/>
                <w:szCs w:val="28"/>
                <w:lang w:eastAsia="en-GB" w:bidi="ta-IN"/>
              </w:rPr>
            </w:pPr>
            <w:proofErr w:type="spellStart"/>
            <w:r w:rsidRPr="0067023F">
              <w:rPr>
                <w:rFonts w:ascii="Arial Narrow" w:eastAsia="Times New Roman" w:hAnsi="Arial Narrow" w:cs="Arial"/>
                <w:sz w:val="28"/>
                <w:szCs w:val="28"/>
                <w:lang w:eastAsia="en-GB" w:bidi="ta-IN"/>
              </w:rPr>
              <w:t>S.No</w:t>
            </w:r>
            <w:proofErr w:type="spellEnd"/>
            <w:r w:rsidRPr="0067023F">
              <w:rPr>
                <w:rFonts w:ascii="Arial Narrow" w:eastAsia="Times New Roman" w:hAnsi="Arial Narrow" w:cs="Arial"/>
                <w:sz w:val="28"/>
                <w:szCs w:val="28"/>
                <w:lang w:eastAsia="en-GB" w:bidi="ta-IN"/>
              </w:rPr>
              <w:t>.</w:t>
            </w:r>
          </w:p>
        </w:tc>
        <w:tc>
          <w:tcPr>
            <w:tcW w:w="2021" w:type="dxa"/>
          </w:tcPr>
          <w:p w:rsidR="00FA2183" w:rsidRPr="00FA2183" w:rsidRDefault="0067023F" w:rsidP="0067023F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  <w:tab w:val="left" w:pos="10080"/>
                <w:tab w:val="left" w:pos="11520"/>
                <w:tab w:val="left" w:pos="12960"/>
                <w:tab w:val="left" w:pos="14400"/>
                <w:tab w:val="left" w:pos="15840"/>
                <w:tab w:val="left" w:pos="17280"/>
              </w:tabs>
              <w:spacing w:before="3" w:after="3" w:line="232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28"/>
                <w:szCs w:val="28"/>
                <w:lang w:eastAsia="en-GB" w:bidi="ta-IN"/>
              </w:rPr>
            </w:pPr>
            <w:r w:rsidRPr="0067023F">
              <w:rPr>
                <w:rFonts w:ascii="Arial Narrow" w:eastAsia="Microsoft YaHei" w:hAnsi="Arial Narrow" w:cs="Arial"/>
                <w:kern w:val="24"/>
                <w:sz w:val="28"/>
                <w:szCs w:val="28"/>
                <w:lang w:val="en-US" w:eastAsia="en-GB" w:bidi="ta-IN"/>
              </w:rPr>
              <w:t>Paper (</w:t>
            </w:r>
            <w:proofErr w:type="spellStart"/>
            <w:r w:rsidRPr="0067023F">
              <w:rPr>
                <w:rFonts w:ascii="Arial Narrow" w:eastAsia="Microsoft YaHei" w:hAnsi="Arial Narrow" w:cs="Arial"/>
                <w:kern w:val="24"/>
                <w:sz w:val="28"/>
                <w:szCs w:val="28"/>
                <w:lang w:val="en-US" w:eastAsia="en-GB" w:bidi="ta-IN"/>
              </w:rPr>
              <w:t>Author,Title</w:t>
            </w:r>
            <w:proofErr w:type="spellEnd"/>
            <w:r w:rsidRPr="0067023F">
              <w:rPr>
                <w:rFonts w:ascii="Arial Narrow" w:eastAsia="Microsoft YaHei" w:hAnsi="Arial Narrow" w:cs="Arial"/>
                <w:kern w:val="24"/>
                <w:sz w:val="28"/>
                <w:szCs w:val="28"/>
                <w:lang w:val="en-US" w:eastAsia="en-GB" w:bidi="ta-IN"/>
              </w:rPr>
              <w:t xml:space="preserve">, Journal </w:t>
            </w:r>
            <w:proofErr w:type="spellStart"/>
            <w:r w:rsidRPr="0067023F">
              <w:rPr>
                <w:rFonts w:ascii="Arial Narrow" w:eastAsia="Microsoft YaHei" w:hAnsi="Arial Narrow" w:cs="Arial"/>
                <w:kern w:val="24"/>
                <w:sz w:val="28"/>
                <w:szCs w:val="28"/>
                <w:lang w:val="en-US" w:eastAsia="en-GB" w:bidi="ta-IN"/>
              </w:rPr>
              <w:t>Name,Year</w:t>
            </w:r>
            <w:proofErr w:type="spellEnd"/>
            <w:r w:rsidRPr="0067023F">
              <w:rPr>
                <w:rFonts w:ascii="Arial Narrow" w:eastAsia="Microsoft YaHei" w:hAnsi="Arial Narrow" w:cs="Arial"/>
                <w:kern w:val="24"/>
                <w:sz w:val="28"/>
                <w:szCs w:val="28"/>
                <w:lang w:val="en-US" w:eastAsia="en-GB" w:bidi="ta-IN"/>
              </w:rPr>
              <w:t>)</w:t>
            </w:r>
          </w:p>
        </w:tc>
        <w:tc>
          <w:tcPr>
            <w:tcW w:w="2018" w:type="dxa"/>
          </w:tcPr>
          <w:p w:rsidR="00FA2183" w:rsidRPr="00FA2183" w:rsidRDefault="0067023F" w:rsidP="0067023F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  <w:tab w:val="left" w:pos="10080"/>
                <w:tab w:val="left" w:pos="11520"/>
                <w:tab w:val="left" w:pos="12960"/>
                <w:tab w:val="left" w:pos="14400"/>
                <w:tab w:val="left" w:pos="15840"/>
                <w:tab w:val="left" w:pos="17280"/>
              </w:tabs>
              <w:spacing w:before="3" w:after="3" w:line="232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28"/>
                <w:szCs w:val="28"/>
                <w:lang w:eastAsia="en-GB" w:bidi="ta-IN"/>
              </w:rPr>
            </w:pPr>
            <w:r w:rsidRPr="00FA2183">
              <w:rPr>
                <w:rFonts w:ascii="Arial Narrow" w:eastAsia="Microsoft YaHei" w:hAnsi="Arial Narrow" w:cs="Arial"/>
                <w:kern w:val="24"/>
                <w:sz w:val="28"/>
                <w:szCs w:val="28"/>
                <w:lang w:val="en-US" w:eastAsia="en-GB" w:bidi="ta-IN"/>
              </w:rPr>
              <w:t>Key Idea / Approach</w:t>
            </w:r>
          </w:p>
        </w:tc>
        <w:tc>
          <w:tcPr>
            <w:tcW w:w="2021" w:type="dxa"/>
          </w:tcPr>
          <w:p w:rsidR="00FA2183" w:rsidRPr="00FA2183" w:rsidRDefault="0067023F" w:rsidP="0067023F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  <w:tab w:val="left" w:pos="10080"/>
                <w:tab w:val="left" w:pos="11520"/>
                <w:tab w:val="left" w:pos="12960"/>
                <w:tab w:val="left" w:pos="14400"/>
                <w:tab w:val="left" w:pos="15840"/>
                <w:tab w:val="left" w:pos="17280"/>
              </w:tabs>
              <w:spacing w:before="3" w:after="3" w:line="232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28"/>
                <w:szCs w:val="28"/>
                <w:lang w:eastAsia="en-GB" w:bidi="ta-IN"/>
              </w:rPr>
            </w:pPr>
            <w:r w:rsidRPr="00FA2183">
              <w:rPr>
                <w:rFonts w:ascii="Arial Narrow" w:eastAsia="Microsoft YaHei" w:hAnsi="Arial Narrow" w:cs="Arial"/>
                <w:kern w:val="24"/>
                <w:sz w:val="28"/>
                <w:szCs w:val="28"/>
                <w:lang w:val="en-US" w:eastAsia="en-GB" w:bidi="ta-IN"/>
              </w:rPr>
              <w:t>Advantages</w:t>
            </w:r>
          </w:p>
        </w:tc>
        <w:tc>
          <w:tcPr>
            <w:tcW w:w="2069" w:type="dxa"/>
          </w:tcPr>
          <w:p w:rsidR="00FA2183" w:rsidRPr="00FA2183" w:rsidRDefault="0067023F" w:rsidP="0067023F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  <w:tab w:val="left" w:pos="10080"/>
                <w:tab w:val="left" w:pos="11520"/>
                <w:tab w:val="left" w:pos="12960"/>
                <w:tab w:val="left" w:pos="14400"/>
                <w:tab w:val="left" w:pos="15840"/>
                <w:tab w:val="left" w:pos="17280"/>
              </w:tabs>
              <w:spacing w:before="3" w:after="3" w:line="232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28"/>
                <w:szCs w:val="28"/>
                <w:lang w:eastAsia="en-GB" w:bidi="ta-IN"/>
              </w:rPr>
            </w:pPr>
            <w:r w:rsidRPr="00FA2183">
              <w:rPr>
                <w:rFonts w:ascii="Arial Narrow" w:eastAsia="Microsoft YaHei" w:hAnsi="Arial Narrow" w:cs="Arial"/>
                <w:kern w:val="24"/>
                <w:sz w:val="28"/>
                <w:szCs w:val="28"/>
                <w:lang w:val="en-US" w:eastAsia="en-GB" w:bidi="ta-IN"/>
              </w:rPr>
              <w:t>Disadvantages</w:t>
            </w:r>
          </w:p>
        </w:tc>
        <w:tc>
          <w:tcPr>
            <w:tcW w:w="2019" w:type="dxa"/>
          </w:tcPr>
          <w:p w:rsidR="00FA2183" w:rsidRPr="00FA2183" w:rsidRDefault="0067023F" w:rsidP="0067023F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  <w:tab w:val="left" w:pos="10080"/>
                <w:tab w:val="left" w:pos="11520"/>
                <w:tab w:val="left" w:pos="12960"/>
                <w:tab w:val="left" w:pos="14400"/>
                <w:tab w:val="left" w:pos="15840"/>
                <w:tab w:val="left" w:pos="17280"/>
              </w:tabs>
              <w:spacing w:before="3" w:after="3" w:line="232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28"/>
                <w:szCs w:val="28"/>
                <w:lang w:eastAsia="en-GB" w:bidi="ta-IN"/>
              </w:rPr>
            </w:pPr>
            <w:r w:rsidRPr="00FA2183">
              <w:rPr>
                <w:rFonts w:ascii="Arial Narrow" w:eastAsia="Microsoft YaHei" w:hAnsi="Arial Narrow" w:cs="Arial"/>
                <w:kern w:val="24"/>
                <w:sz w:val="28"/>
                <w:szCs w:val="28"/>
                <w:lang w:val="en-US" w:eastAsia="en-GB" w:bidi="ta-IN"/>
              </w:rPr>
              <w:t>Evaluation Metrics</w:t>
            </w:r>
          </w:p>
        </w:tc>
        <w:tc>
          <w:tcPr>
            <w:tcW w:w="2016" w:type="dxa"/>
          </w:tcPr>
          <w:p w:rsidR="0067023F" w:rsidRPr="0067023F" w:rsidRDefault="0067023F" w:rsidP="0067023F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  <w:tab w:val="left" w:pos="10080"/>
                <w:tab w:val="left" w:pos="11520"/>
                <w:tab w:val="left" w:pos="12960"/>
                <w:tab w:val="left" w:pos="14400"/>
                <w:tab w:val="left" w:pos="15840"/>
                <w:tab w:val="left" w:pos="17280"/>
              </w:tabs>
              <w:spacing w:before="3" w:after="3" w:line="232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Microsoft YaHei" w:hAnsi="Arial Narrow" w:cs="Arial"/>
                <w:kern w:val="24"/>
                <w:sz w:val="28"/>
                <w:szCs w:val="28"/>
                <w:lang w:val="en-US" w:eastAsia="en-GB" w:bidi="ta-IN"/>
              </w:rPr>
            </w:pPr>
            <w:r w:rsidRPr="00FA2183">
              <w:rPr>
                <w:rFonts w:ascii="Arial Narrow" w:eastAsia="Microsoft YaHei" w:hAnsi="Arial Narrow" w:cs="Arial"/>
                <w:kern w:val="24"/>
                <w:sz w:val="28"/>
                <w:szCs w:val="28"/>
                <w:lang w:val="en-US" w:eastAsia="en-GB" w:bidi="ta-IN"/>
              </w:rPr>
              <w:t>Data Set</w:t>
            </w:r>
          </w:p>
          <w:p w:rsidR="00FA2183" w:rsidRPr="00FA2183" w:rsidRDefault="0067023F" w:rsidP="0067023F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  <w:tab w:val="left" w:pos="10080"/>
                <w:tab w:val="left" w:pos="11520"/>
                <w:tab w:val="left" w:pos="12960"/>
                <w:tab w:val="left" w:pos="14400"/>
                <w:tab w:val="left" w:pos="15840"/>
                <w:tab w:val="left" w:pos="17280"/>
              </w:tabs>
              <w:spacing w:before="3" w:after="3" w:line="232" w:lineRule="auto"/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Arial"/>
                <w:sz w:val="28"/>
                <w:szCs w:val="28"/>
                <w:lang w:eastAsia="en-GB" w:bidi="ta-IN"/>
              </w:rPr>
            </w:pPr>
            <w:r w:rsidRPr="0067023F">
              <w:rPr>
                <w:rFonts w:ascii="Arial Narrow" w:eastAsia="Microsoft YaHei" w:hAnsi="Arial Narrow" w:cs="Arial"/>
                <w:kern w:val="24"/>
                <w:sz w:val="28"/>
                <w:szCs w:val="28"/>
                <w:lang w:val="en-US" w:eastAsia="en-GB" w:bidi="ta-IN"/>
              </w:rPr>
              <w:t>(if required)</w:t>
            </w:r>
          </w:p>
        </w:tc>
      </w:tr>
      <w:tr w:rsidR="0067023F" w:rsidRPr="0067023F" w:rsidTr="0067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:rsidR="0067023F" w:rsidRPr="0067023F" w:rsidRDefault="0067023F" w:rsidP="0067023F">
            <w:pPr>
              <w:spacing w:line="72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67023F">
              <w:rPr>
                <w:rFonts w:ascii="Arial Narrow" w:hAnsi="Arial Narrow"/>
                <w:sz w:val="28"/>
                <w:szCs w:val="28"/>
              </w:rPr>
              <w:t>1.</w:t>
            </w:r>
          </w:p>
        </w:tc>
        <w:tc>
          <w:tcPr>
            <w:tcW w:w="2021" w:type="dxa"/>
          </w:tcPr>
          <w:p w:rsidR="0067023F" w:rsidRP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18" w:type="dxa"/>
          </w:tcPr>
          <w:p w:rsidR="0067023F" w:rsidRP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21" w:type="dxa"/>
          </w:tcPr>
          <w:p w:rsid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1.</w:t>
            </w:r>
          </w:p>
          <w:p w:rsid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2.</w:t>
            </w:r>
          </w:p>
          <w:p w:rsid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3.</w:t>
            </w:r>
          </w:p>
          <w:p w:rsidR="0067023F" w:rsidRP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4.</w:t>
            </w:r>
          </w:p>
        </w:tc>
        <w:tc>
          <w:tcPr>
            <w:tcW w:w="2069" w:type="dxa"/>
          </w:tcPr>
          <w:p w:rsidR="0067023F" w:rsidRDefault="0067023F" w:rsidP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1.</w:t>
            </w:r>
          </w:p>
          <w:p w:rsidR="0067023F" w:rsidRDefault="0067023F" w:rsidP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2.</w:t>
            </w:r>
          </w:p>
          <w:p w:rsidR="0067023F" w:rsidRDefault="0067023F" w:rsidP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3.</w:t>
            </w:r>
          </w:p>
          <w:p w:rsidR="0067023F" w:rsidRPr="0067023F" w:rsidRDefault="0067023F" w:rsidP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4</w:t>
            </w:r>
            <w:r w:rsidR="00E30196">
              <w:rPr>
                <w:rFonts w:ascii="Arial Narrow" w:hAnsi="Arial Narrow"/>
                <w:sz w:val="28"/>
                <w:szCs w:val="28"/>
              </w:rPr>
              <w:t>.</w:t>
            </w:r>
          </w:p>
        </w:tc>
        <w:tc>
          <w:tcPr>
            <w:tcW w:w="2019" w:type="dxa"/>
          </w:tcPr>
          <w:p w:rsidR="0067023F" w:rsidRDefault="0067023F" w:rsidP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1.</w:t>
            </w:r>
          </w:p>
          <w:p w:rsidR="0067023F" w:rsidRDefault="0067023F" w:rsidP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2.</w:t>
            </w:r>
          </w:p>
          <w:p w:rsidR="0067023F" w:rsidRDefault="0067023F" w:rsidP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3.</w:t>
            </w:r>
          </w:p>
          <w:p w:rsidR="0067023F" w:rsidRPr="0067023F" w:rsidRDefault="0067023F" w:rsidP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 Narrow" w:hAnsi="Arial Narrow"/>
                <w:sz w:val="28"/>
                <w:szCs w:val="28"/>
              </w:rPr>
              <w:t>4.</w:t>
            </w:r>
          </w:p>
        </w:tc>
        <w:tc>
          <w:tcPr>
            <w:tcW w:w="2016" w:type="dxa"/>
          </w:tcPr>
          <w:p w:rsidR="0067023F" w:rsidRP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67023F" w:rsidRPr="0067023F" w:rsidTr="00670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:rsidR="0067023F" w:rsidRPr="0067023F" w:rsidRDefault="0067023F" w:rsidP="0067023F">
            <w:pPr>
              <w:spacing w:line="72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67023F">
              <w:rPr>
                <w:rFonts w:ascii="Arial Narrow" w:hAnsi="Arial Narrow"/>
                <w:sz w:val="28"/>
                <w:szCs w:val="28"/>
              </w:rPr>
              <w:t>2.</w:t>
            </w:r>
          </w:p>
        </w:tc>
        <w:tc>
          <w:tcPr>
            <w:tcW w:w="2021" w:type="dxa"/>
          </w:tcPr>
          <w:p w:rsidR="0067023F" w:rsidRPr="0067023F" w:rsidRDefault="00670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18" w:type="dxa"/>
          </w:tcPr>
          <w:p w:rsidR="0067023F" w:rsidRPr="0067023F" w:rsidRDefault="00670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21" w:type="dxa"/>
          </w:tcPr>
          <w:p w:rsidR="0067023F" w:rsidRPr="0067023F" w:rsidRDefault="00670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69" w:type="dxa"/>
          </w:tcPr>
          <w:p w:rsidR="0067023F" w:rsidRPr="0067023F" w:rsidRDefault="00670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19" w:type="dxa"/>
          </w:tcPr>
          <w:p w:rsidR="0067023F" w:rsidRPr="0067023F" w:rsidRDefault="00670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16" w:type="dxa"/>
          </w:tcPr>
          <w:p w:rsidR="0067023F" w:rsidRPr="0067023F" w:rsidRDefault="00670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67023F" w:rsidRPr="0067023F" w:rsidTr="0067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:rsidR="0067023F" w:rsidRPr="0067023F" w:rsidRDefault="0067023F" w:rsidP="0067023F">
            <w:pPr>
              <w:spacing w:line="72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67023F">
              <w:rPr>
                <w:rFonts w:ascii="Arial Narrow" w:hAnsi="Arial Narrow"/>
                <w:sz w:val="28"/>
                <w:szCs w:val="28"/>
              </w:rPr>
              <w:t>3.</w:t>
            </w:r>
          </w:p>
        </w:tc>
        <w:tc>
          <w:tcPr>
            <w:tcW w:w="2021" w:type="dxa"/>
          </w:tcPr>
          <w:p w:rsidR="0067023F" w:rsidRP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18" w:type="dxa"/>
          </w:tcPr>
          <w:p w:rsidR="0067023F" w:rsidRP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21" w:type="dxa"/>
          </w:tcPr>
          <w:p w:rsidR="0067023F" w:rsidRP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69" w:type="dxa"/>
          </w:tcPr>
          <w:p w:rsidR="0067023F" w:rsidRP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19" w:type="dxa"/>
          </w:tcPr>
          <w:p w:rsidR="0067023F" w:rsidRP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16" w:type="dxa"/>
          </w:tcPr>
          <w:p w:rsidR="0067023F" w:rsidRP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67023F" w:rsidRPr="0067023F" w:rsidTr="00670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:rsidR="0067023F" w:rsidRPr="0067023F" w:rsidRDefault="0067023F" w:rsidP="0067023F">
            <w:pPr>
              <w:spacing w:line="72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67023F">
              <w:rPr>
                <w:rFonts w:ascii="Arial Narrow" w:hAnsi="Arial Narrow"/>
                <w:sz w:val="28"/>
                <w:szCs w:val="28"/>
              </w:rPr>
              <w:t>4.</w:t>
            </w:r>
          </w:p>
        </w:tc>
        <w:tc>
          <w:tcPr>
            <w:tcW w:w="2021" w:type="dxa"/>
          </w:tcPr>
          <w:p w:rsidR="0067023F" w:rsidRPr="0067023F" w:rsidRDefault="00670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18" w:type="dxa"/>
          </w:tcPr>
          <w:p w:rsidR="0067023F" w:rsidRPr="0067023F" w:rsidRDefault="00670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21" w:type="dxa"/>
          </w:tcPr>
          <w:p w:rsidR="0067023F" w:rsidRPr="0067023F" w:rsidRDefault="00670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69" w:type="dxa"/>
          </w:tcPr>
          <w:p w:rsidR="0067023F" w:rsidRPr="0067023F" w:rsidRDefault="00670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19" w:type="dxa"/>
          </w:tcPr>
          <w:p w:rsidR="0067023F" w:rsidRPr="0067023F" w:rsidRDefault="00670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16" w:type="dxa"/>
          </w:tcPr>
          <w:p w:rsidR="0067023F" w:rsidRPr="0067023F" w:rsidRDefault="00670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67023F" w:rsidRPr="0067023F" w:rsidTr="00670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dxa"/>
          </w:tcPr>
          <w:p w:rsidR="0067023F" w:rsidRPr="0067023F" w:rsidRDefault="0067023F" w:rsidP="0067023F">
            <w:pPr>
              <w:spacing w:line="72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 w:rsidRPr="0067023F">
              <w:rPr>
                <w:rFonts w:ascii="Arial Narrow" w:hAnsi="Arial Narrow"/>
                <w:sz w:val="28"/>
                <w:szCs w:val="28"/>
              </w:rPr>
              <w:t>5.</w:t>
            </w:r>
          </w:p>
        </w:tc>
        <w:tc>
          <w:tcPr>
            <w:tcW w:w="2021" w:type="dxa"/>
          </w:tcPr>
          <w:p w:rsidR="0067023F" w:rsidRP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18" w:type="dxa"/>
          </w:tcPr>
          <w:p w:rsidR="0067023F" w:rsidRP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21" w:type="dxa"/>
          </w:tcPr>
          <w:p w:rsidR="0067023F" w:rsidRP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69" w:type="dxa"/>
          </w:tcPr>
          <w:p w:rsidR="0067023F" w:rsidRP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19" w:type="dxa"/>
          </w:tcPr>
          <w:p w:rsidR="0067023F" w:rsidRP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  <w:tc>
          <w:tcPr>
            <w:tcW w:w="2016" w:type="dxa"/>
          </w:tcPr>
          <w:p w:rsidR="0067023F" w:rsidRPr="0067023F" w:rsidRDefault="00670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8"/>
                <w:szCs w:val="28"/>
              </w:rPr>
            </w:pPr>
          </w:p>
        </w:tc>
      </w:tr>
    </w:tbl>
    <w:p w:rsidR="0067023F" w:rsidRDefault="0067023F"/>
    <w:p w:rsidR="00E30196" w:rsidRDefault="00E30196"/>
    <w:p w:rsidR="00E30196" w:rsidRDefault="00E30196"/>
    <w:sectPr w:rsidR="00E30196" w:rsidSect="00FA21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6FBC" w:rsidRDefault="00C76FBC" w:rsidP="00E30196">
      <w:pPr>
        <w:spacing w:after="0" w:line="240" w:lineRule="auto"/>
      </w:pPr>
      <w:r>
        <w:separator/>
      </w:r>
    </w:p>
  </w:endnote>
  <w:endnote w:type="continuationSeparator" w:id="0">
    <w:p w:rsidR="00C76FBC" w:rsidRDefault="00C76FBC" w:rsidP="00E30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0196" w:rsidRDefault="00E3019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0196" w:rsidRDefault="00E30196">
    <w:pPr>
      <w:pStyle w:val="Footer"/>
    </w:pPr>
    <w:r>
      <w:t>Batch No:</w:t>
    </w:r>
    <w:r>
      <w:tab/>
    </w:r>
    <w:r>
      <w:tab/>
    </w:r>
    <w:r>
      <w:tab/>
      <w:t xml:space="preserve">  Approval from </w:t>
    </w:r>
    <w:r>
      <w:t>Supervisor: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0196" w:rsidRDefault="00E301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6FBC" w:rsidRDefault="00C76FBC" w:rsidP="00E30196">
      <w:pPr>
        <w:spacing w:after="0" w:line="240" w:lineRule="auto"/>
      </w:pPr>
      <w:r>
        <w:separator/>
      </w:r>
    </w:p>
  </w:footnote>
  <w:footnote w:type="continuationSeparator" w:id="0">
    <w:p w:rsidR="00C76FBC" w:rsidRDefault="00C76FBC" w:rsidP="00E30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0196" w:rsidRDefault="00E3019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0196" w:rsidRDefault="00E3019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0196" w:rsidRDefault="00E301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183"/>
    <w:rsid w:val="0067023F"/>
    <w:rsid w:val="00BB5189"/>
    <w:rsid w:val="00C76FBC"/>
    <w:rsid w:val="00E30196"/>
    <w:rsid w:val="00FA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2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paragraph" w:customStyle="1" w:styleId="DecimalAligned">
    <w:name w:val="Decimal Aligned"/>
    <w:basedOn w:val="Normal"/>
    <w:uiPriority w:val="40"/>
    <w:qFormat/>
    <w:rsid w:val="0067023F"/>
    <w:pPr>
      <w:tabs>
        <w:tab w:val="decimal" w:pos="360"/>
      </w:tabs>
    </w:pPr>
    <w:rPr>
      <w:lang w:val="en-US"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67023F"/>
    <w:pPr>
      <w:spacing w:after="0" w:line="240" w:lineRule="auto"/>
    </w:pPr>
    <w:rPr>
      <w:rFonts w:eastAsiaTheme="minorEastAsia"/>
      <w:sz w:val="20"/>
      <w:szCs w:val="20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7023F"/>
    <w:rPr>
      <w:rFonts w:eastAsiaTheme="minorEastAsia"/>
      <w:sz w:val="20"/>
      <w:szCs w:val="20"/>
      <w:lang w:val="en-US" w:eastAsia="ja-JP"/>
    </w:rPr>
  </w:style>
  <w:style w:type="character" w:styleId="SubtleEmphasis">
    <w:name w:val="Subtle Emphasis"/>
    <w:basedOn w:val="DefaultParagraphFont"/>
    <w:uiPriority w:val="19"/>
    <w:qFormat/>
    <w:rsid w:val="0067023F"/>
    <w:rPr>
      <w:i/>
      <w:iCs/>
      <w:color w:val="7F7F7F" w:themeColor="text1" w:themeTint="80"/>
    </w:rPr>
  </w:style>
  <w:style w:type="table" w:styleId="LightShading-Accent1">
    <w:name w:val="Light Shading Accent 1"/>
    <w:basedOn w:val="TableNormal"/>
    <w:uiPriority w:val="60"/>
    <w:rsid w:val="0067023F"/>
    <w:pPr>
      <w:spacing w:after="0" w:line="240" w:lineRule="auto"/>
    </w:pPr>
    <w:rPr>
      <w:rFonts w:eastAsiaTheme="minorEastAsia"/>
      <w:color w:val="365F91" w:themeColor="accent1" w:themeShade="BF"/>
      <w:lang w:val="en-US" w:eastAsia="ja-JP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eGrid">
    <w:name w:val="Table Grid"/>
    <w:basedOn w:val="TableNormal"/>
    <w:uiPriority w:val="59"/>
    <w:rsid w:val="006702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">
    <w:name w:val="Light Grid"/>
    <w:basedOn w:val="TableNormal"/>
    <w:uiPriority w:val="62"/>
    <w:rsid w:val="006702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Grid3-Accent1">
    <w:name w:val="Medium Grid 3 Accent 1"/>
    <w:basedOn w:val="TableNormal"/>
    <w:uiPriority w:val="69"/>
    <w:rsid w:val="006702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6702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0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196"/>
  </w:style>
  <w:style w:type="paragraph" w:styleId="Footer">
    <w:name w:val="footer"/>
    <w:basedOn w:val="Normal"/>
    <w:link w:val="FooterChar"/>
    <w:uiPriority w:val="99"/>
    <w:unhideWhenUsed/>
    <w:rsid w:val="00E30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1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2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paragraph" w:customStyle="1" w:styleId="DecimalAligned">
    <w:name w:val="Decimal Aligned"/>
    <w:basedOn w:val="Normal"/>
    <w:uiPriority w:val="40"/>
    <w:qFormat/>
    <w:rsid w:val="0067023F"/>
    <w:pPr>
      <w:tabs>
        <w:tab w:val="decimal" w:pos="360"/>
      </w:tabs>
    </w:pPr>
    <w:rPr>
      <w:lang w:val="en-US"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67023F"/>
    <w:pPr>
      <w:spacing w:after="0" w:line="240" w:lineRule="auto"/>
    </w:pPr>
    <w:rPr>
      <w:rFonts w:eastAsiaTheme="minorEastAsia"/>
      <w:sz w:val="20"/>
      <w:szCs w:val="20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7023F"/>
    <w:rPr>
      <w:rFonts w:eastAsiaTheme="minorEastAsia"/>
      <w:sz w:val="20"/>
      <w:szCs w:val="20"/>
      <w:lang w:val="en-US" w:eastAsia="ja-JP"/>
    </w:rPr>
  </w:style>
  <w:style w:type="character" w:styleId="SubtleEmphasis">
    <w:name w:val="Subtle Emphasis"/>
    <w:basedOn w:val="DefaultParagraphFont"/>
    <w:uiPriority w:val="19"/>
    <w:qFormat/>
    <w:rsid w:val="0067023F"/>
    <w:rPr>
      <w:i/>
      <w:iCs/>
      <w:color w:val="7F7F7F" w:themeColor="text1" w:themeTint="80"/>
    </w:rPr>
  </w:style>
  <w:style w:type="table" w:styleId="LightShading-Accent1">
    <w:name w:val="Light Shading Accent 1"/>
    <w:basedOn w:val="TableNormal"/>
    <w:uiPriority w:val="60"/>
    <w:rsid w:val="0067023F"/>
    <w:pPr>
      <w:spacing w:after="0" w:line="240" w:lineRule="auto"/>
    </w:pPr>
    <w:rPr>
      <w:rFonts w:eastAsiaTheme="minorEastAsia"/>
      <w:color w:val="365F91" w:themeColor="accent1" w:themeShade="BF"/>
      <w:lang w:val="en-US" w:eastAsia="ja-JP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eGrid">
    <w:name w:val="Table Grid"/>
    <w:basedOn w:val="TableNormal"/>
    <w:uiPriority w:val="59"/>
    <w:rsid w:val="006702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">
    <w:name w:val="Light Grid"/>
    <w:basedOn w:val="TableNormal"/>
    <w:uiPriority w:val="62"/>
    <w:rsid w:val="006702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Grid3-Accent1">
    <w:name w:val="Medium Grid 3 Accent 1"/>
    <w:basedOn w:val="TableNormal"/>
    <w:uiPriority w:val="69"/>
    <w:rsid w:val="006702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6702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0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196"/>
  </w:style>
  <w:style w:type="paragraph" w:styleId="Footer">
    <w:name w:val="footer"/>
    <w:basedOn w:val="Normal"/>
    <w:link w:val="FooterChar"/>
    <w:uiPriority w:val="99"/>
    <w:unhideWhenUsed/>
    <w:rsid w:val="00E30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32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2026-01-08T07:21:00Z</dcterms:created>
  <dcterms:modified xsi:type="dcterms:W3CDTF">2026-01-08T07:46:00Z</dcterms:modified>
</cp:coreProperties>
</file>