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DD9" w:rsidRDefault="00A5282E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/>
      </w:tblPr>
      <w:tblGrid>
        <w:gridCol w:w="4106"/>
        <w:gridCol w:w="4961"/>
      </w:tblGrid>
      <w:tr w:rsidR="00F62DD9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2DD9" w:rsidRDefault="00A5282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2DD9" w:rsidRDefault="00A5282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hAnsi="Times New Roman" w:cs="Times New Roman"/>
                <w:sz w:val="24"/>
                <w:szCs w:val="24"/>
                <w:lang w:val="en-US"/>
              </w:rPr>
              <w:t>08</w:t>
            </w:r>
            <w:r>
              <w:rPr>
                <w:rFonts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March 2025</w:t>
            </w:r>
          </w:p>
        </w:tc>
      </w:tr>
      <w:tr w:rsidR="00F62DD9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2DD9" w:rsidRDefault="00A5282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2DD9" w:rsidRDefault="00A5282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82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SWTID1741236614157183</w:t>
            </w:r>
          </w:p>
        </w:tc>
      </w:tr>
      <w:tr w:rsidR="00F62DD9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2DD9" w:rsidRDefault="00A5282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2DD9" w:rsidRDefault="00A5282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RhythmicTunes: Your Melodic Companion</w:t>
            </w:r>
          </w:p>
        </w:tc>
      </w:tr>
      <w:tr w:rsidR="00F62DD9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2DD9" w:rsidRDefault="00A5282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282E" w:rsidRDefault="00A5282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  <w:tr w:rsidR="00F62DD9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2DD9" w:rsidRDefault="00A5282E">
            <w:pPr>
              <w:spacing w:line="240" w:lineRule="auto"/>
              <w:rPr>
                <w:rFonts w:ascii="Calibri" w:eastAsia="Calibri" w:hAnsi="Calibri" w:cs="Calibri"/>
                <w:b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sz w:val="21"/>
                <w:szCs w:val="21"/>
                <w:lang w:val="en-US"/>
              </w:rPr>
              <w:t>Team member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2DD9" w:rsidRPr="00A5282E" w:rsidRDefault="00A5282E" w:rsidP="00A5282E">
            <w:pP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  <w:lang w:val="en-US"/>
              </w:rPr>
            </w:pPr>
            <w:r w:rsidRPr="00A5282E">
              <w:rPr>
                <w:rFonts w:ascii="Calibri" w:eastAsia="Calibri" w:hAnsi="Calibri" w:cs="Calibri"/>
                <w:b/>
                <w:sz w:val="20"/>
                <w:szCs w:val="20"/>
                <w:lang w:val="en-US"/>
              </w:rPr>
              <w:t>HARIHARAN G,BHARANI RAM S, GUNAL S,GIRIDHARAN G,</w:t>
            </w:r>
            <w:r>
              <w:rPr>
                <w:rFonts w:ascii="Calibri" w:eastAsia="Calibri" w:hAnsi="Calibri" w:cs="Calibri"/>
                <w:b/>
                <w:sz w:val="20"/>
                <w:szCs w:val="20"/>
                <w:lang w:val="en-US"/>
              </w:rPr>
              <w:t xml:space="preserve"> </w:t>
            </w:r>
            <w:r w:rsidRPr="00A5282E">
              <w:rPr>
                <w:rFonts w:ascii="Calibri" w:eastAsia="Calibri" w:hAnsi="Calibri" w:cs="Calibri"/>
                <w:b/>
                <w:sz w:val="20"/>
                <w:szCs w:val="20"/>
                <w:lang w:val="en-US"/>
              </w:rPr>
              <w:t>PONJEEVA S</w:t>
            </w:r>
          </w:p>
        </w:tc>
      </w:tr>
    </w:tbl>
    <w:p w:rsidR="00F62DD9" w:rsidRDefault="00F62DD9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F62DD9" w:rsidRDefault="00A5282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F62DD9" w:rsidRDefault="00A5282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Recipe book</w:t>
      </w:r>
    </w:p>
    <w:p w:rsidR="00F62DD9" w:rsidRDefault="00A5282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Project Description: </w:t>
      </w:r>
      <w:r>
        <w:rPr>
          <w:rFonts w:ascii="Calibri" w:eastAsia="Calibri" w:hAnsi="Calibri" w:cs="Calibri"/>
        </w:rPr>
        <w:t>A React-based recipe discovery application that allows users to search, filter, and save recipes using a third-party API. Features include ingredient-based search, meal categorization, nutritional information, and a user-f</w:t>
      </w:r>
      <w:r>
        <w:rPr>
          <w:rFonts w:ascii="Calibri" w:eastAsia="Calibri" w:hAnsi="Calibri" w:cs="Calibri"/>
        </w:rPr>
        <w:t>riendly UI/UX.</w:t>
      </w:r>
    </w:p>
    <w:p w:rsidR="00F62DD9" w:rsidRDefault="00A5282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</w:p>
    <w:p w:rsidR="00F62DD9" w:rsidRDefault="00A5282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March 1, 2025 - March 8, 2025</w:t>
      </w:r>
    </w:p>
    <w:p w:rsidR="00F62DD9" w:rsidRDefault="00F62DD9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1026" o:spid="_x0000_i1025" style="width:0;height:1.5pt;visibility:visible;mso-wrap-distance-left:0;mso-wrap-distance-right:0" o:hralign="center" o:hrstd="t" o:hr="t" fillcolor="#a0a0a0" stroked="f"/>
        </w:pict>
      </w:r>
    </w:p>
    <w:p w:rsidR="00F62DD9" w:rsidRDefault="00A5282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F62DD9" w:rsidRDefault="00A5282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F62DD9" w:rsidRDefault="00A5282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Arial Unicode MS" w:eastAsia="Arial Unicode MS" w:hAnsi="Arial Unicode MS" w:cs="Arial Unicode MS"/>
        </w:rPr>
        <w:t>✅</w:t>
      </w:r>
      <w:r>
        <w:rPr>
          <w:rFonts w:ascii="Calibri" w:eastAsia="Calibri" w:hAnsi="Calibri" w:cs="Calibri"/>
        </w:rPr>
        <w:t xml:space="preserve"> Home Page &amp; Navigation</w:t>
      </w:r>
      <w:r>
        <w:rPr>
          <w:rFonts w:ascii="Calibri" w:eastAsia="Calibri" w:hAnsi="Calibri" w:cs="Calibri"/>
        </w:rPr>
        <w:br/>
      </w:r>
      <w:r>
        <w:rPr>
          <w:rFonts w:ascii="Arial Unicode MS" w:eastAsia="Arial Unicode MS" w:hAnsi="Arial Unicode MS" w:cs="Arial Unicode MS"/>
        </w:rPr>
        <w:t>✅</w:t>
      </w:r>
      <w:r>
        <w:rPr>
          <w:rFonts w:ascii="Calibri" w:eastAsia="Calibri" w:hAnsi="Calibri" w:cs="Calibri"/>
        </w:rPr>
        <w:t xml:space="preserve"> Recipe Search &amp; Discovery</w:t>
      </w:r>
      <w:r>
        <w:rPr>
          <w:rFonts w:ascii="Calibri" w:eastAsia="Calibri" w:hAnsi="Calibri" w:cs="Calibri"/>
        </w:rPr>
        <w:br/>
      </w:r>
      <w:r>
        <w:rPr>
          <w:rFonts w:ascii="Arial Unicode MS" w:eastAsia="Arial Unicode MS" w:hAnsi="Arial Unicode MS" w:cs="Arial Unicode MS"/>
        </w:rPr>
        <w:t>✅</w:t>
      </w:r>
      <w:r>
        <w:rPr>
          <w:rFonts w:ascii="Calibri" w:eastAsia="Calibri" w:hAnsi="Calibri" w:cs="Calibri"/>
        </w:rPr>
        <w:t xml:space="preserve"> API Integration for Recipe Data</w:t>
      </w:r>
      <w:r>
        <w:rPr>
          <w:rFonts w:ascii="Calibri" w:eastAsia="Calibri" w:hAnsi="Calibri" w:cs="Calibri"/>
        </w:rPr>
        <w:br/>
      </w:r>
      <w:r>
        <w:rPr>
          <w:rFonts w:ascii="Arial Unicode MS" w:eastAsia="Arial Unicode MS" w:hAnsi="Arial Unicode MS" w:cs="Arial Unicode MS"/>
        </w:rPr>
        <w:t>✅</w:t>
      </w:r>
      <w:r>
        <w:rPr>
          <w:rFonts w:ascii="Calibri" w:eastAsia="Calibri" w:hAnsi="Calibri" w:cs="Calibri"/>
        </w:rPr>
        <w:t xml:space="preserve"> Filtering Recipes by Ingr</w:t>
      </w:r>
      <w:r>
        <w:rPr>
          <w:rFonts w:ascii="Calibri" w:eastAsia="Calibri" w:hAnsi="Calibri" w:cs="Calibri"/>
        </w:rPr>
        <w:t>edients, Cuisine, and Meal Type</w:t>
      </w:r>
      <w:r>
        <w:rPr>
          <w:rFonts w:ascii="Calibri" w:eastAsia="Calibri" w:hAnsi="Calibri" w:cs="Calibri"/>
        </w:rPr>
        <w:br/>
      </w:r>
      <w:r>
        <w:rPr>
          <w:rFonts w:ascii="Arial Unicode MS" w:eastAsia="Arial Unicode MS" w:hAnsi="Arial Unicode MS" w:cs="Arial Unicode MS"/>
        </w:rPr>
        <w:t>✅</w:t>
      </w:r>
      <w:r>
        <w:rPr>
          <w:rFonts w:ascii="Calibri" w:eastAsia="Calibri" w:hAnsi="Calibri" w:cs="Calibri"/>
        </w:rPr>
        <w:t xml:space="preserve"> Viewing Recipe Details with Cooking Instructions &amp; Nutritional Info</w:t>
      </w:r>
      <w:r>
        <w:rPr>
          <w:rFonts w:ascii="Calibri" w:eastAsia="Calibri" w:hAnsi="Calibri" w:cs="Calibri"/>
        </w:rPr>
        <w:br/>
      </w:r>
      <w:r>
        <w:rPr>
          <w:rFonts w:ascii="Arial Unicode MS" w:eastAsia="Arial Unicode MS" w:hAnsi="Arial Unicode MS" w:cs="Arial Unicode MS"/>
        </w:rPr>
        <w:t>✅</w:t>
      </w:r>
      <w:r>
        <w:rPr>
          <w:rFonts w:ascii="Calibri" w:eastAsia="Calibri" w:hAnsi="Calibri" w:cs="Calibri"/>
        </w:rPr>
        <w:t xml:space="preserve"> UI/UX Testing (Responsiveness, Icons, Styling)</w:t>
      </w:r>
      <w:r>
        <w:rPr>
          <w:rFonts w:ascii="Calibri" w:eastAsia="Calibri" w:hAnsi="Calibri" w:cs="Calibri"/>
        </w:rPr>
        <w:br/>
      </w:r>
      <w:r>
        <w:rPr>
          <w:rFonts w:ascii="Arial Unicode MS" w:eastAsia="Arial Unicode MS" w:hAnsi="Arial Unicode MS" w:cs="Arial Unicode MS"/>
        </w:rPr>
        <w:t>✅</w:t>
      </w:r>
      <w:r>
        <w:rPr>
          <w:rFonts w:ascii="Calibri" w:eastAsia="Calibri" w:hAnsi="Calibri" w:cs="Calibri"/>
        </w:rPr>
        <w:t xml:space="preserve"> Error Handling &amp; Performance Testing</w:t>
      </w:r>
    </w:p>
    <w:p w:rsidR="00F62DD9" w:rsidRDefault="00A5282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:rsidR="00F62DD9" w:rsidRDefault="00A5282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</w:rPr>
        <w:t>Searching &amp; Viewing Re</w:t>
      </w:r>
      <w:r>
        <w:rPr>
          <w:rFonts w:ascii="Calibri" w:eastAsia="Calibri" w:hAnsi="Calibri" w:cs="Calibri"/>
        </w:rPr>
        <w:t>cipes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Recipes by Ingredients, Cuisine, and Dietary Preferences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Recipe Details with Step-by-Step Instructions &amp; Nutritional Facts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F62DD9" w:rsidRDefault="00F62DD9">
      <w:pPr>
        <w:spacing w:after="160" w:line="259" w:lineRule="auto"/>
        <w:rPr>
          <w:rFonts w:ascii="Calibri" w:eastAsia="Calibri" w:hAnsi="Calibri" w:cs="Calibri"/>
        </w:rPr>
      </w:pPr>
    </w:p>
    <w:p w:rsidR="00F62DD9" w:rsidRDefault="00F62DD9">
      <w:pPr>
        <w:spacing w:after="160" w:line="259" w:lineRule="auto"/>
        <w:rPr>
          <w:rFonts w:ascii="Calibri" w:eastAsia="Calibri" w:hAnsi="Calibri" w:cs="Calibri"/>
        </w:rPr>
      </w:pPr>
      <w:r>
        <w:pict>
          <v:rect id="1027" o:spid="_x0000_i1026" style="width:0;height:1.5pt;visibility:visible;mso-wrap-distance-left:0;mso-wrap-distance-right:0" o:hralign="center" o:hrstd="t" o:hr="t" fillcolor="#a0a0a0" stroked="f"/>
        </w:pict>
      </w:r>
    </w:p>
    <w:p w:rsidR="00F62DD9" w:rsidRDefault="00A5282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</w:tblGrid>
      <w:tr w:rsidR="00F62DD9">
        <w:trPr>
          <w:cantSplit/>
          <w:tblHeader/>
        </w:trPr>
        <w:tc>
          <w:tcPr>
            <w:tcW w:w="1215" w:type="dxa"/>
          </w:tcPr>
          <w:p w:rsidR="00F62DD9" w:rsidRDefault="00A5282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lastRenderedPageBreak/>
              <w:t>Test Case ID</w:t>
            </w:r>
          </w:p>
        </w:tc>
        <w:tc>
          <w:tcPr>
            <w:tcW w:w="1860" w:type="dxa"/>
          </w:tcPr>
          <w:p w:rsidR="00F62DD9" w:rsidRDefault="00A5282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F62DD9" w:rsidRDefault="00A5282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F62DD9" w:rsidRDefault="00A5282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F62DD9" w:rsidRDefault="00A5282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F62DD9" w:rsidRDefault="00A5282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F62DD9">
        <w:trPr>
          <w:cantSplit/>
          <w:tblHeader/>
        </w:trPr>
        <w:tc>
          <w:tcPr>
            <w:tcW w:w="1215" w:type="dxa"/>
          </w:tcPr>
          <w:p w:rsidR="00F62DD9" w:rsidRDefault="00A5282E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F62DD9" w:rsidRDefault="00A5282E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F62DD9" w:rsidRDefault="00A5282E">
            <w:pPr>
              <w:spacing w:after="160" w:line="259" w:lineRule="auto"/>
            </w:pPr>
            <w:r>
              <w:t>1. Open the application</w:t>
            </w:r>
          </w:p>
          <w:p w:rsidR="00F62DD9" w:rsidRDefault="00A5282E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F62DD9" w:rsidRDefault="00A5282E">
            <w:pPr>
              <w:spacing w:after="160" w:line="259" w:lineRule="auto"/>
            </w:pPr>
            <w:r>
              <w:t>Homepage should display popular recipes and search functionality</w:t>
            </w:r>
          </w:p>
        </w:tc>
        <w:tc>
          <w:tcPr>
            <w:tcW w:w="960" w:type="dxa"/>
          </w:tcPr>
          <w:p w:rsidR="00F62DD9" w:rsidRDefault="00A5282E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F62DD9" w:rsidRDefault="00A5282E">
            <w:pPr>
              <w:spacing w:after="160" w:line="259" w:lineRule="auto"/>
            </w:pPr>
            <w:r>
              <w:t>[Pass/Fail]</w:t>
            </w:r>
          </w:p>
        </w:tc>
      </w:tr>
      <w:tr w:rsidR="00F62DD9">
        <w:trPr>
          <w:cantSplit/>
          <w:tblHeader/>
        </w:trPr>
        <w:tc>
          <w:tcPr>
            <w:tcW w:w="1215" w:type="dxa"/>
          </w:tcPr>
          <w:p w:rsidR="00F62DD9" w:rsidRDefault="00A5282E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F62DD9" w:rsidRDefault="00F62DD9">
            <w:pPr>
              <w:spacing w:after="160" w:line="259" w:lineRule="auto"/>
            </w:pPr>
          </w:p>
        </w:tc>
        <w:tc>
          <w:tcPr>
            <w:tcW w:w="1860" w:type="dxa"/>
          </w:tcPr>
          <w:p w:rsidR="00F62DD9" w:rsidRDefault="00A5282E">
            <w:pPr>
              <w:spacing w:after="160" w:line="259" w:lineRule="auto"/>
            </w:pPr>
            <w:r>
              <w:t xml:space="preserve">1. Enter a </w:t>
            </w:r>
            <w:r>
              <w:t>recipe name in search 2. Click search</w:t>
            </w:r>
          </w:p>
        </w:tc>
        <w:tc>
          <w:tcPr>
            <w:tcW w:w="2280" w:type="dxa"/>
          </w:tcPr>
          <w:p w:rsidR="00F62DD9" w:rsidRDefault="00A5282E">
            <w:pPr>
              <w:spacing w:after="160" w:line="259" w:lineRule="auto"/>
            </w:pPr>
            <w:r>
              <w:t>Matching recipes should be displayed</w:t>
            </w:r>
          </w:p>
        </w:tc>
        <w:tc>
          <w:tcPr>
            <w:tcW w:w="960" w:type="dxa"/>
          </w:tcPr>
          <w:p w:rsidR="00F62DD9" w:rsidRDefault="00A5282E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F62DD9" w:rsidRDefault="00A5282E">
            <w:pPr>
              <w:spacing w:after="160" w:line="259" w:lineRule="auto"/>
            </w:pPr>
            <w:r>
              <w:t>[Pass/Fail]</w:t>
            </w:r>
          </w:p>
        </w:tc>
      </w:tr>
      <w:tr w:rsidR="00F62DD9">
        <w:trPr>
          <w:cantSplit/>
          <w:tblHeader/>
        </w:trPr>
        <w:tc>
          <w:tcPr>
            <w:tcW w:w="1215" w:type="dxa"/>
          </w:tcPr>
          <w:p w:rsidR="00F62DD9" w:rsidRDefault="00A5282E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F62DD9" w:rsidRDefault="00A5282E">
            <w:pPr>
              <w:spacing w:after="160" w:line="259" w:lineRule="auto"/>
            </w:pPr>
            <w:r>
              <w:t>View Recipe Details</w:t>
            </w:r>
          </w:p>
        </w:tc>
        <w:tc>
          <w:tcPr>
            <w:tcW w:w="1860" w:type="dxa"/>
          </w:tcPr>
          <w:p w:rsidR="00F62DD9" w:rsidRDefault="00A5282E">
            <w:pPr>
              <w:spacing w:after="160" w:line="259" w:lineRule="auto"/>
            </w:pPr>
            <w:r>
              <w:t>1. Click on a recipe 2. View details (ingredients, instructions, nutritional facts)</w:t>
            </w:r>
          </w:p>
        </w:tc>
        <w:tc>
          <w:tcPr>
            <w:tcW w:w="2280" w:type="dxa"/>
          </w:tcPr>
          <w:p w:rsidR="00F62DD9" w:rsidRDefault="00A5282E">
            <w:pPr>
              <w:spacing w:after="160" w:line="259" w:lineRule="auto"/>
            </w:pPr>
            <w:r>
              <w:t xml:space="preserve">Recipe details should be displayed </w:t>
            </w:r>
            <w:r>
              <w:t>correctly</w:t>
            </w:r>
          </w:p>
        </w:tc>
        <w:tc>
          <w:tcPr>
            <w:tcW w:w="960" w:type="dxa"/>
          </w:tcPr>
          <w:p w:rsidR="00F62DD9" w:rsidRDefault="00A5282E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F62DD9" w:rsidRDefault="00A5282E">
            <w:pPr>
              <w:spacing w:after="160" w:line="259" w:lineRule="auto"/>
            </w:pPr>
            <w:r>
              <w:t>[Pass/Fail]</w:t>
            </w:r>
          </w:p>
        </w:tc>
      </w:tr>
      <w:tr w:rsidR="00F62DD9">
        <w:trPr>
          <w:cantSplit/>
          <w:tblHeader/>
        </w:trPr>
        <w:tc>
          <w:tcPr>
            <w:tcW w:w="1215" w:type="dxa"/>
          </w:tcPr>
          <w:p w:rsidR="00F62DD9" w:rsidRDefault="00A5282E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F62DD9" w:rsidRDefault="00A5282E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F62DD9" w:rsidRDefault="00A5282E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F62DD9" w:rsidRDefault="00A5282E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F62DD9" w:rsidRDefault="00A5282E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F62DD9" w:rsidRDefault="00A5282E">
            <w:pPr>
              <w:spacing w:after="160" w:line="259" w:lineRule="auto"/>
            </w:pPr>
            <w:r>
              <w:t>[Pass/Fail]</w:t>
            </w:r>
          </w:p>
        </w:tc>
      </w:tr>
    </w:tbl>
    <w:p w:rsidR="00F62DD9" w:rsidRDefault="00F62DD9">
      <w:pPr>
        <w:spacing w:after="160" w:line="259" w:lineRule="auto"/>
        <w:rPr>
          <w:rFonts w:ascii="Calibri" w:eastAsia="Calibri" w:hAnsi="Calibri" w:cs="Calibri"/>
        </w:rPr>
      </w:pPr>
    </w:p>
    <w:p w:rsidR="00F62DD9" w:rsidRDefault="00F62DD9">
      <w:pPr>
        <w:spacing w:after="160" w:line="259" w:lineRule="auto"/>
        <w:rPr>
          <w:rFonts w:ascii="Calibri" w:eastAsia="Calibri" w:hAnsi="Calibri" w:cs="Calibri"/>
        </w:rPr>
      </w:pPr>
      <w:r>
        <w:pict>
          <v:rect id="1028" o:spid="_x0000_i1027" style="width:0;height:1.5pt;visibility:visible;mso-wrap-distance-left:0;mso-wrap-distance-right:0" o:hralign="center" o:hrstd="t" o:hr="t" fillcolor="#a0a0a0" stroked="f"/>
        </w:pict>
      </w:r>
    </w:p>
    <w:p w:rsidR="00F62DD9" w:rsidRDefault="00F62DD9">
      <w:pPr>
        <w:spacing w:after="160" w:line="259" w:lineRule="auto"/>
        <w:rPr>
          <w:rFonts w:ascii="Calibri" w:eastAsia="Calibri" w:hAnsi="Calibri" w:cs="Calibri"/>
          <w:b/>
        </w:rPr>
      </w:pPr>
    </w:p>
    <w:p w:rsidR="00F62DD9" w:rsidRDefault="00A5282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</w:tblGrid>
      <w:tr w:rsidR="00F62DD9">
        <w:trPr>
          <w:cantSplit/>
          <w:tblHeader/>
        </w:trPr>
        <w:tc>
          <w:tcPr>
            <w:tcW w:w="690" w:type="dxa"/>
          </w:tcPr>
          <w:p w:rsidR="00F62DD9" w:rsidRDefault="00A5282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F62DD9" w:rsidRDefault="00A5282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F62DD9" w:rsidRDefault="00A5282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 xml:space="preserve">Steps to </w:t>
            </w:r>
            <w:r>
              <w:rPr>
                <w:b/>
              </w:rPr>
              <w:t>Reproduce</w:t>
            </w:r>
          </w:p>
        </w:tc>
        <w:tc>
          <w:tcPr>
            <w:tcW w:w="1073" w:type="dxa"/>
          </w:tcPr>
          <w:p w:rsidR="00F62DD9" w:rsidRDefault="00A5282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F62DD9" w:rsidRDefault="00A5282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F62DD9" w:rsidRDefault="00A5282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F62DD9">
        <w:trPr>
          <w:cantSplit/>
          <w:tblHeader/>
        </w:trPr>
        <w:tc>
          <w:tcPr>
            <w:tcW w:w="690" w:type="dxa"/>
          </w:tcPr>
          <w:p w:rsidR="00F62DD9" w:rsidRDefault="00A5282E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F62DD9" w:rsidRDefault="00A5282E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F62DD9" w:rsidRDefault="00A5282E">
            <w:pPr>
              <w:spacing w:after="160" w:line="259" w:lineRule="auto"/>
            </w:pPr>
            <w:r>
              <w:t>1.Search for a recipe</w:t>
            </w:r>
          </w:p>
          <w:p w:rsidR="00F62DD9" w:rsidRDefault="00A5282E">
            <w:pPr>
              <w:spacing w:after="160" w:line="259" w:lineRule="auto"/>
            </w:pPr>
            <w:r>
              <w:t xml:space="preserve"> 2. Observe slow response time</w:t>
            </w:r>
          </w:p>
        </w:tc>
        <w:tc>
          <w:tcPr>
            <w:tcW w:w="1073" w:type="dxa"/>
          </w:tcPr>
          <w:p w:rsidR="00F62DD9" w:rsidRDefault="00A5282E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F62DD9" w:rsidRDefault="00A5282E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F62DD9" w:rsidRDefault="00A5282E">
            <w:pPr>
              <w:spacing w:after="160" w:line="259" w:lineRule="auto"/>
            </w:pPr>
            <w:r>
              <w:t>Need API response optimization</w:t>
            </w:r>
          </w:p>
        </w:tc>
      </w:tr>
      <w:tr w:rsidR="00F62DD9">
        <w:trPr>
          <w:cantSplit/>
          <w:tblHeader/>
        </w:trPr>
        <w:tc>
          <w:tcPr>
            <w:tcW w:w="690" w:type="dxa"/>
          </w:tcPr>
          <w:p w:rsidR="00F62DD9" w:rsidRDefault="00A5282E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F62DD9" w:rsidRDefault="00A5282E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F62DD9" w:rsidRDefault="00A5282E">
            <w:pPr>
              <w:spacing w:after="160" w:line="259" w:lineRule="auto"/>
            </w:pPr>
            <w:r>
              <w:t xml:space="preserve">1. Select a filter </w:t>
            </w:r>
            <w:r>
              <w:t>option</w:t>
            </w:r>
          </w:p>
          <w:p w:rsidR="00F62DD9" w:rsidRDefault="00A5282E">
            <w:pPr>
              <w:spacing w:after="160" w:line="259" w:lineRule="auto"/>
            </w:pPr>
            <w:r>
              <w:t xml:space="preserve"> 2. Observe incorrect results</w:t>
            </w:r>
          </w:p>
        </w:tc>
        <w:tc>
          <w:tcPr>
            <w:tcW w:w="1073" w:type="dxa"/>
          </w:tcPr>
          <w:p w:rsidR="00F62DD9" w:rsidRDefault="00A5282E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F62DD9" w:rsidRDefault="00A5282E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F62DD9" w:rsidRDefault="00A5282E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F62DD9">
        <w:trPr>
          <w:cantSplit/>
          <w:tblHeader/>
        </w:trPr>
        <w:tc>
          <w:tcPr>
            <w:tcW w:w="690" w:type="dxa"/>
          </w:tcPr>
          <w:p w:rsidR="00F62DD9" w:rsidRDefault="00A5282E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F62DD9" w:rsidRDefault="00A5282E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F62DD9" w:rsidRDefault="00A5282E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F62DD9" w:rsidRDefault="00A5282E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F62DD9" w:rsidRDefault="00A5282E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F62DD9" w:rsidRDefault="00A5282E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F62DD9" w:rsidRDefault="00F62DD9">
      <w:pPr>
        <w:spacing w:after="160" w:line="259" w:lineRule="auto"/>
        <w:rPr>
          <w:rFonts w:ascii="Calibri" w:eastAsia="Calibri" w:hAnsi="Calibri" w:cs="Calibri"/>
        </w:rPr>
      </w:pPr>
      <w:r>
        <w:pict>
          <v:rect id="1029" o:spid="_x0000_i1028" style="width:0;height:1.5pt;visibility:visible;mso-wrap-distance-left:0;mso-wrap-distance-right:0" o:hralign="center" o:hrstd="t" o:hr="t" fillcolor="#a0a0a0" stroked="f"/>
        </w:pict>
      </w:r>
    </w:p>
    <w:p w:rsidR="00F62DD9" w:rsidRDefault="00F62DD9"/>
    <w:sectPr w:rsidR="00F62DD9" w:rsidSect="00F62DD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Quattrocento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9"/>
  <w:defaultTabStop w:val="720"/>
  <w:characterSpacingControl w:val="doNotCompress"/>
  <w:compat/>
  <w:rsids>
    <w:rsidRoot w:val="00F62DD9"/>
    <w:rsid w:val="00A5282E"/>
    <w:rsid w:val="00F62D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DD9"/>
  </w:style>
  <w:style w:type="paragraph" w:styleId="Heading1">
    <w:name w:val="heading 1"/>
    <w:basedOn w:val="Normal"/>
    <w:next w:val="Normal"/>
    <w:uiPriority w:val="9"/>
    <w:qFormat/>
    <w:rsid w:val="00F62DD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qFormat/>
    <w:rsid w:val="00F62DD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qFormat/>
    <w:rsid w:val="00F62DD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qFormat/>
    <w:rsid w:val="00F62DD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qFormat/>
    <w:rsid w:val="00F62DD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qFormat/>
    <w:rsid w:val="00F62DD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F62DD9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F62DD9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F62DD9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F62DD9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F62DD9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F62DD9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rsid w:val="00F62DD9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F62DD9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381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LENOVO</cp:lastModifiedBy>
  <cp:revision>2</cp:revision>
  <dcterms:created xsi:type="dcterms:W3CDTF">2025-03-06T20:30:00Z</dcterms:created>
  <dcterms:modified xsi:type="dcterms:W3CDTF">2025-03-13T04:12:00Z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13a6df41ab444525810354156962b103</vt:lpwstr>
  </property>
</Properties>
</file>