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E-commerce Platform Search Function Scenario: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1.Understanding Asymptotic Notation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cbyif7ogwbge" w:id="0"/>
      <w:bookmarkEnd w:id="0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Big O Notation: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Big O notation describes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upper bound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of an algorithm’s running time in terms of the input size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It helps measure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scalability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efficiency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tbl>
      <w:tblPr>
        <w:tblStyle w:val="Table1"/>
        <w:tblW w:w="81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2580"/>
        <w:gridCol w:w="3810"/>
        <w:tblGridChange w:id="0">
          <w:tblGrid>
            <w:gridCol w:w="1770"/>
            <w:gridCol w:w="2580"/>
            <w:gridCol w:w="3810"/>
          </w:tblGrid>
        </w:tblGridChange>
      </w:tblGrid>
      <w:tr>
        <w:trPr>
          <w:cantSplit w:val="0"/>
          <w:trHeight w:val="982.3369140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Notation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O(1)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Constant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Accessing an array element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O(n)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Linear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Linear search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O(log 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Logarithmic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Binary search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O(n log 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Log-linear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Merge sort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O(n²)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Quadratic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Bubble sort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s08o7emxoczl" w:id="1"/>
      <w:bookmarkEnd w:id="1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Search Case Scenarios:</w:t>
      </w:r>
    </w:p>
    <w:tbl>
      <w:tblPr>
        <w:tblStyle w:val="Table2"/>
        <w:tblW w:w="7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0"/>
        <w:gridCol w:w="2790"/>
        <w:gridCol w:w="3030"/>
        <w:tblGridChange w:id="0">
          <w:tblGrid>
            <w:gridCol w:w="2100"/>
            <w:gridCol w:w="2790"/>
            <w:gridCol w:w="30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Linear 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Binary Search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O(1) (first match)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O(1) (middle match)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Average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O(n/2) → O(n)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O(log n)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Worst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O(n)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O(log n)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Product.java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EcommerceSearch;</w:t>
      </w:r>
    </w:p>
    <w:p w:rsidR="00000000" w:rsidDel="00000000" w:rsidP="00000000" w:rsidRDefault="00000000" w:rsidRPr="00000000" w14:paraId="00000031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Product {</w:t>
      </w:r>
    </w:p>
    <w:p w:rsidR="00000000" w:rsidDel="00000000" w:rsidP="00000000" w:rsidRDefault="00000000" w:rsidRPr="00000000" w14:paraId="00000032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c0"/>
          <w:sz w:val="20"/>
          <w:szCs w:val="20"/>
          <w:rtl w:val="0"/>
        </w:rPr>
        <w:t xml:space="preserve">productId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String </w:t>
      </w:r>
      <w:r w:rsidDel="00000000" w:rsidR="00000000" w:rsidRPr="00000000">
        <w:rPr>
          <w:rFonts w:ascii="Roboto Mono" w:cs="Roboto Mono" w:eastAsia="Roboto Mono" w:hAnsi="Roboto Mono"/>
          <w:color w:val="0000c0"/>
          <w:sz w:val="20"/>
          <w:szCs w:val="20"/>
          <w:rtl w:val="0"/>
        </w:rPr>
        <w:t xml:space="preserve">productName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String </w:t>
      </w:r>
      <w:r w:rsidDel="00000000" w:rsidR="00000000" w:rsidRPr="00000000">
        <w:rPr>
          <w:rFonts w:ascii="Roboto Mono" w:cs="Roboto Mono" w:eastAsia="Roboto Mono" w:hAnsi="Roboto Mono"/>
          <w:color w:val="0000c0"/>
          <w:sz w:val="20"/>
          <w:szCs w:val="20"/>
          <w:rtl w:val="0"/>
        </w:rPr>
        <w:t xml:space="preserve">category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Product(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productId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String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productName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String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category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0000c0"/>
          <w:sz w:val="20"/>
          <w:szCs w:val="20"/>
          <w:rtl w:val="0"/>
        </w:rPr>
        <w:t xml:space="preserve">productId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productId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0000c0"/>
          <w:sz w:val="20"/>
          <w:szCs w:val="20"/>
          <w:rtl w:val="0"/>
        </w:rPr>
        <w:t xml:space="preserve">productName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productName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0000c0"/>
          <w:sz w:val="20"/>
          <w:szCs w:val="20"/>
          <w:rtl w:val="0"/>
        </w:rPr>
        <w:t xml:space="preserve">category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category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A">
      <w:pPr>
        <w:shd w:fill="ffffff" w:val="clear"/>
        <w:rPr>
          <w:rFonts w:ascii="Roboto Mono" w:cs="Roboto Mono" w:eastAsia="Roboto Mono" w:hAnsi="Roboto Mono"/>
          <w:color w:val="64646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3B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String toString() {</w:t>
      </w:r>
    </w:p>
    <w:p w:rsidR="00000000" w:rsidDel="00000000" w:rsidP="00000000" w:rsidRDefault="00000000" w:rsidRPr="00000000" w14:paraId="0000003C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c0"/>
          <w:sz w:val="20"/>
          <w:szCs w:val="20"/>
          <w:rtl w:val="0"/>
        </w:rPr>
        <w:t xml:space="preserve">productId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a00ff"/>
          <w:sz w:val="20"/>
          <w:szCs w:val="20"/>
          <w:rtl w:val="0"/>
        </w:rPr>
        <w:t xml:space="preserve">": 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0000c0"/>
          <w:sz w:val="20"/>
          <w:szCs w:val="20"/>
          <w:rtl w:val="0"/>
        </w:rPr>
        <w:t xml:space="preserve">productName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a00ff"/>
          <w:sz w:val="20"/>
          <w:szCs w:val="20"/>
          <w:rtl w:val="0"/>
        </w:rPr>
        <w:t xml:space="preserve">" ("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0000c0"/>
          <w:sz w:val="20"/>
          <w:szCs w:val="20"/>
          <w:rtl w:val="0"/>
        </w:rPr>
        <w:t xml:space="preserve">category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a00ff"/>
          <w:sz w:val="20"/>
          <w:szCs w:val="20"/>
          <w:rtl w:val="0"/>
        </w:rPr>
        <w:t xml:space="preserve">")"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E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SearchFunctions.java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EcommerceSearch;</w:t>
      </w:r>
    </w:p>
    <w:p w:rsidR="00000000" w:rsidDel="00000000" w:rsidP="00000000" w:rsidRDefault="00000000" w:rsidRPr="00000000" w14:paraId="00000043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java.util.Arrays;</w:t>
      </w:r>
    </w:p>
    <w:p w:rsidR="00000000" w:rsidDel="00000000" w:rsidP="00000000" w:rsidRDefault="00000000" w:rsidRPr="00000000" w14:paraId="00000044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java.util.Comparator;</w:t>
      </w:r>
    </w:p>
    <w:p w:rsidR="00000000" w:rsidDel="00000000" w:rsidP="00000000" w:rsidRDefault="00000000" w:rsidRPr="00000000" w14:paraId="00000045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SearchFunctions {</w:t>
      </w:r>
    </w:p>
    <w:p w:rsidR="00000000" w:rsidDel="00000000" w:rsidP="00000000" w:rsidRDefault="00000000" w:rsidRPr="00000000" w14:paraId="00000046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Product linearSearch(Product[]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String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targetName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(Product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8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0000c0"/>
          <w:sz w:val="20"/>
          <w:szCs w:val="20"/>
          <w:rtl w:val="0"/>
        </w:rPr>
        <w:t xml:space="preserve">productName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.equalsIgnoreCase(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targetName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49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4B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4C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Product binarySearch(Product[]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String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targetName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Arrays.</w:t>
      </w:r>
      <w:r w:rsidDel="00000000" w:rsidR="00000000" w:rsidRPr="00000000">
        <w:rPr>
          <w:rFonts w:ascii="Roboto Mono" w:cs="Roboto Mono" w:eastAsia="Roboto Mono" w:hAnsi="Roboto Mono"/>
          <w:i w:val="1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Comparator.</w:t>
      </w:r>
      <w:r w:rsidDel="00000000" w:rsidR="00000000" w:rsidRPr="00000000">
        <w:rPr>
          <w:rFonts w:ascii="Roboto Mono" w:cs="Roboto Mono" w:eastAsia="Roboto Mono" w:hAnsi="Roboto Mono"/>
          <w:i w:val="1"/>
          <w:sz w:val="20"/>
          <w:szCs w:val="20"/>
          <w:rtl w:val="0"/>
        </w:rPr>
        <w:t xml:space="preserve">comparing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-&gt;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0000c0"/>
          <w:sz w:val="20"/>
          <w:szCs w:val="20"/>
          <w:rtl w:val="0"/>
        </w:rPr>
        <w:t xml:space="preserve">productName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.toLowerCase()));</w:t>
      </w:r>
    </w:p>
    <w:p w:rsidR="00000000" w:rsidDel="00000000" w:rsidP="00000000" w:rsidRDefault="00000000" w:rsidRPr="00000000" w14:paraId="00000050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= 0,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0000c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- 1;</w:t>
      </w:r>
    </w:p>
    <w:p w:rsidR="00000000" w:rsidDel="00000000" w:rsidP="00000000" w:rsidRDefault="00000000" w:rsidRPr="00000000" w14:paraId="00000051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&lt;=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2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mid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= (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 / 2;</w:t>
      </w:r>
    </w:p>
    <w:p w:rsidR="00000000" w:rsidDel="00000000" w:rsidP="00000000" w:rsidRDefault="00000000" w:rsidRPr="00000000" w14:paraId="00000053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cmp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mid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Roboto Mono" w:cs="Roboto Mono" w:eastAsia="Roboto Mono" w:hAnsi="Roboto Mono"/>
          <w:color w:val="0000c0"/>
          <w:sz w:val="20"/>
          <w:szCs w:val="20"/>
          <w:rtl w:val="0"/>
        </w:rPr>
        <w:t xml:space="preserve">productName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.compareToIgnoreCase(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targetName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cmp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== 0)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mid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55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cmp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&lt; 0)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mid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+ 1;</w:t>
      </w:r>
    </w:p>
    <w:p w:rsidR="00000000" w:rsidDel="00000000" w:rsidP="00000000" w:rsidRDefault="00000000" w:rsidRPr="00000000" w14:paraId="00000056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mid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- 1;</w:t>
      </w:r>
    </w:p>
    <w:p w:rsidR="00000000" w:rsidDel="00000000" w:rsidP="00000000" w:rsidRDefault="00000000" w:rsidRPr="00000000" w14:paraId="00000057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58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A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Main.java</w:t>
      </w:r>
    </w:p>
    <w:p w:rsidR="00000000" w:rsidDel="00000000" w:rsidP="00000000" w:rsidRDefault="00000000" w:rsidRPr="00000000" w14:paraId="0000005D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EcommerceSearch;</w:t>
      </w:r>
    </w:p>
    <w:p w:rsidR="00000000" w:rsidDel="00000000" w:rsidP="00000000" w:rsidRDefault="00000000" w:rsidRPr="00000000" w14:paraId="0000005E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Main {</w:t>
      </w:r>
    </w:p>
    <w:p w:rsidR="00000000" w:rsidDel="00000000" w:rsidP="00000000" w:rsidRDefault="00000000" w:rsidRPr="00000000" w14:paraId="0000005F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0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Product[]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= {</w:t>
      </w:r>
    </w:p>
    <w:p w:rsidR="00000000" w:rsidDel="00000000" w:rsidP="00000000" w:rsidRDefault="00000000" w:rsidRPr="00000000" w14:paraId="00000061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Product(1, </w:t>
      </w:r>
      <w:r w:rsidDel="00000000" w:rsidR="00000000" w:rsidRPr="00000000">
        <w:rPr>
          <w:rFonts w:ascii="Roboto Mono" w:cs="Roboto Mono" w:eastAsia="Roboto Mono" w:hAnsi="Roboto Mono"/>
          <w:color w:val="2a00ff"/>
          <w:sz w:val="20"/>
          <w:szCs w:val="20"/>
          <w:rtl w:val="0"/>
        </w:rPr>
        <w:t xml:space="preserve">"Apple"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a00ff"/>
          <w:sz w:val="20"/>
          <w:szCs w:val="20"/>
          <w:rtl w:val="0"/>
        </w:rPr>
        <w:t xml:space="preserve">"Fruits"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62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Product(2, </w:t>
      </w:r>
      <w:r w:rsidDel="00000000" w:rsidR="00000000" w:rsidRPr="00000000">
        <w:rPr>
          <w:rFonts w:ascii="Roboto Mono" w:cs="Roboto Mono" w:eastAsia="Roboto Mono" w:hAnsi="Roboto Mono"/>
          <w:color w:val="2a00ff"/>
          <w:sz w:val="20"/>
          <w:szCs w:val="20"/>
          <w:rtl w:val="0"/>
        </w:rPr>
        <w:t xml:space="preserve">"Banana"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a00ff"/>
          <w:sz w:val="20"/>
          <w:szCs w:val="20"/>
          <w:rtl w:val="0"/>
        </w:rPr>
        <w:t xml:space="preserve">"Fruits"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63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Product(3, </w:t>
      </w:r>
      <w:r w:rsidDel="00000000" w:rsidR="00000000" w:rsidRPr="00000000">
        <w:rPr>
          <w:rFonts w:ascii="Roboto Mono" w:cs="Roboto Mono" w:eastAsia="Roboto Mono" w:hAnsi="Roboto Mono"/>
          <w:color w:val="2a00ff"/>
          <w:sz w:val="20"/>
          <w:szCs w:val="20"/>
          <w:rtl w:val="0"/>
        </w:rPr>
        <w:t xml:space="preserve">"Carrot"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a00ff"/>
          <w:sz w:val="20"/>
          <w:szCs w:val="20"/>
          <w:rtl w:val="0"/>
        </w:rPr>
        <w:t xml:space="preserve">"Vegetables"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64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Product(4, </w:t>
      </w:r>
      <w:r w:rsidDel="00000000" w:rsidR="00000000" w:rsidRPr="00000000">
        <w:rPr>
          <w:rFonts w:ascii="Roboto Mono" w:cs="Roboto Mono" w:eastAsia="Roboto Mono" w:hAnsi="Roboto Mono"/>
          <w:color w:val="2a00ff"/>
          <w:sz w:val="20"/>
          <w:szCs w:val="20"/>
          <w:rtl w:val="0"/>
        </w:rPr>
        <w:t xml:space="preserve">"Dates"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a00ff"/>
          <w:sz w:val="20"/>
          <w:szCs w:val="20"/>
          <w:rtl w:val="0"/>
        </w:rPr>
        <w:t xml:space="preserve">"Dry Fruits"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};</w:t>
      </w:r>
    </w:p>
    <w:p w:rsidR="00000000" w:rsidDel="00000000" w:rsidP="00000000" w:rsidRDefault="00000000" w:rsidRPr="00000000" w14:paraId="00000066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Product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result1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= SearchFunctions.</w:t>
      </w:r>
      <w:r w:rsidDel="00000000" w:rsidR="00000000" w:rsidRPr="00000000">
        <w:rPr>
          <w:rFonts w:ascii="Roboto Mono" w:cs="Roboto Mono" w:eastAsia="Roboto Mono" w:hAnsi="Roboto Mono"/>
          <w:i w:val="1"/>
          <w:sz w:val="20"/>
          <w:szCs w:val="20"/>
          <w:shd w:fill="d4d4d4" w:val="clear"/>
          <w:rtl w:val="0"/>
        </w:rPr>
        <w:t xml:space="preserve">linearSearch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a00ff"/>
          <w:sz w:val="20"/>
          <w:szCs w:val="20"/>
          <w:rtl w:val="0"/>
        </w:rPr>
        <w:t xml:space="preserve">"Carrot"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 Mono" w:cs="Roboto Mono" w:eastAsia="Roboto Mono" w:hAnsi="Roboto Mono"/>
          <w:color w:val="2a00ff"/>
          <w:sz w:val="20"/>
          <w:szCs w:val="20"/>
          <w:rtl w:val="0"/>
        </w:rPr>
        <w:t xml:space="preserve">"Linear Search Result: 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result1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Product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result2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= SearchFunctions.</w:t>
      </w:r>
      <w:r w:rsidDel="00000000" w:rsidR="00000000" w:rsidRPr="00000000">
        <w:rPr>
          <w:rFonts w:ascii="Roboto Mono" w:cs="Roboto Mono" w:eastAsia="Roboto Mono" w:hAnsi="Roboto Mono"/>
          <w:i w:val="1"/>
          <w:sz w:val="20"/>
          <w:szCs w:val="20"/>
          <w:rtl w:val="0"/>
        </w:rPr>
        <w:t xml:space="preserve">binarySearch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a00ff"/>
          <w:sz w:val="20"/>
          <w:szCs w:val="20"/>
          <w:rtl w:val="0"/>
        </w:rPr>
        <w:t xml:space="preserve">"Banana"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 Mono" w:cs="Roboto Mono" w:eastAsia="Roboto Mono" w:hAnsi="Roboto Mono"/>
          <w:color w:val="2a00ff"/>
          <w:sz w:val="20"/>
          <w:szCs w:val="20"/>
          <w:rtl w:val="0"/>
        </w:rPr>
        <w:t xml:space="preserve">"Binary Search Result: 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result2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B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OUTPUT: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478579</wp:posOffset>
            </wp:positionV>
            <wp:extent cx="6176963" cy="359781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7606" l="1570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6963" cy="3597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7aaqp5vb4owm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4. Analysis</w:t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zeio5z7ow7f9" w:id="3"/>
      <w:bookmarkEnd w:id="3"/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Time Complexity Comparison</w:t>
      </w:r>
    </w:p>
    <w:tbl>
      <w:tblPr>
        <w:tblStyle w:val="Table3"/>
        <w:tblW w:w="9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2640"/>
        <w:gridCol w:w="2340"/>
        <w:gridCol w:w="2850"/>
        <w:tblGridChange w:id="0">
          <w:tblGrid>
            <w:gridCol w:w="1905"/>
            <w:gridCol w:w="2640"/>
            <w:gridCol w:w="2340"/>
            <w:gridCol w:w="28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Algorithm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Time Complexity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Sorted Data 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Use Case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Linear 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O(n)O(n)O(n)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Small or unsorted product lists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Binary 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O(log⁡n)O(\log n)O(logn)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Large and sorted product lists</w:t>
            </w:r>
          </w:p>
        </w:tc>
      </w:tr>
    </w:tbl>
    <w:p w:rsidR="00000000" w:rsidDel="00000000" w:rsidP="00000000" w:rsidRDefault="00000000" w:rsidRPr="00000000" w14:paraId="0000007D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hc2yx51lbkwa" w:id="4"/>
      <w:bookmarkEnd w:id="4"/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Which Algorithm is More Suitable?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Linear Search is simple and doesn't need the array to be sorted. It's good for small datasets or one-off searches.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Binary Search is much faster on large datasets but requires sorting, which adds overhead if done frequently.</w:t>
        <w:br w:type="textWrapping"/>
      </w:r>
    </w:p>
    <w:p w:rsidR="00000000" w:rsidDel="00000000" w:rsidP="00000000" w:rsidRDefault="00000000" w:rsidRPr="00000000" w14:paraId="00000080">
      <w:pPr>
        <w:pStyle w:val="Heading5"/>
        <w:keepNext w:val="0"/>
        <w:keepLines w:val="0"/>
        <w:spacing w:after="40" w:before="220" w:lineRule="auto"/>
        <w:rPr>
          <w:rFonts w:ascii="Roboto Mono" w:cs="Roboto Mono" w:eastAsia="Roboto Mono" w:hAnsi="Roboto Mono"/>
          <w:color w:val="000000"/>
          <w:sz w:val="20"/>
          <w:szCs w:val="20"/>
        </w:rPr>
      </w:pPr>
      <w:bookmarkStart w:colFirst="0" w:colLast="0" w:name="_j2h6nhx8n8pk" w:id="5"/>
      <w:bookmarkEnd w:id="5"/>
      <w:r w:rsidDel="00000000" w:rsidR="00000000" w:rsidRPr="00000000">
        <w:rPr>
          <w:rFonts w:ascii="Roboto Mono" w:cs="Roboto Mono" w:eastAsia="Roboto Mono" w:hAnsi="Roboto Mono"/>
          <w:color w:val="000000"/>
          <w:sz w:val="20"/>
          <w:szCs w:val="20"/>
          <w:rtl w:val="0"/>
        </w:rPr>
        <w:t xml:space="preserve">Recommendation: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 binary search if:</w:t>
        <w:br w:type="textWrapping"/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 data is already sorted or can be kept sorted (e.g., in a database or index).</w:t>
        <w:br w:type="textWrapping"/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High performance and scalability are required (common in e-commerce platforms).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 linear search for:</w:t>
        <w:br w:type="textWrapping"/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Small datasets.</w:t>
        <w:br w:type="textWrapping"/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Prototyping or where sorting isn’t feasible.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Financial Forecasting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3qi2m86l9vxb" w:id="6"/>
      <w:bookmarkEnd w:id="6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1. Understand Recursive Algorithms</w:t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spacing w:after="40" w:before="240" w:lin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9vc8zzvmszba" w:id="7"/>
      <w:bookmarkEnd w:id="7"/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What Is Recursion?</w:t>
      </w:r>
    </w:p>
    <w:p w:rsidR="00000000" w:rsidDel="00000000" w:rsidP="00000000" w:rsidRDefault="00000000" w:rsidRPr="00000000" w14:paraId="0000008D">
      <w:pPr>
        <w:spacing w:after="240" w:before="240" w:line="240" w:lineRule="auto"/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Recursion is a programming technique where a function calls itself to solve a smaller version of the original problem. It often simplifies problems that have a repetitive or self-similar structure.</w:t>
      </w:r>
    </w:p>
    <w:p w:rsidR="00000000" w:rsidDel="00000000" w:rsidP="00000000" w:rsidRDefault="00000000" w:rsidRPr="00000000" w14:paraId="0000008E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Example Use Cases: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Calculating factorials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Fibonacci sequence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Tree traversal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Financial forecasts over time</w:t>
        <w:br w:type="textWrapping"/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spacing w:after="40" w:before="240" w:line="240" w:lineRule="auto"/>
        <w:rPr>
          <w:rFonts w:ascii="Roboto Mono" w:cs="Roboto Mono" w:eastAsia="Roboto Mono" w:hAnsi="Roboto Mono"/>
          <w:color w:val="000000"/>
          <w:sz w:val="22"/>
          <w:szCs w:val="22"/>
        </w:rPr>
      </w:pPr>
      <w:bookmarkStart w:colFirst="0" w:colLast="0" w:name="_64u48ekp1w5w" w:id="8"/>
      <w:bookmarkEnd w:id="8"/>
      <w:r w:rsidDel="00000000" w:rsidR="00000000" w:rsidRPr="00000000">
        <w:rPr>
          <w:rFonts w:ascii="Roboto Mono" w:cs="Roboto Mono" w:eastAsia="Roboto Mono" w:hAnsi="Roboto Mono"/>
          <w:color w:val="000000"/>
          <w:sz w:val="22"/>
          <w:szCs w:val="22"/>
          <w:rtl w:val="0"/>
        </w:rPr>
        <w:t xml:space="preserve">Why Use Recursion in Financial Forecasting?</w:t>
      </w:r>
    </w:p>
    <w:p w:rsidR="00000000" w:rsidDel="00000000" w:rsidP="00000000" w:rsidRDefault="00000000" w:rsidRPr="00000000" w14:paraId="00000094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 forecasting, the future value often depends on the value from the previous period(s). Recursion models this naturally: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FVn=FVn−1×(1+r)FV_n = FV_{n-1} \times (1 + r)FVn​=FVn−1​×(1+r)</w:t>
      </w:r>
    </w:p>
    <w:p w:rsidR="00000000" w:rsidDel="00000000" w:rsidP="00000000" w:rsidRDefault="00000000" w:rsidRPr="00000000" w14:paraId="00000096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Where: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FVnFV_nFVn​: future value at year nnn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rrr: growth rate</w:t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="24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gzkx6meg7dmo" w:id="9"/>
      <w:bookmarkEnd w:id="9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2. Setup</w:t>
      </w:r>
    </w:p>
    <w:p w:rsidR="00000000" w:rsidDel="00000000" w:rsidP="00000000" w:rsidRDefault="00000000" w:rsidRPr="00000000" w14:paraId="0000009A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We’ll assume: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base value (initial amount)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fixed annual growth rate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number of years to forecast</w:t>
        <w:br w:type="textWrapping"/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3. Implementation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FinancialForecast.java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FinancialForecast;</w:t>
      </w:r>
    </w:p>
    <w:p w:rsidR="00000000" w:rsidDel="00000000" w:rsidP="00000000" w:rsidRDefault="00000000" w:rsidRPr="00000000" w14:paraId="000000A2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u w:val="single"/>
          <w:rtl w:val="0"/>
        </w:rPr>
        <w:t xml:space="preserve">java.util.HashMap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java.util.Map;</w:t>
      </w:r>
    </w:p>
    <w:p w:rsidR="00000000" w:rsidDel="00000000" w:rsidP="00000000" w:rsidRDefault="00000000" w:rsidRPr="00000000" w14:paraId="000000A4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FinancialForecast {</w:t>
      </w:r>
    </w:p>
    <w:p w:rsidR="00000000" w:rsidDel="00000000" w:rsidP="00000000" w:rsidRDefault="00000000" w:rsidRPr="00000000" w14:paraId="000000A5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futureValueRecursive(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initialValue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rate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years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6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years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== 0)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initialValue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sz w:val="20"/>
          <w:szCs w:val="20"/>
          <w:rtl w:val="0"/>
        </w:rPr>
        <w:t xml:space="preserve">futureValueRecursive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initialValue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rate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years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- 1) * (1 +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rate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9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futureValueMemo(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initialValue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rate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years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Map&lt;Integer, Double&gt;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memo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A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memo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.containsKey(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years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))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memo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.get(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years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years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== 0)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initialValue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i w:val="1"/>
          <w:sz w:val="20"/>
          <w:szCs w:val="20"/>
          <w:rtl w:val="0"/>
        </w:rPr>
        <w:t xml:space="preserve">futureValueMemo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initialValue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rate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years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- 1,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memo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 * (1 +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rate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memo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.put(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years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0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futureValueIterative(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initialValue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rate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years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1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initialValue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= 0;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years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B3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*= (1 +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rate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B5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7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Main.java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FinancialForecast;</w:t>
      </w:r>
    </w:p>
    <w:p w:rsidR="00000000" w:rsidDel="00000000" w:rsidP="00000000" w:rsidRDefault="00000000" w:rsidRPr="00000000" w14:paraId="000000BC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4d4d4" w:val="clear"/>
          <w:rtl w:val="0"/>
        </w:rPr>
        <w:t xml:space="preserve">java.util.HashMap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java.util.Map;</w:t>
      </w:r>
    </w:p>
    <w:p w:rsidR="00000000" w:rsidDel="00000000" w:rsidP="00000000" w:rsidRDefault="00000000" w:rsidRPr="00000000" w14:paraId="000000BE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Main {</w:t>
      </w:r>
    </w:p>
    <w:p w:rsidR="00000000" w:rsidDel="00000000" w:rsidP="00000000" w:rsidRDefault="00000000" w:rsidRPr="00000000" w14:paraId="000000BF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0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initial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= 1000.0;</w:t>
      </w:r>
    </w:p>
    <w:p w:rsidR="00000000" w:rsidDel="00000000" w:rsidP="00000000" w:rsidRDefault="00000000" w:rsidRPr="00000000" w14:paraId="000000C1">
      <w:pPr>
        <w:shd w:fill="ffffff" w:val="clear"/>
        <w:rPr>
          <w:rFonts w:ascii="Roboto Mono" w:cs="Roboto Mono" w:eastAsia="Roboto Mono" w:hAnsi="Roboto Mono"/>
          <w:color w:val="3f7f5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rate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= 0.05; </w:t>
      </w:r>
      <w:r w:rsidDel="00000000" w:rsidR="00000000" w:rsidRPr="00000000">
        <w:rPr>
          <w:rFonts w:ascii="Roboto Mono" w:cs="Roboto Mono" w:eastAsia="Roboto Mono" w:hAnsi="Roboto Mono"/>
          <w:color w:val="3f7f5f"/>
          <w:sz w:val="20"/>
          <w:szCs w:val="20"/>
          <w:rtl w:val="0"/>
        </w:rPr>
        <w:t xml:space="preserve">// 5% annual growth</w:t>
      </w:r>
    </w:p>
    <w:p w:rsidR="00000000" w:rsidDel="00000000" w:rsidP="00000000" w:rsidRDefault="00000000" w:rsidRPr="00000000" w14:paraId="000000C2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years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= 5;</w:t>
      </w:r>
    </w:p>
    <w:p w:rsidR="00000000" w:rsidDel="00000000" w:rsidP="00000000" w:rsidRDefault="00000000" w:rsidRPr="00000000" w14:paraId="000000C3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recursive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= FinancialForecast.</w:t>
      </w:r>
      <w:r w:rsidDel="00000000" w:rsidR="00000000" w:rsidRPr="00000000">
        <w:rPr>
          <w:rFonts w:ascii="Roboto Mono" w:cs="Roboto Mono" w:eastAsia="Roboto Mono" w:hAnsi="Roboto Mono"/>
          <w:i w:val="1"/>
          <w:sz w:val="20"/>
          <w:szCs w:val="20"/>
          <w:rtl w:val="0"/>
        </w:rPr>
        <w:t xml:space="preserve">futureValueRecursive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initial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rate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years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 Mono" w:cs="Roboto Mono" w:eastAsia="Roboto Mono" w:hAnsi="Roboto Mono"/>
          <w:color w:val="2a00ff"/>
          <w:sz w:val="20"/>
          <w:szCs w:val="20"/>
          <w:rtl w:val="0"/>
        </w:rPr>
        <w:t xml:space="preserve">"Future Value (Recursive): $"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+ String.</w:t>
      </w:r>
      <w:r w:rsidDel="00000000" w:rsidR="00000000" w:rsidRPr="00000000">
        <w:rPr>
          <w:rFonts w:ascii="Roboto Mono" w:cs="Roboto Mono" w:eastAsia="Roboto Mono" w:hAnsi="Roboto Mono"/>
          <w:i w:val="1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a00ff"/>
          <w:sz w:val="20"/>
          <w:szCs w:val="20"/>
          <w:rtl w:val="0"/>
        </w:rPr>
        <w:t xml:space="preserve">"%.2f"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recursive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C5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Map&lt;Integer, Double&gt;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memo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4d4d4" w:val="clear"/>
          <w:rtl w:val="0"/>
        </w:rPr>
        <w:t xml:space="preserve">HashMap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0C6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memoized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= FinancialForecast.</w:t>
      </w:r>
      <w:r w:rsidDel="00000000" w:rsidR="00000000" w:rsidRPr="00000000">
        <w:rPr>
          <w:rFonts w:ascii="Roboto Mono" w:cs="Roboto Mono" w:eastAsia="Roboto Mono" w:hAnsi="Roboto Mono"/>
          <w:i w:val="1"/>
          <w:sz w:val="20"/>
          <w:szCs w:val="20"/>
          <w:rtl w:val="0"/>
        </w:rPr>
        <w:t xml:space="preserve">futureValueMemo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initial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rate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years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memo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 Mono" w:cs="Roboto Mono" w:eastAsia="Roboto Mono" w:hAnsi="Roboto Mono"/>
          <w:color w:val="2a00ff"/>
          <w:sz w:val="20"/>
          <w:szCs w:val="20"/>
          <w:rtl w:val="0"/>
        </w:rPr>
        <w:t xml:space="preserve">"Future Value (Memoized): $"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+ String.</w:t>
      </w:r>
      <w:r w:rsidDel="00000000" w:rsidR="00000000" w:rsidRPr="00000000">
        <w:rPr>
          <w:rFonts w:ascii="Roboto Mono" w:cs="Roboto Mono" w:eastAsia="Roboto Mono" w:hAnsi="Roboto Mono"/>
          <w:i w:val="1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a00ff"/>
          <w:sz w:val="20"/>
          <w:szCs w:val="20"/>
          <w:rtl w:val="0"/>
        </w:rPr>
        <w:t xml:space="preserve">"%.2f"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memoized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C8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iterative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= FinancialForecast.</w:t>
      </w:r>
      <w:r w:rsidDel="00000000" w:rsidR="00000000" w:rsidRPr="00000000">
        <w:rPr>
          <w:rFonts w:ascii="Roboto Mono" w:cs="Roboto Mono" w:eastAsia="Roboto Mono" w:hAnsi="Roboto Mono"/>
          <w:i w:val="1"/>
          <w:sz w:val="20"/>
          <w:szCs w:val="20"/>
          <w:rtl w:val="0"/>
        </w:rPr>
        <w:t xml:space="preserve">futureValueIterative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initial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rate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years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 Mono" w:cs="Roboto Mono" w:eastAsia="Roboto Mono" w:hAnsi="Roboto Mono"/>
          <w:color w:val="2a00ff"/>
          <w:sz w:val="20"/>
          <w:szCs w:val="20"/>
          <w:rtl w:val="0"/>
        </w:rPr>
        <w:t xml:space="preserve">"Future Value (Iterative): $"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+ String.</w:t>
      </w:r>
      <w:r w:rsidDel="00000000" w:rsidR="00000000" w:rsidRPr="00000000">
        <w:rPr>
          <w:rFonts w:ascii="Roboto Mono" w:cs="Roboto Mono" w:eastAsia="Roboto Mono" w:hAnsi="Roboto Mono"/>
          <w:i w:val="1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a00ff"/>
          <w:sz w:val="20"/>
          <w:szCs w:val="20"/>
          <w:rtl w:val="0"/>
        </w:rPr>
        <w:t xml:space="preserve">"%.2f"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iterative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CA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B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OUTPUT: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-280987</wp:posOffset>
            </wp:positionH>
            <wp:positionV relativeFrom="paragraph">
              <wp:posOffset>542925</wp:posOffset>
            </wp:positionV>
            <wp:extent cx="6338888" cy="437197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9864" l="2259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8888" cy="4371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gww0x718cjic" w:id="10"/>
      <w:bookmarkEnd w:id="10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4. Analysis</w:t>
      </w:r>
    </w:p>
    <w:p w:rsidR="00000000" w:rsidDel="00000000" w:rsidP="00000000" w:rsidRDefault="00000000" w:rsidRPr="00000000" w14:paraId="000000CF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mnd0rfn03f90" w:id="11"/>
      <w:bookmarkEnd w:id="11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Time Complexity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function calls itself once for each year.</w:t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So,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Time Complexity: O(n)O(n)O(n)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where nnn is the number of years.</w:t>
        <w:br w:type="textWrapping"/>
      </w:r>
    </w:p>
    <w:p w:rsidR="00000000" w:rsidDel="00000000" w:rsidP="00000000" w:rsidRDefault="00000000" w:rsidRPr="00000000" w14:paraId="000000D2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mnff7rlreni" w:id="12"/>
      <w:bookmarkEnd w:id="12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Optimization – Avoid Redundant Computation</w:t>
      </w:r>
    </w:p>
    <w:p w:rsidR="00000000" w:rsidDel="00000000" w:rsidP="00000000" w:rsidRDefault="00000000" w:rsidRPr="00000000" w14:paraId="000000D3">
      <w:pPr>
        <w:spacing w:after="240" w:before="240" w:lineRule="auto"/>
        <w:ind w:firstLine="720"/>
        <w:rPr>
          <w:rFonts w:ascii="Roboto Mono" w:cs="Roboto Mono" w:eastAsia="Roboto Mono" w:hAnsi="Roboto Mono"/>
          <w:b w:val="1"/>
          <w:color w:val="0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current implementation is efficient for this simple case, but if each year depended on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multiple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past years (e.g., like Fibonacci), it would result in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exponential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time O(2n)O(2^n)O(2n).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