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63B320" w14:textId="19163159" w:rsidR="006052A9" w:rsidRDefault="006052A9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6052A9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Results Analysis </w:t>
      </w:r>
    </w:p>
    <w:p w14:paraId="6B5C86B4" w14:textId="77777777" w:rsidR="003710F0" w:rsidRDefault="003710F0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81BF309" w14:textId="7B538C42" w:rsidR="003710F0" w:rsidRDefault="003710F0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In proposed method we used </w:t>
      </w:r>
    </w:p>
    <w:p w14:paraId="4E48A102" w14:textId="715C8652" w:rsidR="003710F0" w:rsidRPr="003710F0" w:rsidRDefault="003710F0" w:rsidP="003710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3710F0">
        <w:rPr>
          <w:rFonts w:ascii="Times New Roman" w:hAnsi="Times New Roman" w:cs="Times New Roman"/>
          <w:b/>
          <w:bCs/>
          <w:noProof/>
          <w:sz w:val="24"/>
          <w:szCs w:val="24"/>
        </w:rPr>
        <w:t>Soil prediction and crop recommendation</w:t>
      </w:r>
    </w:p>
    <w:p w14:paraId="7FBA325C" w14:textId="626F3E1B" w:rsidR="003710F0" w:rsidRPr="003710F0" w:rsidRDefault="003710F0" w:rsidP="003710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3710F0">
        <w:rPr>
          <w:rFonts w:ascii="Times New Roman" w:hAnsi="Times New Roman" w:cs="Times New Roman"/>
          <w:b/>
          <w:bCs/>
          <w:noProof/>
          <w:sz w:val="24"/>
          <w:szCs w:val="24"/>
        </w:rPr>
        <w:t>Plant leaf disease detection and fertilizer recommendation</w:t>
      </w:r>
    </w:p>
    <w:p w14:paraId="22302544" w14:textId="65F81F3E" w:rsidR="003710F0" w:rsidRPr="003710F0" w:rsidRDefault="003710F0" w:rsidP="003710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3710F0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Crop yield prediction </w:t>
      </w:r>
    </w:p>
    <w:p w14:paraId="68A9E6F8" w14:textId="77777777" w:rsidR="006052A9" w:rsidRPr="006052A9" w:rsidRDefault="006052A9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5EF0B43" w14:textId="01DBCF3C" w:rsidR="00E2133E" w:rsidRPr="006052A9" w:rsidRDefault="006052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52A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9761181" wp14:editId="199DE530">
            <wp:extent cx="5731510" cy="3902075"/>
            <wp:effectExtent l="0" t="0" r="2540" b="3175"/>
            <wp:docPr id="151057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72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F7AF" w14:textId="77777777" w:rsidR="006052A9" w:rsidRPr="006052A9" w:rsidRDefault="006052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BF93AF" w14:textId="2B841F5D" w:rsidR="006052A9" w:rsidRDefault="006052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Fig. GUI for proposed Method </w:t>
      </w:r>
    </w:p>
    <w:p w14:paraId="406FB4AC" w14:textId="77777777" w:rsidR="006052A9" w:rsidRDefault="006052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FDC45E" w14:textId="1E5B89DE" w:rsidR="006052A9" w:rsidRDefault="006052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8C4BB1B" wp14:editId="50822D54">
            <wp:extent cx="5731510" cy="4433570"/>
            <wp:effectExtent l="0" t="0" r="2540" b="5080"/>
            <wp:docPr id="183132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29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9AE6" w14:textId="0E33E132" w:rsidR="006052A9" w:rsidRDefault="006052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Fig. Upload the dataset related to soil </w:t>
      </w:r>
    </w:p>
    <w:p w14:paraId="4509CAB2" w14:textId="749FD16E" w:rsidR="006052A9" w:rsidRDefault="006052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2324ECA" wp14:editId="79D30130">
            <wp:extent cx="5731510" cy="3902075"/>
            <wp:effectExtent l="0" t="0" r="2540" b="3175"/>
            <wp:docPr id="66282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20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09F05" w14:textId="4271F9B4" w:rsidR="006052A9" w:rsidRDefault="006052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Fig. After uploading the soil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dataset ,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details are shown</w:t>
      </w:r>
    </w:p>
    <w:p w14:paraId="76DAEC01" w14:textId="01B9B9F2" w:rsidR="006052A9" w:rsidRDefault="006052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D1F3A07" wp14:editId="25013CCE">
            <wp:extent cx="5731510" cy="6105525"/>
            <wp:effectExtent l="0" t="0" r="2540" b="9525"/>
            <wp:docPr id="5113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9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8D9E4" w14:textId="21C9EDF4" w:rsidR="006052A9" w:rsidRDefault="006052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Fig. Confusion matrix for soil classification and plant recommendation</w:t>
      </w:r>
    </w:p>
    <w:p w14:paraId="64D592A6" w14:textId="77777777" w:rsidR="006052A9" w:rsidRDefault="006052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1534FA" w14:textId="62A81B76" w:rsidR="006052A9" w:rsidRDefault="006052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6326D0F" wp14:editId="1E416FC8">
            <wp:extent cx="5731510" cy="4433570"/>
            <wp:effectExtent l="0" t="0" r="2540" b="5080"/>
            <wp:docPr id="1955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0D8B" w14:textId="7BDF6160" w:rsidR="006052A9" w:rsidRDefault="006052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Fig. select soil image for testing </w:t>
      </w:r>
    </w:p>
    <w:p w14:paraId="0DD51220" w14:textId="77777777" w:rsidR="006052A9" w:rsidRDefault="006052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42739C" w14:textId="77777777" w:rsidR="008E4FE8" w:rsidRDefault="008E4FE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158EF7" w14:textId="3B1CD371" w:rsidR="008E4FE8" w:rsidRDefault="008E4FE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BE87775" wp14:editId="292EEBF1">
            <wp:extent cx="5731510" cy="3096260"/>
            <wp:effectExtent l="0" t="0" r="2540" b="8890"/>
            <wp:docPr id="190638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872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F953" w14:textId="0CB54F6D" w:rsidR="008E4FE8" w:rsidRDefault="008E4FE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Fig. soil predicted and crop recommended </w:t>
      </w:r>
    </w:p>
    <w:p w14:paraId="0A2A1BE1" w14:textId="26FA0DE6" w:rsidR="008E4FE8" w:rsidRPr="006052A9" w:rsidRDefault="008E4FE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1F3F7BC" wp14:editId="0E1AACCF">
            <wp:extent cx="5731510" cy="4433570"/>
            <wp:effectExtent l="0" t="0" r="2540" b="5080"/>
            <wp:docPr id="214536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67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1065" w14:textId="77777777" w:rsidR="006052A9" w:rsidRDefault="006052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76294E" w14:textId="11CA77DB" w:rsidR="008E4FE8" w:rsidRDefault="008E4FE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Fig. Uploading leaf disease dataset </w:t>
      </w:r>
    </w:p>
    <w:p w14:paraId="78F3D63F" w14:textId="77777777" w:rsidR="008E4FE8" w:rsidRDefault="008E4FE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49244B" w14:textId="0B9FA8FE" w:rsidR="008E4FE8" w:rsidRDefault="008E4FE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722D87E" wp14:editId="569C03D9">
            <wp:extent cx="5731510" cy="3902075"/>
            <wp:effectExtent l="0" t="0" r="2540" b="3175"/>
            <wp:docPr id="54032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245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F916" w14:textId="21836684" w:rsidR="008E4FE8" w:rsidRDefault="008E4FE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Fig. after uploading details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are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shown </w:t>
      </w:r>
    </w:p>
    <w:p w14:paraId="35518AE0" w14:textId="77777777" w:rsidR="008E4FE8" w:rsidRDefault="008E4FE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59DE7A" w14:textId="77777777" w:rsidR="0083238C" w:rsidRDefault="0083238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AACF32" w14:textId="46599458" w:rsidR="0083238C" w:rsidRDefault="0083238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59CCCFB" wp14:editId="3F43F1E0">
            <wp:extent cx="5731510" cy="3063240"/>
            <wp:effectExtent l="0" t="0" r="2540" b="3810"/>
            <wp:docPr id="69903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391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C525" w14:textId="72C06342" w:rsidR="0083238C" w:rsidRDefault="0083238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Fig. Confusion Matrix for plant disease detection and fertilizer recommendation</w:t>
      </w:r>
    </w:p>
    <w:p w14:paraId="5398911D" w14:textId="77777777" w:rsidR="0083238C" w:rsidRDefault="0083238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CAB2F2" w14:textId="615BDCD7" w:rsidR="0083238C" w:rsidRDefault="0083238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C3413C0" wp14:editId="00B5D3D2">
            <wp:extent cx="5731510" cy="3096260"/>
            <wp:effectExtent l="0" t="0" r="2540" b="8890"/>
            <wp:docPr id="93215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562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57E1" w14:textId="561F21D5" w:rsidR="0083238C" w:rsidRDefault="0083238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Normal leaf without disease </w:t>
      </w:r>
    </w:p>
    <w:p w14:paraId="5A1F5C19" w14:textId="77777777" w:rsidR="0083238C" w:rsidRDefault="0083238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E205EB" w14:textId="096A0551" w:rsidR="0083238C" w:rsidRDefault="0083238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35AA8F3" wp14:editId="0736724C">
            <wp:extent cx="5731510" cy="3096260"/>
            <wp:effectExtent l="0" t="0" r="2540" b="8890"/>
            <wp:docPr id="102496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688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451AE" w14:textId="1E6CF866" w:rsidR="0083238C" w:rsidRDefault="0083238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Fig. disease is predicted and fertilizer is recommended </w:t>
      </w:r>
    </w:p>
    <w:p w14:paraId="7B6E6AA9" w14:textId="77777777" w:rsidR="0083238C" w:rsidRDefault="0083238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77F5CC" w14:textId="77777777" w:rsidR="0083238C" w:rsidRDefault="0083238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EC57D2" w14:textId="77777777" w:rsidR="0083238C" w:rsidRDefault="0083238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73848D" w14:textId="6AAC90CB" w:rsidR="0083238C" w:rsidRDefault="0083238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93BA83D" wp14:editId="0DCEC8FF">
            <wp:extent cx="5731510" cy="3902075"/>
            <wp:effectExtent l="0" t="0" r="2540" b="3175"/>
            <wp:docPr id="13829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33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2BFF" w14:textId="08333547" w:rsidR="0083238C" w:rsidRDefault="0083238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Fig. Linear regression R2 score is shown</w:t>
      </w:r>
    </w:p>
    <w:p w14:paraId="352FE574" w14:textId="77777777" w:rsidR="0083238C" w:rsidRDefault="0083238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74A79E" w14:textId="77777777" w:rsidR="0083238C" w:rsidRDefault="0083238C">
      <w:pPr>
        <w:rPr>
          <w:noProof/>
        </w:rPr>
      </w:pPr>
    </w:p>
    <w:p w14:paraId="67B637BB" w14:textId="3CEDE0DD" w:rsidR="0083238C" w:rsidRDefault="0083238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69D6A44" wp14:editId="100299A8">
            <wp:extent cx="4114800" cy="3505200"/>
            <wp:effectExtent l="0" t="0" r="0" b="0"/>
            <wp:docPr id="156027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773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EC81B" w14:textId="17D5315B" w:rsidR="0083238C" w:rsidRDefault="0083238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Fig. crop yield prediction interface </w:t>
      </w:r>
    </w:p>
    <w:p w14:paraId="62CEDA1C" w14:textId="77777777" w:rsidR="0083238C" w:rsidRPr="006052A9" w:rsidRDefault="0083238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2E99DF" w14:textId="77777777" w:rsidR="006052A9" w:rsidRPr="006052A9" w:rsidRDefault="006052A9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6052A9" w:rsidRPr="006052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182C33"/>
    <w:multiLevelType w:val="hybridMultilevel"/>
    <w:tmpl w:val="D512B9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5813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05"/>
    <w:rsid w:val="000E3BC9"/>
    <w:rsid w:val="00104672"/>
    <w:rsid w:val="003710F0"/>
    <w:rsid w:val="00402B9D"/>
    <w:rsid w:val="006052A9"/>
    <w:rsid w:val="0083238C"/>
    <w:rsid w:val="008E4FE8"/>
    <w:rsid w:val="008E5118"/>
    <w:rsid w:val="008F3D05"/>
    <w:rsid w:val="00D8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E16BC"/>
  <w15:chartTrackingRefBased/>
  <w15:docId w15:val="{11EA4D85-4009-4EBE-898E-5AAD25839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10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vithal bable</dc:creator>
  <cp:keywords/>
  <dc:description/>
  <cp:lastModifiedBy>vithal bable</cp:lastModifiedBy>
  <cp:revision>6</cp:revision>
  <dcterms:created xsi:type="dcterms:W3CDTF">2024-10-09T11:11:00Z</dcterms:created>
  <dcterms:modified xsi:type="dcterms:W3CDTF">2024-10-09T11:20:00Z</dcterms:modified>
</cp:coreProperties>
</file>