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B795" w14:textId="77777777" w:rsidR="0055733D" w:rsidRPr="0055733D" w:rsidRDefault="0055733D" w:rsidP="0055733D">
      <w:pPr>
        <w:rPr>
          <w:sz w:val="32"/>
          <w:szCs w:val="32"/>
        </w:rPr>
      </w:pPr>
      <w:r w:rsidRPr="0055733D">
        <w:rPr>
          <w:b/>
          <w:bCs/>
          <w:sz w:val="32"/>
          <w:szCs w:val="32"/>
        </w:rPr>
        <w:t xml:space="preserve">Project Design Phase-II </w:t>
      </w:r>
    </w:p>
    <w:tbl>
      <w:tblPr>
        <w:tblStyle w:val="TableGrid"/>
        <w:tblpPr w:leftFromText="180" w:rightFromText="180" w:vertAnchor="text" w:horzAnchor="margin" w:tblpY="599"/>
        <w:tblW w:w="0" w:type="auto"/>
        <w:tblLook w:val="04A0" w:firstRow="1" w:lastRow="0" w:firstColumn="1" w:lastColumn="0" w:noHBand="0" w:noVBand="1"/>
      </w:tblPr>
      <w:tblGrid>
        <w:gridCol w:w="4944"/>
        <w:gridCol w:w="4945"/>
      </w:tblGrid>
      <w:tr w:rsidR="0055733D" w14:paraId="633564B3" w14:textId="77777777" w:rsidTr="0055733D">
        <w:tc>
          <w:tcPr>
            <w:tcW w:w="4944" w:type="dxa"/>
          </w:tcPr>
          <w:p w14:paraId="3D70B224" w14:textId="63C84686" w:rsidR="0055733D" w:rsidRDefault="0055733D" w:rsidP="005573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4945" w:type="dxa"/>
          </w:tcPr>
          <w:p w14:paraId="276EDD88" w14:textId="370532AC" w:rsidR="0055733D" w:rsidRDefault="0055733D" w:rsidP="005573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25-06-25</w:t>
            </w:r>
          </w:p>
        </w:tc>
      </w:tr>
      <w:tr w:rsidR="0055733D" w14:paraId="1CF72378" w14:textId="77777777" w:rsidTr="0055733D">
        <w:tc>
          <w:tcPr>
            <w:tcW w:w="4944" w:type="dxa"/>
          </w:tcPr>
          <w:p w14:paraId="12650D02" w14:textId="16043464" w:rsidR="0055733D" w:rsidRDefault="0055733D" w:rsidP="005573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Team Id</w:t>
            </w:r>
          </w:p>
        </w:tc>
        <w:tc>
          <w:tcPr>
            <w:tcW w:w="4945" w:type="dxa"/>
          </w:tcPr>
          <w:p w14:paraId="49B0C15F" w14:textId="785A5E16" w:rsidR="0055733D" w:rsidRDefault="0055733D" w:rsidP="0055733D">
            <w:pPr>
              <w:rPr>
                <w:sz w:val="32"/>
                <w:szCs w:val="32"/>
              </w:rPr>
            </w:pPr>
            <w:r w:rsidRPr="0055733D">
              <w:rPr>
                <w:sz w:val="32"/>
                <w:szCs w:val="32"/>
              </w:rPr>
              <w:t>LTVIP2025TMID47835</w:t>
            </w:r>
          </w:p>
        </w:tc>
      </w:tr>
      <w:tr w:rsidR="0055733D" w14:paraId="571B215F" w14:textId="77777777" w:rsidTr="0055733D">
        <w:tc>
          <w:tcPr>
            <w:tcW w:w="4944" w:type="dxa"/>
          </w:tcPr>
          <w:p w14:paraId="501870C9" w14:textId="6908D7DF" w:rsidR="0055733D" w:rsidRDefault="0055733D" w:rsidP="005573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Project Name</w:t>
            </w:r>
          </w:p>
        </w:tc>
        <w:tc>
          <w:tcPr>
            <w:tcW w:w="4945" w:type="dxa"/>
          </w:tcPr>
          <w:p w14:paraId="54AB9FB7" w14:textId="4E7A5AB5" w:rsidR="0055733D" w:rsidRDefault="0055733D" w:rsidP="005573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Resolver</w:t>
            </w:r>
          </w:p>
        </w:tc>
      </w:tr>
      <w:tr w:rsidR="0055733D" w14:paraId="52430B4A" w14:textId="77777777" w:rsidTr="0055733D">
        <w:tc>
          <w:tcPr>
            <w:tcW w:w="4944" w:type="dxa"/>
          </w:tcPr>
          <w:p w14:paraId="46DC16F2" w14:textId="2AAE00B3" w:rsidR="0055733D" w:rsidRDefault="0055733D" w:rsidP="0055733D">
            <w:pPr>
              <w:rPr>
                <w:sz w:val="32"/>
                <w:szCs w:val="32"/>
              </w:rPr>
            </w:pPr>
            <w:r w:rsidRPr="0055733D">
              <w:rPr>
                <w:sz w:val="32"/>
                <w:szCs w:val="32"/>
              </w:rPr>
              <w:t>Maximum Marks</w:t>
            </w:r>
          </w:p>
        </w:tc>
        <w:tc>
          <w:tcPr>
            <w:tcW w:w="4945" w:type="dxa"/>
          </w:tcPr>
          <w:p w14:paraId="04692F2A" w14:textId="08117070" w:rsidR="0055733D" w:rsidRDefault="0055733D" w:rsidP="0055733D">
            <w:pPr>
              <w:rPr>
                <w:sz w:val="32"/>
                <w:szCs w:val="32"/>
              </w:rPr>
            </w:pPr>
            <w:r w:rsidRPr="0055733D">
              <w:rPr>
                <w:sz w:val="32"/>
                <w:szCs w:val="32"/>
              </w:rPr>
              <w:t>4 Marks</w:t>
            </w:r>
          </w:p>
        </w:tc>
      </w:tr>
    </w:tbl>
    <w:p w14:paraId="03E42AC3" w14:textId="1FEAC405" w:rsidR="0055733D" w:rsidRDefault="0055733D" w:rsidP="0055733D">
      <w:pPr>
        <w:rPr>
          <w:b/>
          <w:bCs/>
          <w:sz w:val="32"/>
          <w:szCs w:val="32"/>
        </w:rPr>
      </w:pPr>
      <w:r w:rsidRPr="0055733D">
        <w:rPr>
          <w:b/>
          <w:bCs/>
          <w:sz w:val="32"/>
          <w:szCs w:val="32"/>
        </w:rPr>
        <w:t>Data Flow Diagram &amp; User Stories</w:t>
      </w:r>
    </w:p>
    <w:p w14:paraId="1CD5D5F7" w14:textId="77777777" w:rsidR="0055733D" w:rsidRDefault="0055733D" w:rsidP="0055733D">
      <w:pPr>
        <w:rPr>
          <w:b/>
          <w:bCs/>
          <w:sz w:val="32"/>
          <w:szCs w:val="32"/>
        </w:rPr>
      </w:pPr>
    </w:p>
    <w:p w14:paraId="2909A41B" w14:textId="77777777" w:rsidR="0055733D" w:rsidRPr="0055733D" w:rsidRDefault="0055733D" w:rsidP="0055733D">
      <w:pPr>
        <w:rPr>
          <w:b/>
          <w:bCs/>
          <w:sz w:val="32"/>
          <w:szCs w:val="32"/>
        </w:rPr>
      </w:pPr>
      <w:r w:rsidRPr="0055733D">
        <w:rPr>
          <w:b/>
          <w:bCs/>
          <w:sz w:val="32"/>
          <w:szCs w:val="32"/>
        </w:rPr>
        <w:t xml:space="preserve">Data Flow Diagrams: </w:t>
      </w:r>
    </w:p>
    <w:p w14:paraId="71E9748D" w14:textId="77777777" w:rsidR="0055733D" w:rsidRPr="0055733D" w:rsidRDefault="0055733D" w:rsidP="005573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5733D">
        <w:rPr>
          <w:sz w:val="32"/>
          <w:szCs w:val="32"/>
        </w:rPr>
        <w:t xml:space="preserve">A Data Flow Diagram (DFD) illustrates how data moves within the Resolve Now platform. It captures how user interact with the system, how information flows </w:t>
      </w:r>
    </w:p>
    <w:p w14:paraId="5C8A17D3" w14:textId="24292FC6" w:rsidR="0055733D" w:rsidRPr="0055733D" w:rsidRDefault="0055733D" w:rsidP="005573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5733D">
        <w:rPr>
          <w:sz w:val="32"/>
          <w:szCs w:val="32"/>
        </w:rPr>
        <w:t>between different components, and where the data is stored.</w:t>
      </w:r>
    </w:p>
    <w:p w14:paraId="4F616227" w14:textId="30E5777E" w:rsidR="0055733D" w:rsidRDefault="0055733D" w:rsidP="0055733D">
      <w:pPr>
        <w:ind w:right="-874"/>
        <w:rPr>
          <w:sz w:val="32"/>
          <w:szCs w:val="32"/>
        </w:rPr>
      </w:pPr>
      <w:r>
        <w:rPr>
          <w:noProof/>
        </w:rPr>
        <w:drawing>
          <wp:inline distT="0" distB="0" distL="0" distR="0" wp14:anchorId="6E25E1A1" wp14:editId="1FFE9791">
            <wp:extent cx="6751320" cy="4885055"/>
            <wp:effectExtent l="0" t="0" r="0" b="0"/>
            <wp:docPr id="53245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55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2164" w14:textId="0B0F36EB" w:rsidR="0055733D" w:rsidRDefault="0055733D" w:rsidP="0055733D">
      <w:pPr>
        <w:ind w:right="-874"/>
        <w:rPr>
          <w:sz w:val="32"/>
          <w:szCs w:val="32"/>
        </w:rPr>
      </w:pPr>
    </w:p>
    <w:p w14:paraId="61BA8061" w14:textId="5415AB1E" w:rsidR="0055733D" w:rsidRDefault="0055733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E52806D" wp14:editId="7C7F9080">
            <wp:extent cx="7663471" cy="4171950"/>
            <wp:effectExtent l="0" t="0" r="0" b="0"/>
            <wp:docPr id="56560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2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74077" cy="41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page"/>
      </w:r>
    </w:p>
    <w:p w14:paraId="26A7B674" w14:textId="77777777" w:rsidR="0055733D" w:rsidRPr="0055733D" w:rsidRDefault="0055733D" w:rsidP="0055733D">
      <w:pPr>
        <w:ind w:right="-874"/>
        <w:rPr>
          <w:sz w:val="32"/>
          <w:szCs w:val="32"/>
        </w:rPr>
      </w:pPr>
    </w:p>
    <w:sectPr w:rsidR="0055733D" w:rsidRPr="0055733D" w:rsidSect="0055733D">
      <w:pgSz w:w="11906" w:h="16838"/>
      <w:pgMar w:top="1440" w:right="707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75F84"/>
    <w:multiLevelType w:val="hybridMultilevel"/>
    <w:tmpl w:val="11DEC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37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3D"/>
    <w:rsid w:val="0055733D"/>
    <w:rsid w:val="00BC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F1B5"/>
  <w15:chartTrackingRefBased/>
  <w15:docId w15:val="{EF761C91-A0E9-4169-9C86-DB5CC24D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3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7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2025-06-27T14:37:00Z</dcterms:created>
  <dcterms:modified xsi:type="dcterms:W3CDTF">2025-06-27T14:44:00Z</dcterms:modified>
</cp:coreProperties>
</file>