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A620" w14:textId="77777777" w:rsidR="00F53F91" w:rsidRPr="00F53F91" w:rsidRDefault="00F53F91" w:rsidP="00F53F91">
      <w:pPr>
        <w:ind w:left="-709" w:right="-755"/>
        <w:rPr>
          <w:sz w:val="28"/>
          <w:szCs w:val="28"/>
        </w:rPr>
      </w:pPr>
      <w:r w:rsidRPr="00F53F91">
        <w:rPr>
          <w:b/>
          <w:bCs/>
          <w:sz w:val="28"/>
          <w:szCs w:val="28"/>
        </w:rPr>
        <w:t xml:space="preserve">Project Design Phase-II </w:t>
      </w:r>
    </w:p>
    <w:p w14:paraId="02A0F89C" w14:textId="77777777" w:rsidR="00F53F91" w:rsidRDefault="00F53F91" w:rsidP="00F53F91">
      <w:pPr>
        <w:ind w:left="-709" w:right="-755"/>
        <w:rPr>
          <w:b/>
          <w:bCs/>
          <w:sz w:val="28"/>
          <w:szCs w:val="28"/>
        </w:rPr>
      </w:pPr>
      <w:r w:rsidRPr="00F53F91">
        <w:rPr>
          <w:b/>
          <w:bCs/>
          <w:sz w:val="28"/>
          <w:szCs w:val="28"/>
        </w:rPr>
        <w:t>Solution Requirements (Functional &amp; Non-functional)</w:t>
      </w:r>
    </w:p>
    <w:p w14:paraId="4D70DF27" w14:textId="3BA34BD5" w:rsidR="00F53F91" w:rsidRPr="00F53F91" w:rsidRDefault="00F53F91" w:rsidP="00F53F91">
      <w:pPr>
        <w:ind w:left="-709" w:right="-755"/>
        <w:rPr>
          <w:b/>
          <w:bCs/>
          <w:sz w:val="28"/>
          <w:szCs w:val="28"/>
        </w:rPr>
      </w:pPr>
      <w:r w:rsidRPr="00F53F91">
        <w:rPr>
          <w:b/>
          <w:bCs/>
        </w:rPr>
        <w:t xml:space="preserve">Functional Requirements: </w:t>
      </w:r>
    </w:p>
    <w:p w14:paraId="7E2DAFC2" w14:textId="77777777" w:rsidR="00F53F91" w:rsidRPr="00F53F91" w:rsidRDefault="00F53F91" w:rsidP="00F53F91">
      <w:pPr>
        <w:ind w:left="-709" w:right="-755"/>
      </w:pPr>
      <w:r w:rsidRPr="00F53F91">
        <w:t xml:space="preserve">Following are the functional requirements of the proposed solution. </w:t>
      </w:r>
    </w:p>
    <w:p w14:paraId="5FC96337" w14:textId="39BCA874" w:rsidR="00F53F91" w:rsidRDefault="00F53F91" w:rsidP="00F53F91">
      <w:pPr>
        <w:ind w:left="-709" w:right="-755"/>
        <w:rPr>
          <w:b/>
          <w:bCs/>
        </w:rPr>
      </w:pPr>
      <w:r w:rsidRPr="00F53F91">
        <w:rPr>
          <w:b/>
          <w:bCs/>
        </w:rPr>
        <w:t>Functional Requirements – Music Streaming App</w:t>
      </w:r>
    </w:p>
    <w:p w14:paraId="3F8417CB" w14:textId="6DA17DD0" w:rsidR="00F53F91" w:rsidRPr="00F53F91" w:rsidRDefault="00F53F91" w:rsidP="00F53F91">
      <w:pPr>
        <w:ind w:left="-709" w:right="-755"/>
      </w:pPr>
      <w:r>
        <w:rPr>
          <w:noProof/>
        </w:rPr>
        <w:drawing>
          <wp:inline distT="0" distB="0" distL="0" distR="0" wp14:anchorId="67648F25" wp14:editId="1C3318F8">
            <wp:extent cx="6286500" cy="4579620"/>
            <wp:effectExtent l="0" t="0" r="0" b="0"/>
            <wp:docPr id="200098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86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7050" cy="45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F91" w:rsidRPr="00F53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91"/>
    <w:rsid w:val="0095003D"/>
    <w:rsid w:val="00F5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93CC"/>
  <w15:chartTrackingRefBased/>
  <w15:docId w15:val="{2F13EFD2-F1BB-4776-A51A-25870CFA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9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2025-06-27T14:45:00Z</dcterms:created>
  <dcterms:modified xsi:type="dcterms:W3CDTF">2025-06-27T14:48:00Z</dcterms:modified>
</cp:coreProperties>
</file>