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Test Stratergy For VWO.Com 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b/>
          <w:bCs/>
          <w:sz w:val="32"/>
          <w:szCs w:val="32"/>
        </w:rPr>
        <w:t>1.</w:t>
      </w:r>
      <w:r>
        <w:rPr>
          <w:rStyle w:val="Strong"/>
          <w:b/>
          <w:bCs/>
          <w:sz w:val="32"/>
          <w:szCs w:val="32"/>
        </w:rPr>
        <w:t>Overview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This document define the overall testing strategy for the </w:t>
      </w:r>
      <w:r>
        <w:rPr>
          <w:rStyle w:val="Strong"/>
        </w:rPr>
        <w:t>VWO.com login functionality</w:t>
      </w:r>
      <w:r>
        <w:rPr/>
        <w:t xml:space="preserve"> to ensure that it meets business requirements, usability standards, security expectations, and provides a robust user experience across different platforms.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>
          <w:rFonts w:ascii="Carlito" w:hAnsi="Carlito"/>
          <w:b/>
          <w:bCs/>
          <w:sz w:val="32"/>
          <w:szCs w:val="32"/>
        </w:rPr>
        <w:t xml:space="preserve">2. </w:t>
      </w:r>
      <w:r>
        <w:rPr>
          <w:rStyle w:val="Strong"/>
          <w:rFonts w:ascii="Carlito" w:hAnsi="Carlito"/>
          <w:b/>
          <w:bCs/>
          <w:sz w:val="32"/>
          <w:szCs w:val="32"/>
        </w:rPr>
        <w:t>Scope</w:t>
      </w:r>
    </w:p>
    <w:p>
      <w:pPr>
        <w:pStyle w:val="Heading3"/>
        <w:numPr>
          <w:ilvl w:val="0"/>
          <w:numId w:val="3"/>
        </w:numPr>
        <w:rPr/>
      </w:pPr>
      <w:r>
        <w:rPr/>
        <w:t>In-Scope: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UI and Functional Testing of the Login Page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Client-side and server-side validation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Field-level validation (email format, password rules)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Error message handling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Response to invalid inputs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validation (e.g., SQL injection, brute-force prevention)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Cross-browser and cross-device compatibility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Performance of login under normal and edge conditions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b/>
          <w:bCs/>
        </w:rPr>
      </w:pPr>
      <w:r>
        <w:rPr>
          <w:b/>
          <w:bCs/>
        </w:rPr>
        <w:t>Out-of-Scope: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Multi-factor authentication (if not present)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Forgot Password, Sign Up – covered in separate modules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Backend API testing (unless integrated with UI)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 xml:space="preserve">3. </w:t>
      </w:r>
      <w:r>
        <w:rPr>
          <w:rStyle w:val="Strong"/>
          <w:b/>
          <w:bCs/>
        </w:rPr>
        <w:t>Test Objectives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Validate successful and failed login attempts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Ensure input fields follow validation rules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user redirection and session handling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Confirm visual consistency across browsers/devices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Ensure sensitive data is not exposed or stored insecurely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Ensure login attempts are blocked after multiple failures (if configured)</w:t>
      </w:r>
    </w:p>
    <w:p>
      <w:pPr>
        <w:pStyle w:val="Heading3"/>
        <w:rPr/>
      </w:pPr>
      <w:r>
        <w:rPr/>
        <w:t xml:space="preserve">4. </w:t>
      </w:r>
      <w:r>
        <w:rPr>
          <w:rStyle w:val="Strong"/>
          <w:b/>
          <w:bCs/>
        </w:rPr>
        <w:t>Testing Types to Be Performed</w:t>
      </w:r>
    </w:p>
    <w:tbl>
      <w:tblPr>
        <w:tblW w:w="78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7"/>
        <w:gridCol w:w="5613"/>
      </w:tblGrid>
      <w:tr>
        <w:trPr>
          <w:tblHeader w:val="true"/>
        </w:trPr>
        <w:tc>
          <w:tcPr>
            <w:tcW w:w="2217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Testing Type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Purpose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Functional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verify login functionality works as expected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UI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ensure the login page follows design and branding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Boundary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check behavior at min/max input lengths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Negative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validate the app's response to invalid inputs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Security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ensure login is protected against common web threats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Compatibility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validate login on various OS/browsers/devices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Usability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check ease of use and intuitive flow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Accessibility Testing</w:t>
            </w:r>
          </w:p>
        </w:tc>
        <w:tc>
          <w:tcPr>
            <w:tcW w:w="56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 ensure the login page is usable for all users (WCAG)</w:t>
            </w:r>
          </w:p>
        </w:tc>
      </w:tr>
    </w:tbl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 xml:space="preserve">5. </w:t>
      </w:r>
      <w:r>
        <w:rPr>
          <w:rStyle w:val="Strong"/>
          <w:b/>
          <w:bCs/>
        </w:rPr>
        <w:t>Test Design Techniques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Equivalence Partitioning</w:t>
      </w:r>
      <w:r>
        <w:rPr/>
        <w:t>: Test valid and invalid input categories.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Boundary Value Analysis</w:t>
      </w:r>
      <w:r>
        <w:rPr/>
        <w:t>: Test minimum/maximum length of input fields.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State Transition Testing</w:t>
      </w:r>
      <w:r>
        <w:rPr/>
        <w:t>: Login success → dashboard; login failure → error state.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Error Guessing</w:t>
      </w:r>
      <w:r>
        <w:rPr/>
        <w:t>: Based on experience (e.g., entering script tags, special characters).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Decision Table</w:t>
      </w:r>
      <w:r>
        <w:rPr/>
        <w:t>: For combinations of email/password validity.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 xml:space="preserve">6. </w:t>
      </w:r>
      <w:r>
        <w:rPr>
          <w:rStyle w:val="Strong"/>
          <w:b/>
          <w:bCs/>
        </w:rPr>
        <w:t>Test Deliverables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Plan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Cases and Test Scenarios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Data Sheet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Daily Execution Status Report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Defect Log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Final Test Summary Report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 xml:space="preserve">7. </w:t>
      </w:r>
      <w:r>
        <w:rPr>
          <w:rStyle w:val="Strong"/>
          <w:b/>
          <w:bCs/>
        </w:rPr>
        <w:t>Environment Setup</w:t>
      </w:r>
    </w:p>
    <w:tbl>
      <w:tblPr>
        <w:tblW w:w="74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4"/>
        <w:gridCol w:w="5703"/>
      </w:tblGrid>
      <w:tr>
        <w:trPr>
          <w:tblHeader w:val="true"/>
        </w:trPr>
        <w:tc>
          <w:tcPr>
            <w:tcW w:w="17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Component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Details</w:t>
            </w:r>
          </w:p>
        </w:tc>
      </w:tr>
      <w:tr>
        <w:trPr/>
        <w:tc>
          <w:tcPr>
            <w:tcW w:w="17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Application URL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TableContents"/>
              <w:rPr/>
            </w:pPr>
            <w:hyperlink r:id="rId2" w:anchor="/login" w:tgtFrame="_new">
              <w:r>
                <w:rPr>
                  <w:rStyle w:val="Hyperlink"/>
                </w:rPr>
                <w:t>https://app.vwo.com/#/login</w:t>
              </w:r>
            </w:hyperlink>
          </w:p>
        </w:tc>
      </w:tr>
      <w:tr>
        <w:trPr/>
        <w:tc>
          <w:tcPr>
            <w:tcW w:w="17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Browsers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Chrome, Firefox, Safari, Edge (latest)</w:t>
            </w:r>
          </w:p>
        </w:tc>
      </w:tr>
      <w:tr>
        <w:trPr/>
        <w:tc>
          <w:tcPr>
            <w:tcW w:w="17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Devices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Windows 11, macOS, iOS, Android</w:t>
            </w:r>
          </w:p>
        </w:tc>
      </w:tr>
      <w:tr>
        <w:trPr/>
        <w:tc>
          <w:tcPr>
            <w:tcW w:w="17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Tools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TestRail (TCM), JIRA (Defect Mgmt), Chrome DevTools</w:t>
            </w:r>
          </w:p>
        </w:tc>
      </w:tr>
      <w:tr>
        <w:trPr/>
        <w:tc>
          <w:tcPr>
            <w:tcW w:w="17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 Data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Valid/Invalid user credentials</w:t>
            </w:r>
          </w:p>
        </w:tc>
      </w:tr>
    </w:tbl>
    <w:p>
      <w:pPr>
        <w:pStyle w:val="Heading3"/>
        <w:rPr/>
      </w:pPr>
      <w:r>
        <w:rPr/>
        <w:t xml:space="preserve">8. </w:t>
      </w:r>
      <w:r>
        <w:rPr>
          <w:rStyle w:val="Strong"/>
          <w:b/>
          <w:bCs/>
        </w:rPr>
        <w:t>Entry and Exit Criteria</w:t>
      </w:r>
    </w:p>
    <w:p>
      <w:pPr>
        <w:pStyle w:val="Heading4"/>
        <w:rPr/>
      </w:pPr>
      <w:r>
        <w:rPr/>
        <w:t>Entry Criteria: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Development for login page is complete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Build is deployed to test environment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environment is stable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Functional requirements are finalized</w:t>
      </w:r>
    </w:p>
    <w:p>
      <w:pPr>
        <w:pStyle w:val="Heading4"/>
        <w:rPr/>
      </w:pPr>
      <w:r>
        <w:rPr/>
        <w:t>Exit Criteria: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 critical and high-priority test cases executed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open critical or high severity defects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Final test report signed off by QA lead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Business acceptance of login functionality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 xml:space="preserve">9. </w:t>
      </w:r>
      <w:r>
        <w:rPr>
          <w:rStyle w:val="Strong"/>
          <w:b/>
          <w:bCs/>
        </w:rPr>
        <w:t>Roles and Responsibilities</w:t>
      </w:r>
    </w:p>
    <w:tbl>
      <w:tblPr>
        <w:tblW w:w="598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1"/>
        <w:gridCol w:w="4405"/>
      </w:tblGrid>
      <w:tr>
        <w:trPr>
          <w:tblHeader w:val="true"/>
        </w:trPr>
        <w:tc>
          <w:tcPr>
            <w:tcW w:w="15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Role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QA Lead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Strategy approval, planning, review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 Engineer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 case creation, execution, defect logging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Developer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Bug fixes and clarification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Product Owner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Requirement clarification and acceptance</w:t>
            </w:r>
          </w:p>
        </w:tc>
      </w:tr>
    </w:tbl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 xml:space="preserve">10. </w:t>
      </w:r>
      <w:r>
        <w:rPr>
          <w:rStyle w:val="Strong"/>
          <w:b/>
          <w:bCs/>
        </w:rPr>
        <w:t>Risk Mitigation</w:t>
      </w:r>
    </w:p>
    <w:tbl>
      <w:tblPr>
        <w:tblW w:w="93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79"/>
        <w:gridCol w:w="4525"/>
      </w:tblGrid>
      <w:tr>
        <w:trPr>
          <w:tblHeader w:val="true"/>
        </w:trPr>
        <w:tc>
          <w:tcPr>
            <w:tcW w:w="477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Risk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Mitigation Strategy</w:t>
            </w:r>
          </w:p>
        </w:tc>
      </w:tr>
      <w:tr>
        <w:trPr/>
        <w:tc>
          <w:tcPr>
            <w:tcW w:w="4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Unstable environment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 backup test environment</w:t>
            </w:r>
          </w:p>
        </w:tc>
      </w:tr>
      <w:tr>
        <w:trPr/>
        <w:tc>
          <w:tcPr>
            <w:tcW w:w="4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Unclear requirements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Clarify with stakeholders before execution</w:t>
            </w:r>
          </w:p>
        </w:tc>
      </w:tr>
      <w:tr>
        <w:trPr/>
        <w:tc>
          <w:tcPr>
            <w:tcW w:w="4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Late delivery of login module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Shift test planning accordingly</w:t>
            </w:r>
          </w:p>
        </w:tc>
      </w:tr>
      <w:tr>
        <w:trPr/>
        <w:tc>
          <w:tcPr>
            <w:tcW w:w="4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Incomplete error messages or UI inconsistencies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Log defects early and collaborate with design</w:t>
            </w:r>
          </w:p>
        </w:tc>
      </w:tr>
    </w:tbl>
    <w:p>
      <w:pPr>
        <w:pStyle w:val="Heading3"/>
        <w:spacing w:before="140" w:after="120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Carlito" w:hAnsi="Carlito" w:eastAsia="Noto Serif SC" w:cs="Noto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Carlito" w:hAnsi="Carlito" w:eastAsia="Noto Serif SC" w:cs="Noto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vwo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Collabora_Office/24.04.10.2$Linux_X86_64 LibreOffice_project/9d0c2a60e3e5d633b536bd87adb0fbadb86b465e</Application>
  <AppVersion>15.0000</AppVersion>
  <Pages>3</Pages>
  <Words>513</Words>
  <Characters>3045</Characters>
  <CharactersWithSpaces>3420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dcterms:modified xsi:type="dcterms:W3CDTF">2025-05-03T15:07:06Z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