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DFB7C" w14:textId="51F1EC9E" w:rsidR="00D8145E" w:rsidRPr="00D8145E" w:rsidRDefault="00D8145E" w:rsidP="0028068D">
      <w:pPr>
        <w:shd w:val="clear" w:color="auto" w:fill="FFFFFF"/>
        <w:spacing w:after="0" w:line="240" w:lineRule="auto"/>
        <w:jc w:val="both"/>
        <w:rPr>
          <w:rFonts w:ascii="Times New Roman" w:eastAsia="Times New Roman" w:hAnsi="Times New Roman" w:cs="Times New Roman"/>
          <w:b/>
          <w:bCs/>
          <w:color w:val="000000"/>
          <w:sz w:val="48"/>
          <w:szCs w:val="48"/>
          <w:lang w:eastAsia="en-IN"/>
        </w:rPr>
      </w:pPr>
      <w:r w:rsidRPr="004B0E58">
        <w:rPr>
          <w:rFonts w:ascii="Times New Roman" w:eastAsia="Times New Roman" w:hAnsi="Times New Roman" w:cs="Times New Roman"/>
          <w:b/>
          <w:bCs/>
          <w:color w:val="000000"/>
          <w:sz w:val="48"/>
          <w:szCs w:val="48"/>
          <w:lang w:eastAsia="en-IN"/>
        </w:rPr>
        <w:t>A</w:t>
      </w:r>
      <w:r w:rsidRPr="00D8145E">
        <w:rPr>
          <w:rFonts w:ascii="Times New Roman" w:eastAsia="Times New Roman" w:hAnsi="Times New Roman" w:cs="Times New Roman"/>
          <w:b/>
          <w:bCs/>
          <w:color w:val="000000"/>
          <w:sz w:val="48"/>
          <w:szCs w:val="48"/>
          <w:lang w:eastAsia="en-IN"/>
        </w:rPr>
        <w:t>genda</w:t>
      </w:r>
      <w:r w:rsidRPr="004B0E58">
        <w:rPr>
          <w:rFonts w:ascii="Times New Roman" w:eastAsia="Times New Roman" w:hAnsi="Times New Roman" w:cs="Times New Roman"/>
          <w:b/>
          <w:bCs/>
          <w:color w:val="000000"/>
          <w:sz w:val="48"/>
          <w:szCs w:val="48"/>
          <w:lang w:eastAsia="en-IN"/>
        </w:rPr>
        <w:t>:</w:t>
      </w:r>
    </w:p>
    <w:p w14:paraId="1D558F6D" w14:textId="3F6EA9DA" w:rsidR="00D8145E" w:rsidRPr="00D8145E" w:rsidRDefault="00D8145E" w:rsidP="0028068D">
      <w:pPr>
        <w:numPr>
          <w:ilvl w:val="0"/>
          <w:numId w:val="1"/>
        </w:numPr>
        <w:shd w:val="clear" w:color="auto" w:fill="FFFFFF"/>
        <w:spacing w:beforeAutospacing="1" w:after="0" w:afterAutospacing="1" w:line="240" w:lineRule="auto"/>
        <w:ind w:left="945"/>
        <w:jc w:val="both"/>
        <w:rPr>
          <w:rFonts w:ascii="Times New Roman" w:eastAsia="Times New Roman" w:hAnsi="Times New Roman" w:cs="Times New Roman"/>
          <w:sz w:val="28"/>
          <w:szCs w:val="28"/>
          <w:lang w:eastAsia="en-IN"/>
        </w:rPr>
      </w:pPr>
      <w:r w:rsidRPr="00D8145E">
        <w:rPr>
          <w:rFonts w:ascii="Times New Roman" w:eastAsia="Times New Roman" w:hAnsi="Times New Roman" w:cs="Times New Roman"/>
          <w:sz w:val="28"/>
          <w:szCs w:val="28"/>
          <w:lang w:eastAsia="en-IN"/>
        </w:rPr>
        <w:t>Understand</w:t>
      </w:r>
      <w:r w:rsidRPr="0028068D">
        <w:rPr>
          <w:rFonts w:ascii="Times New Roman" w:eastAsia="Times New Roman" w:hAnsi="Times New Roman" w:cs="Times New Roman"/>
          <w:sz w:val="28"/>
          <w:szCs w:val="28"/>
          <w:lang w:eastAsia="en-IN"/>
        </w:rPr>
        <w:t xml:space="preserve">ing </w:t>
      </w:r>
      <w:r w:rsidRPr="00D8145E">
        <w:rPr>
          <w:rFonts w:ascii="Times New Roman" w:eastAsia="Times New Roman" w:hAnsi="Times New Roman" w:cs="Times New Roman"/>
          <w:sz w:val="28"/>
          <w:szCs w:val="28"/>
          <w:lang w:eastAsia="en-IN"/>
        </w:rPr>
        <w:t xml:space="preserve">the </w:t>
      </w:r>
      <w:r w:rsidRPr="0028068D">
        <w:rPr>
          <w:rFonts w:ascii="Times New Roman" w:eastAsia="Times New Roman" w:hAnsi="Times New Roman" w:cs="Times New Roman"/>
          <w:sz w:val="28"/>
          <w:szCs w:val="28"/>
          <w:lang w:eastAsia="en-IN"/>
        </w:rPr>
        <w:t>M</w:t>
      </w:r>
      <w:r w:rsidRPr="00D8145E">
        <w:rPr>
          <w:rFonts w:ascii="Times New Roman" w:eastAsia="Times New Roman" w:hAnsi="Times New Roman" w:cs="Times New Roman"/>
          <w:sz w:val="28"/>
          <w:szCs w:val="28"/>
          <w:lang w:eastAsia="en-IN"/>
        </w:rPr>
        <w:t xml:space="preserve">athematical </w:t>
      </w:r>
      <w:r w:rsidRPr="0028068D">
        <w:rPr>
          <w:rFonts w:ascii="Times New Roman" w:eastAsia="Times New Roman" w:hAnsi="Times New Roman" w:cs="Times New Roman"/>
          <w:sz w:val="28"/>
          <w:szCs w:val="28"/>
          <w:lang w:eastAsia="en-IN"/>
        </w:rPr>
        <w:t>L</w:t>
      </w:r>
      <w:r w:rsidRPr="00D8145E">
        <w:rPr>
          <w:rFonts w:ascii="Times New Roman" w:eastAsia="Times New Roman" w:hAnsi="Times New Roman" w:cs="Times New Roman"/>
          <w:sz w:val="28"/>
          <w:szCs w:val="28"/>
          <w:lang w:eastAsia="en-IN"/>
        </w:rPr>
        <w:t>ogic of the</w:t>
      </w:r>
      <w:r w:rsidR="008D2293" w:rsidRPr="0028068D">
        <w:rPr>
          <w:rFonts w:ascii="Times New Roman" w:eastAsia="Times New Roman" w:hAnsi="Times New Roman" w:cs="Times New Roman"/>
          <w:sz w:val="28"/>
          <w:szCs w:val="28"/>
          <w:lang w:eastAsia="en-IN"/>
        </w:rPr>
        <w:t xml:space="preserve"> Logistic Regression</w:t>
      </w:r>
      <w:r w:rsidRPr="00D8145E">
        <w:rPr>
          <w:rFonts w:ascii="Times New Roman" w:eastAsia="Times New Roman" w:hAnsi="Times New Roman" w:cs="Times New Roman"/>
          <w:sz w:val="28"/>
          <w:szCs w:val="28"/>
          <w:lang w:eastAsia="en-IN"/>
        </w:rPr>
        <w:t xml:space="preserve"> </w:t>
      </w:r>
      <w:r w:rsidRPr="0028068D">
        <w:rPr>
          <w:rFonts w:ascii="Times New Roman" w:eastAsia="Times New Roman" w:hAnsi="Times New Roman" w:cs="Times New Roman"/>
          <w:sz w:val="28"/>
          <w:szCs w:val="28"/>
          <w:lang w:eastAsia="en-IN"/>
        </w:rPr>
        <w:t>A</w:t>
      </w:r>
      <w:r w:rsidRPr="00D8145E">
        <w:rPr>
          <w:rFonts w:ascii="Times New Roman" w:eastAsia="Times New Roman" w:hAnsi="Times New Roman" w:cs="Times New Roman"/>
          <w:sz w:val="28"/>
          <w:szCs w:val="28"/>
          <w:lang w:eastAsia="en-IN"/>
        </w:rPr>
        <w:t>lgorithm</w:t>
      </w:r>
      <w:r w:rsidRPr="0028068D">
        <w:rPr>
          <w:rFonts w:ascii="Times New Roman" w:eastAsia="Times New Roman" w:hAnsi="Times New Roman" w:cs="Times New Roman"/>
          <w:sz w:val="28"/>
          <w:szCs w:val="28"/>
          <w:lang w:eastAsia="en-IN"/>
        </w:rPr>
        <w:t>.</w:t>
      </w:r>
    </w:p>
    <w:p w14:paraId="766C1818" w14:textId="0632A0F9" w:rsidR="00D8145E" w:rsidRPr="00D8145E" w:rsidRDefault="00D8145E" w:rsidP="0028068D">
      <w:pPr>
        <w:numPr>
          <w:ilvl w:val="0"/>
          <w:numId w:val="1"/>
        </w:numPr>
        <w:shd w:val="clear" w:color="auto" w:fill="FFFFFF"/>
        <w:spacing w:beforeAutospacing="1" w:after="0" w:afterAutospacing="1" w:line="240" w:lineRule="auto"/>
        <w:ind w:left="945"/>
        <w:jc w:val="both"/>
        <w:rPr>
          <w:rFonts w:ascii="Times New Roman" w:eastAsia="Times New Roman" w:hAnsi="Times New Roman" w:cs="Times New Roman"/>
          <w:sz w:val="28"/>
          <w:szCs w:val="28"/>
          <w:lang w:eastAsia="en-IN"/>
        </w:rPr>
      </w:pPr>
      <w:r w:rsidRPr="0028068D">
        <w:rPr>
          <w:rFonts w:ascii="Times New Roman" w:eastAsia="Times New Roman" w:hAnsi="Times New Roman" w:cs="Times New Roman"/>
          <w:sz w:val="28"/>
          <w:szCs w:val="28"/>
          <w:lang w:eastAsia="en-IN"/>
        </w:rPr>
        <w:t>P</w:t>
      </w:r>
      <w:r w:rsidRPr="00D8145E">
        <w:rPr>
          <w:rFonts w:ascii="Times New Roman" w:eastAsia="Times New Roman" w:hAnsi="Times New Roman" w:cs="Times New Roman"/>
          <w:sz w:val="28"/>
          <w:szCs w:val="28"/>
          <w:lang w:eastAsia="en-IN"/>
        </w:rPr>
        <w:t xml:space="preserve">arameters and </w:t>
      </w:r>
      <w:r w:rsidRPr="0028068D">
        <w:rPr>
          <w:rFonts w:ascii="Times New Roman" w:eastAsia="Times New Roman" w:hAnsi="Times New Roman" w:cs="Times New Roman"/>
          <w:sz w:val="28"/>
          <w:szCs w:val="28"/>
          <w:lang w:eastAsia="en-IN"/>
        </w:rPr>
        <w:t>H</w:t>
      </w:r>
      <w:r w:rsidRPr="00D8145E">
        <w:rPr>
          <w:rFonts w:ascii="Times New Roman" w:eastAsia="Times New Roman" w:hAnsi="Times New Roman" w:cs="Times New Roman"/>
          <w:sz w:val="28"/>
          <w:szCs w:val="28"/>
          <w:lang w:eastAsia="en-IN"/>
        </w:rPr>
        <w:t xml:space="preserve">yper-parameters in the </w:t>
      </w:r>
      <w:r w:rsidRPr="0028068D">
        <w:rPr>
          <w:rFonts w:ascii="Times New Roman" w:eastAsia="Times New Roman" w:hAnsi="Times New Roman" w:cs="Times New Roman"/>
          <w:sz w:val="28"/>
          <w:szCs w:val="28"/>
          <w:lang w:eastAsia="en-IN"/>
        </w:rPr>
        <w:t>A</w:t>
      </w:r>
      <w:r w:rsidRPr="00D8145E">
        <w:rPr>
          <w:rFonts w:ascii="Times New Roman" w:eastAsia="Times New Roman" w:hAnsi="Times New Roman" w:cs="Times New Roman"/>
          <w:sz w:val="28"/>
          <w:szCs w:val="28"/>
          <w:lang w:eastAsia="en-IN"/>
        </w:rPr>
        <w:t>lgorithm</w:t>
      </w:r>
      <w:r w:rsidRPr="0028068D">
        <w:rPr>
          <w:rFonts w:ascii="Times New Roman" w:eastAsia="Times New Roman" w:hAnsi="Times New Roman" w:cs="Times New Roman"/>
          <w:sz w:val="28"/>
          <w:szCs w:val="28"/>
          <w:lang w:eastAsia="en-IN"/>
        </w:rPr>
        <w:t>.</w:t>
      </w:r>
    </w:p>
    <w:p w14:paraId="2BE54635" w14:textId="07A76E40" w:rsidR="00D8145E" w:rsidRPr="00D8145E" w:rsidRDefault="00D8145E" w:rsidP="0028068D">
      <w:pPr>
        <w:numPr>
          <w:ilvl w:val="0"/>
          <w:numId w:val="1"/>
        </w:numPr>
        <w:shd w:val="clear" w:color="auto" w:fill="FFFFFF"/>
        <w:spacing w:beforeAutospacing="1" w:after="0" w:afterAutospacing="1" w:line="240" w:lineRule="auto"/>
        <w:ind w:left="945"/>
        <w:jc w:val="both"/>
        <w:rPr>
          <w:rFonts w:ascii="Times New Roman" w:eastAsia="Times New Roman" w:hAnsi="Times New Roman" w:cs="Times New Roman"/>
          <w:sz w:val="28"/>
          <w:szCs w:val="28"/>
          <w:lang w:eastAsia="en-IN"/>
        </w:rPr>
      </w:pPr>
      <w:r w:rsidRPr="00D8145E">
        <w:rPr>
          <w:rFonts w:ascii="Times New Roman" w:eastAsia="Times New Roman" w:hAnsi="Times New Roman" w:cs="Times New Roman"/>
          <w:sz w:val="28"/>
          <w:szCs w:val="28"/>
          <w:lang w:eastAsia="en-IN"/>
        </w:rPr>
        <w:t>Mathematical importance and logic behind each of those parameters and hyper-parameters.</w:t>
      </w:r>
    </w:p>
    <w:p w14:paraId="6F885778" w14:textId="77777777" w:rsidR="008D2293" w:rsidRPr="0028068D" w:rsidRDefault="00D8145E" w:rsidP="0028068D">
      <w:pPr>
        <w:numPr>
          <w:ilvl w:val="0"/>
          <w:numId w:val="1"/>
        </w:numPr>
        <w:shd w:val="clear" w:color="auto" w:fill="FFFFFF"/>
        <w:spacing w:beforeAutospacing="1" w:after="0" w:afterAutospacing="1" w:line="240" w:lineRule="auto"/>
        <w:ind w:left="945"/>
        <w:jc w:val="both"/>
        <w:rPr>
          <w:rFonts w:ascii="Times New Roman" w:eastAsia="Times New Roman" w:hAnsi="Times New Roman" w:cs="Times New Roman"/>
          <w:sz w:val="28"/>
          <w:szCs w:val="28"/>
          <w:lang w:eastAsia="en-IN"/>
        </w:rPr>
      </w:pPr>
      <w:r w:rsidRPr="00D8145E">
        <w:rPr>
          <w:rFonts w:ascii="Times New Roman" w:eastAsia="Times New Roman" w:hAnsi="Times New Roman" w:cs="Times New Roman"/>
          <w:sz w:val="28"/>
          <w:szCs w:val="28"/>
          <w:lang w:eastAsia="en-IN"/>
        </w:rPr>
        <w:t xml:space="preserve">Applications of the </w:t>
      </w:r>
      <w:r w:rsidRPr="0028068D">
        <w:rPr>
          <w:rFonts w:ascii="Times New Roman" w:eastAsia="Times New Roman" w:hAnsi="Times New Roman" w:cs="Times New Roman"/>
          <w:sz w:val="28"/>
          <w:szCs w:val="28"/>
          <w:lang w:eastAsia="en-IN"/>
        </w:rPr>
        <w:t>A</w:t>
      </w:r>
      <w:r w:rsidRPr="00D8145E">
        <w:rPr>
          <w:rFonts w:ascii="Times New Roman" w:eastAsia="Times New Roman" w:hAnsi="Times New Roman" w:cs="Times New Roman"/>
          <w:sz w:val="28"/>
          <w:szCs w:val="28"/>
          <w:lang w:eastAsia="en-IN"/>
        </w:rPr>
        <w:t>lgorithm.</w:t>
      </w:r>
    </w:p>
    <w:p w14:paraId="62FE2F77" w14:textId="25F05659" w:rsidR="006F0094" w:rsidRPr="004B0E58" w:rsidRDefault="003E3E97" w:rsidP="0028068D">
      <w:pPr>
        <w:shd w:val="clear" w:color="auto" w:fill="FFFFFF"/>
        <w:spacing w:beforeAutospacing="1" w:after="0" w:afterAutospacing="1" w:line="240" w:lineRule="auto"/>
        <w:jc w:val="both"/>
        <w:rPr>
          <w:rFonts w:ascii="Times New Roman" w:eastAsia="Times New Roman" w:hAnsi="Times New Roman" w:cs="Times New Roman"/>
          <w:b/>
          <w:bCs/>
          <w:i/>
          <w:iCs/>
          <w:sz w:val="36"/>
          <w:szCs w:val="36"/>
          <w:u w:val="single"/>
          <w:lang w:eastAsia="en-IN"/>
        </w:rPr>
      </w:pPr>
      <w:r w:rsidRPr="004B0E58">
        <w:rPr>
          <w:rFonts w:ascii="Times New Roman" w:eastAsia="Times New Roman" w:hAnsi="Times New Roman" w:cs="Times New Roman"/>
          <w:b/>
          <w:bCs/>
          <w:i/>
          <w:iCs/>
          <w:sz w:val="36"/>
          <w:szCs w:val="36"/>
          <w:u w:val="single"/>
          <w:lang w:eastAsia="en-IN"/>
        </w:rPr>
        <w:t>“</w:t>
      </w:r>
      <w:r w:rsidR="006F0094" w:rsidRPr="004B0E58">
        <w:rPr>
          <w:rFonts w:ascii="Times New Roman" w:eastAsia="Times New Roman" w:hAnsi="Times New Roman" w:cs="Times New Roman"/>
          <w:b/>
          <w:bCs/>
          <w:i/>
          <w:iCs/>
          <w:sz w:val="36"/>
          <w:szCs w:val="36"/>
          <w:u w:val="single"/>
          <w:lang w:eastAsia="en-IN"/>
        </w:rPr>
        <w:t>Understanding the Mathematical Logic of the Logistic Regression Algorithm</w:t>
      </w:r>
      <w:r w:rsidRPr="004B0E58">
        <w:rPr>
          <w:rFonts w:ascii="Times New Roman" w:eastAsia="Times New Roman" w:hAnsi="Times New Roman" w:cs="Times New Roman"/>
          <w:b/>
          <w:bCs/>
          <w:i/>
          <w:iCs/>
          <w:sz w:val="36"/>
          <w:szCs w:val="36"/>
          <w:u w:val="single"/>
          <w:lang w:eastAsia="en-IN"/>
        </w:rPr>
        <w:t>”</w:t>
      </w:r>
      <w:r w:rsidR="006F0094" w:rsidRPr="004B0E58">
        <w:rPr>
          <w:rFonts w:ascii="Times New Roman" w:eastAsia="Times New Roman" w:hAnsi="Times New Roman" w:cs="Times New Roman"/>
          <w:b/>
          <w:bCs/>
          <w:i/>
          <w:iCs/>
          <w:sz w:val="36"/>
          <w:szCs w:val="36"/>
          <w:u w:val="single"/>
          <w:lang w:eastAsia="en-IN"/>
        </w:rPr>
        <w:t>.</w:t>
      </w:r>
    </w:p>
    <w:p w14:paraId="138CDBE0" w14:textId="485AE948" w:rsidR="008D2293" w:rsidRPr="004B0E58" w:rsidRDefault="008D2293" w:rsidP="0028068D">
      <w:pPr>
        <w:shd w:val="clear" w:color="auto" w:fill="FFFFFF"/>
        <w:spacing w:beforeAutospacing="1" w:after="0" w:afterAutospacing="1" w:line="240" w:lineRule="auto"/>
        <w:jc w:val="both"/>
        <w:rPr>
          <w:rFonts w:ascii="Times New Roman" w:eastAsia="Times New Roman" w:hAnsi="Times New Roman" w:cs="Times New Roman"/>
          <w:b/>
          <w:bCs/>
          <w:color w:val="292929"/>
          <w:sz w:val="44"/>
          <w:szCs w:val="44"/>
          <w:lang w:eastAsia="en-IN"/>
        </w:rPr>
      </w:pPr>
      <w:r w:rsidRPr="004B0E58">
        <w:rPr>
          <w:rFonts w:ascii="Times New Roman" w:eastAsia="Times New Roman" w:hAnsi="Times New Roman" w:cs="Times New Roman"/>
          <w:b/>
          <w:bCs/>
          <w:color w:val="292929"/>
          <w:sz w:val="44"/>
          <w:szCs w:val="44"/>
          <w:lang w:eastAsia="en-IN"/>
        </w:rPr>
        <w:t>Introduction</w:t>
      </w:r>
      <w:r w:rsidRPr="004B0E58">
        <w:rPr>
          <w:rFonts w:ascii="Times New Roman" w:eastAsia="Times New Roman" w:hAnsi="Times New Roman" w:cs="Times New Roman"/>
          <w:b/>
          <w:bCs/>
          <w:color w:val="292929"/>
          <w:sz w:val="44"/>
          <w:szCs w:val="44"/>
          <w:lang w:eastAsia="en-IN"/>
        </w:rPr>
        <w:t>:</w:t>
      </w:r>
    </w:p>
    <w:p w14:paraId="62B45608" w14:textId="7FFAD550" w:rsidR="003253B7" w:rsidRPr="004B0E58" w:rsidRDefault="003253B7" w:rsidP="0028068D">
      <w:pPr>
        <w:shd w:val="clear" w:color="auto" w:fill="FFFFFF"/>
        <w:spacing w:beforeAutospacing="1" w:after="0" w:afterAutospacing="1" w:line="240" w:lineRule="auto"/>
        <w:jc w:val="both"/>
        <w:rPr>
          <w:rFonts w:ascii="Times New Roman" w:eastAsia="Times New Roman" w:hAnsi="Times New Roman" w:cs="Times New Roman"/>
          <w:b/>
          <w:bCs/>
          <w:color w:val="292929"/>
          <w:sz w:val="28"/>
          <w:szCs w:val="28"/>
          <w:lang w:eastAsia="en-IN"/>
        </w:rPr>
      </w:pPr>
      <w:r w:rsidRPr="004B0E58">
        <w:rPr>
          <w:rFonts w:ascii="Times New Roman" w:hAnsi="Times New Roman" w:cs="Times New Roman"/>
          <w:color w:val="51565E"/>
          <w:sz w:val="28"/>
          <w:szCs w:val="28"/>
          <w:shd w:val="clear" w:color="auto" w:fill="FFFFFF"/>
        </w:rPr>
        <w:t>Machine learning has revolutionized the world of business and is helping us build sophisticated applications to solve tough business problems. Using</w:t>
      </w:r>
      <w:r w:rsidR="0028068D">
        <w:rPr>
          <w:rFonts w:ascii="Times New Roman" w:hAnsi="Times New Roman" w:cs="Times New Roman"/>
          <w:color w:val="51565E"/>
          <w:sz w:val="28"/>
          <w:szCs w:val="28"/>
          <w:shd w:val="clear" w:color="auto" w:fill="FFFFFF"/>
        </w:rPr>
        <w:t xml:space="preserve"> supervised and unsupervised machine learning</w:t>
      </w:r>
      <w:r w:rsidRPr="004B0E58">
        <w:rPr>
          <w:rFonts w:ascii="Times New Roman" w:hAnsi="Times New Roman" w:cs="Times New Roman"/>
          <w:color w:val="51565E"/>
          <w:sz w:val="28"/>
          <w:szCs w:val="28"/>
          <w:shd w:val="clear" w:color="auto" w:fill="FFFFFF"/>
        </w:rPr>
        <w:t xml:space="preserve"> models, you can solve problems using classification, regression, and clustering algorithms. </w:t>
      </w:r>
      <w:r w:rsidRPr="004B0E58">
        <w:rPr>
          <w:rFonts w:ascii="Times New Roman" w:hAnsi="Times New Roman" w:cs="Times New Roman"/>
          <w:color w:val="51565E"/>
          <w:sz w:val="28"/>
          <w:szCs w:val="28"/>
          <w:shd w:val="clear" w:color="auto" w:fill="FFFFFF"/>
        </w:rPr>
        <w:t>Here,</w:t>
      </w:r>
      <w:r w:rsidRPr="004B0E58">
        <w:rPr>
          <w:rFonts w:ascii="Times New Roman" w:hAnsi="Times New Roman" w:cs="Times New Roman"/>
          <w:color w:val="51565E"/>
          <w:sz w:val="28"/>
          <w:szCs w:val="28"/>
          <w:shd w:val="clear" w:color="auto" w:fill="FFFFFF"/>
        </w:rPr>
        <w:t xml:space="preserve"> supervised</w:t>
      </w:r>
      <w:r w:rsidR="0028068D">
        <w:rPr>
          <w:rFonts w:ascii="Times New Roman" w:hAnsi="Times New Roman" w:cs="Times New Roman"/>
          <w:color w:val="51565E"/>
          <w:sz w:val="28"/>
          <w:szCs w:val="28"/>
          <w:shd w:val="clear" w:color="auto" w:fill="FFFFFF"/>
        </w:rPr>
        <w:t xml:space="preserve"> machine-learning</w:t>
      </w:r>
      <w:r w:rsidR="0028068D">
        <w:rPr>
          <w:rFonts w:ascii="Times New Roman" w:hAnsi="Times New Roman" w:cs="Times New Roman"/>
          <w:sz w:val="28"/>
          <w:szCs w:val="28"/>
        </w:rPr>
        <w:t xml:space="preserve"> </w:t>
      </w:r>
      <w:r w:rsidRPr="004B0E58">
        <w:rPr>
          <w:rFonts w:ascii="Times New Roman" w:hAnsi="Times New Roman" w:cs="Times New Roman"/>
          <w:color w:val="51565E"/>
          <w:sz w:val="28"/>
          <w:szCs w:val="28"/>
          <w:shd w:val="clear" w:color="auto" w:fill="FFFFFF"/>
        </w:rPr>
        <w:t>known as logistic regression in Python. Logistic regression can be used to solve both classification and regression problems. </w:t>
      </w:r>
    </w:p>
    <w:p w14:paraId="3D031C9A" w14:textId="41DDC411" w:rsidR="003253B7" w:rsidRPr="004B0E58" w:rsidRDefault="003253B7" w:rsidP="0028068D">
      <w:pPr>
        <w:shd w:val="clear" w:color="auto" w:fill="FFFFFF"/>
        <w:spacing w:beforeAutospacing="1" w:after="0" w:afterAutospacing="1" w:line="240" w:lineRule="auto"/>
        <w:jc w:val="both"/>
        <w:rPr>
          <w:rFonts w:ascii="Times New Roman" w:hAnsi="Times New Roman" w:cs="Times New Roman"/>
          <w:color w:val="05192D"/>
          <w:sz w:val="36"/>
          <w:szCs w:val="36"/>
          <w:shd w:val="clear" w:color="auto" w:fill="FFFFFF"/>
        </w:rPr>
      </w:pPr>
      <w:r w:rsidRPr="004B0E58">
        <w:rPr>
          <w:rFonts w:ascii="Times New Roman" w:hAnsi="Times New Roman" w:cs="Times New Roman"/>
          <w:b/>
          <w:bCs/>
          <w:color w:val="272C37"/>
          <w:sz w:val="36"/>
          <w:szCs w:val="36"/>
        </w:rPr>
        <w:t>Introduction to Supervised Learning</w:t>
      </w:r>
      <w:r w:rsidRPr="004B0E58">
        <w:rPr>
          <w:rFonts w:ascii="Times New Roman" w:hAnsi="Times New Roman" w:cs="Times New Roman"/>
          <w:b/>
          <w:bCs/>
          <w:color w:val="272C37"/>
          <w:sz w:val="36"/>
          <w:szCs w:val="36"/>
        </w:rPr>
        <w:t>:</w:t>
      </w:r>
    </w:p>
    <w:p w14:paraId="2A26B5C9" w14:textId="5C5DF032" w:rsidR="00D8145E" w:rsidRPr="004B0E58" w:rsidRDefault="003253B7" w:rsidP="0028068D">
      <w:pPr>
        <w:shd w:val="clear" w:color="auto" w:fill="FFFFFF"/>
        <w:spacing w:beforeAutospacing="1" w:after="0" w:afterAutospacing="1" w:line="240" w:lineRule="auto"/>
        <w:jc w:val="both"/>
        <w:rPr>
          <w:rFonts w:ascii="Times New Roman" w:hAnsi="Times New Roman" w:cs="Times New Roman"/>
          <w:color w:val="51565E"/>
          <w:shd w:val="clear" w:color="auto" w:fill="FFFFFF"/>
        </w:rPr>
      </w:pPr>
      <w:r w:rsidRPr="004B0E58">
        <w:rPr>
          <w:rFonts w:ascii="Times New Roman" w:hAnsi="Times New Roman" w:cs="Times New Roman"/>
          <w:color w:val="51565E"/>
          <w:sz w:val="28"/>
          <w:szCs w:val="28"/>
          <w:shd w:val="clear" w:color="auto" w:fill="FFFFFF"/>
        </w:rPr>
        <w:t xml:space="preserve">Supervised machine learning algorithms derive insights, patterns, and relationships from a </w:t>
      </w:r>
      <w:r w:rsidRPr="004B0E58">
        <w:rPr>
          <w:rFonts w:ascii="Times New Roman" w:hAnsi="Times New Roman" w:cs="Times New Roman"/>
          <w:color w:val="51565E"/>
          <w:sz w:val="28"/>
          <w:szCs w:val="28"/>
          <w:shd w:val="clear" w:color="auto" w:fill="FFFFFF"/>
        </w:rPr>
        <w:t>labelled</w:t>
      </w:r>
      <w:r w:rsidRPr="004B0E58">
        <w:rPr>
          <w:rFonts w:ascii="Times New Roman" w:hAnsi="Times New Roman" w:cs="Times New Roman"/>
          <w:color w:val="51565E"/>
          <w:sz w:val="28"/>
          <w:szCs w:val="28"/>
          <w:shd w:val="clear" w:color="auto" w:fill="FFFFFF"/>
        </w:rPr>
        <w:t xml:space="preserve"> training dataset. It means the dataset already contains a known value for the target variable for each record.  It is called supervised learning because the process of an algorithm learning from the training dataset is like an instructor supervising the learning process</w:t>
      </w:r>
      <w:r w:rsidRPr="004B0E58">
        <w:rPr>
          <w:rFonts w:ascii="Times New Roman" w:hAnsi="Times New Roman" w:cs="Times New Roman"/>
          <w:color w:val="51565E"/>
          <w:shd w:val="clear" w:color="auto" w:fill="FFFFFF"/>
        </w:rPr>
        <w:t>.</w:t>
      </w:r>
    </w:p>
    <w:p w14:paraId="6DCF1887" w14:textId="77777777" w:rsidR="003253B7" w:rsidRPr="003253B7" w:rsidRDefault="003253B7" w:rsidP="0028068D">
      <w:pPr>
        <w:shd w:val="clear" w:color="auto" w:fill="FFFFFF"/>
        <w:spacing w:after="390" w:line="390" w:lineRule="atLeast"/>
        <w:jc w:val="both"/>
        <w:rPr>
          <w:rFonts w:ascii="Times New Roman" w:eastAsia="Times New Roman" w:hAnsi="Times New Roman" w:cs="Times New Roman"/>
          <w:color w:val="51565E"/>
          <w:sz w:val="24"/>
          <w:szCs w:val="24"/>
          <w:lang w:eastAsia="en-IN"/>
        </w:rPr>
      </w:pPr>
      <w:r w:rsidRPr="003253B7">
        <w:rPr>
          <w:rFonts w:ascii="Times New Roman" w:eastAsia="Times New Roman" w:hAnsi="Times New Roman" w:cs="Times New Roman"/>
          <w:color w:val="51565E"/>
          <w:sz w:val="24"/>
          <w:szCs w:val="24"/>
          <w:lang w:eastAsia="en-IN"/>
        </w:rPr>
        <w:t>Supervised learning problems can be further classified into regression and classification problems.</w:t>
      </w:r>
    </w:p>
    <w:p w14:paraId="3CECEC94" w14:textId="77777777" w:rsidR="003253B7" w:rsidRPr="003253B7" w:rsidRDefault="003253B7" w:rsidP="0028068D">
      <w:pPr>
        <w:numPr>
          <w:ilvl w:val="0"/>
          <w:numId w:val="2"/>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3253B7">
        <w:rPr>
          <w:rFonts w:ascii="Times New Roman" w:eastAsia="Times New Roman" w:hAnsi="Times New Roman" w:cs="Times New Roman"/>
          <w:color w:val="51565E"/>
          <w:sz w:val="24"/>
          <w:szCs w:val="24"/>
          <w:lang w:eastAsia="en-IN"/>
        </w:rPr>
        <w:t>Classification: In a classification problem, the output variable is a category, such as “red” or “blue,” “disease” or “no disease,” “true” or “false,” etc.</w:t>
      </w:r>
    </w:p>
    <w:p w14:paraId="55CE212F" w14:textId="55E0D1BC" w:rsidR="006F0094" w:rsidRPr="004B0E58" w:rsidRDefault="003253B7" w:rsidP="0028068D">
      <w:pPr>
        <w:numPr>
          <w:ilvl w:val="0"/>
          <w:numId w:val="2"/>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3253B7">
        <w:rPr>
          <w:rFonts w:ascii="Times New Roman" w:eastAsia="Times New Roman" w:hAnsi="Times New Roman" w:cs="Times New Roman"/>
          <w:color w:val="51565E"/>
          <w:sz w:val="24"/>
          <w:szCs w:val="24"/>
          <w:lang w:eastAsia="en-IN"/>
        </w:rPr>
        <w:t>Regression: In a regression problem, the output variable is a real continuous value, such as “dollars” or “weight.”</w:t>
      </w:r>
    </w:p>
    <w:p w14:paraId="2CDB0CEA" w14:textId="77777777" w:rsidR="006F0094" w:rsidRPr="004B0E58" w:rsidRDefault="006F0094" w:rsidP="0028068D">
      <w:p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p>
    <w:p w14:paraId="3CCC1909" w14:textId="77777777" w:rsidR="006F0094" w:rsidRPr="004B0E58" w:rsidRDefault="003253B7" w:rsidP="0028068D">
      <w:pPr>
        <w:shd w:val="clear" w:color="auto" w:fill="FFFFFF"/>
        <w:spacing w:before="100" w:beforeAutospacing="1" w:after="210" w:line="360" w:lineRule="atLeast"/>
        <w:jc w:val="both"/>
        <w:rPr>
          <w:rFonts w:ascii="Times New Roman" w:hAnsi="Times New Roman" w:cs="Times New Roman"/>
          <w:b/>
          <w:bCs/>
          <w:color w:val="272C37"/>
          <w:sz w:val="32"/>
          <w:szCs w:val="32"/>
        </w:rPr>
      </w:pPr>
      <w:r w:rsidRPr="004B0E58">
        <w:rPr>
          <w:rFonts w:ascii="Times New Roman" w:hAnsi="Times New Roman" w:cs="Times New Roman"/>
          <w:b/>
          <w:bCs/>
          <w:color w:val="272C37"/>
          <w:sz w:val="32"/>
          <w:szCs w:val="32"/>
        </w:rPr>
        <w:lastRenderedPageBreak/>
        <w:t>What is Logistic Regression?</w:t>
      </w:r>
    </w:p>
    <w:p w14:paraId="2DA0179C" w14:textId="77F994BD" w:rsidR="003253B7" w:rsidRPr="004B0E58" w:rsidRDefault="003253B7" w:rsidP="0028068D">
      <w:pPr>
        <w:shd w:val="clear" w:color="auto" w:fill="FFFFFF"/>
        <w:spacing w:before="100" w:beforeAutospacing="1" w:after="210" w:line="360" w:lineRule="atLeast"/>
        <w:jc w:val="both"/>
        <w:rPr>
          <w:rFonts w:ascii="Times New Roman" w:eastAsia="Times New Roman" w:hAnsi="Times New Roman" w:cs="Times New Roman"/>
          <w:color w:val="51565E"/>
          <w:sz w:val="24"/>
          <w:szCs w:val="24"/>
          <w:lang w:eastAsia="en-IN"/>
        </w:rPr>
      </w:pPr>
      <w:r w:rsidRPr="004B0E58">
        <w:rPr>
          <w:rFonts w:ascii="Times New Roman" w:hAnsi="Times New Roman" w:cs="Times New Roman"/>
          <w:color w:val="51565E"/>
          <w:sz w:val="28"/>
          <w:szCs w:val="28"/>
        </w:rPr>
        <w:t xml:space="preserve">Logistic regression is a statistical method that is used for building machine learning models where the dependent variable is dichotomous: </w:t>
      </w:r>
      <w:proofErr w:type="gramStart"/>
      <w:r w:rsidRPr="004B0E58">
        <w:rPr>
          <w:rFonts w:ascii="Times New Roman" w:hAnsi="Times New Roman" w:cs="Times New Roman"/>
          <w:color w:val="51565E"/>
          <w:sz w:val="28"/>
          <w:szCs w:val="28"/>
        </w:rPr>
        <w:t>i.e.</w:t>
      </w:r>
      <w:proofErr w:type="gramEnd"/>
      <w:r w:rsidRPr="004B0E58">
        <w:rPr>
          <w:rFonts w:ascii="Times New Roman" w:hAnsi="Times New Roman" w:cs="Times New Roman"/>
          <w:color w:val="51565E"/>
          <w:sz w:val="28"/>
          <w:szCs w:val="28"/>
        </w:rPr>
        <w:t xml:space="preserve"> binary. Logistic regression is used to describe data and the relationship between one dependent variable and one or more independent variables. The independent variables can be nominal, ordinal, or of interval type.</w:t>
      </w:r>
    </w:p>
    <w:p w14:paraId="71B690B6" w14:textId="548C32F9" w:rsidR="003253B7" w:rsidRPr="004B0E58" w:rsidRDefault="003253B7" w:rsidP="0028068D">
      <w:pPr>
        <w:pStyle w:val="NormalWeb"/>
        <w:shd w:val="clear" w:color="auto" w:fill="FFFFFF"/>
        <w:spacing w:before="0" w:beforeAutospacing="0" w:after="390" w:afterAutospacing="0" w:line="390" w:lineRule="atLeast"/>
        <w:jc w:val="both"/>
        <w:rPr>
          <w:color w:val="51565E"/>
        </w:rPr>
      </w:pPr>
      <w:r w:rsidRPr="004B0E58">
        <w:rPr>
          <w:color w:val="51565E"/>
        </w:rPr>
        <w:t>The name “logistic regression” is derived from the concept of the logistic function that it uses. The logistic function is also known as the sigmoid function. The value of this logistic function lies between zero and one.</w:t>
      </w:r>
    </w:p>
    <w:p w14:paraId="218C4DA1" w14:textId="7BB8E422" w:rsidR="00020FB3" w:rsidRPr="004B0E58" w:rsidRDefault="00020FB3" w:rsidP="0028068D">
      <w:pPr>
        <w:pStyle w:val="NormalWeb"/>
        <w:shd w:val="clear" w:color="auto" w:fill="FFFFFF"/>
        <w:spacing w:before="0" w:beforeAutospacing="0" w:after="390" w:afterAutospacing="0" w:line="390" w:lineRule="atLeast"/>
        <w:jc w:val="both"/>
        <w:rPr>
          <w:b/>
          <w:bCs/>
          <w:color w:val="51565E"/>
          <w:sz w:val="32"/>
          <w:szCs w:val="32"/>
        </w:rPr>
      </w:pPr>
      <w:r w:rsidRPr="004B0E58">
        <w:rPr>
          <w:b/>
          <w:bCs/>
          <w:color w:val="51565E"/>
          <w:sz w:val="32"/>
          <w:szCs w:val="32"/>
        </w:rPr>
        <w:t>Example:</w:t>
      </w:r>
    </w:p>
    <w:p w14:paraId="4CD5F3B6" w14:textId="77777777" w:rsidR="00020FB3" w:rsidRPr="004B0E58" w:rsidRDefault="00020FB3" w:rsidP="0028068D">
      <w:pPr>
        <w:pStyle w:val="NormalWeb"/>
        <w:shd w:val="clear" w:color="auto" w:fill="FFFFFF"/>
        <w:spacing w:before="0" w:beforeAutospacing="0" w:after="390" w:afterAutospacing="0" w:line="390" w:lineRule="atLeast"/>
        <w:jc w:val="both"/>
        <w:rPr>
          <w:color w:val="51565E"/>
        </w:rPr>
      </w:pPr>
      <w:r w:rsidRPr="004B0E58">
        <w:rPr>
          <w:color w:val="51565E"/>
        </w:rPr>
        <w:t>The following is an example of a logistic function we can use to find the probability of a vehicle breaking down, depending on how many years it has been since it was serviced last.</w:t>
      </w:r>
    </w:p>
    <w:p w14:paraId="46F364AC" w14:textId="2E2EDF88" w:rsidR="00020FB3" w:rsidRPr="004B0E58" w:rsidRDefault="00020FB3" w:rsidP="0028068D">
      <w:pPr>
        <w:pStyle w:val="NormalWeb"/>
        <w:shd w:val="clear" w:color="auto" w:fill="FFFFFF"/>
        <w:spacing w:before="0" w:beforeAutospacing="0" w:after="390" w:afterAutospacing="0" w:line="390" w:lineRule="atLeast"/>
        <w:jc w:val="both"/>
        <w:rPr>
          <w:color w:val="51565E"/>
        </w:rPr>
      </w:pPr>
      <w:r w:rsidRPr="004B0E58">
        <w:rPr>
          <w:noProof/>
          <w:color w:val="51565E"/>
        </w:rPr>
        <w:drawing>
          <wp:inline distT="0" distB="0" distL="0" distR="0" wp14:anchorId="1326A6B4" wp14:editId="288C6C99">
            <wp:extent cx="3422015" cy="2445385"/>
            <wp:effectExtent l="0" t="0" r="6985" b="0"/>
            <wp:docPr id="1" name="Picture 1" descr="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a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2015" cy="2445385"/>
                    </a:xfrm>
                    <a:prstGeom prst="rect">
                      <a:avLst/>
                    </a:prstGeom>
                    <a:noFill/>
                    <a:ln>
                      <a:noFill/>
                    </a:ln>
                  </pic:spPr>
                </pic:pic>
              </a:graphicData>
            </a:graphic>
          </wp:inline>
        </w:drawing>
      </w:r>
    </w:p>
    <w:p w14:paraId="3A2AEBF8" w14:textId="77777777" w:rsidR="00020FB3" w:rsidRPr="004B0E58" w:rsidRDefault="00020FB3" w:rsidP="0028068D">
      <w:pPr>
        <w:pStyle w:val="NormalWeb"/>
        <w:shd w:val="clear" w:color="auto" w:fill="FFFFFF"/>
        <w:spacing w:before="0" w:beforeAutospacing="0" w:after="390" w:afterAutospacing="0" w:line="390" w:lineRule="atLeast"/>
        <w:jc w:val="both"/>
        <w:rPr>
          <w:color w:val="51565E"/>
        </w:rPr>
      </w:pPr>
    </w:p>
    <w:p w14:paraId="2846837F" w14:textId="77777777" w:rsidR="003253B7" w:rsidRPr="004B0E58" w:rsidRDefault="003253B7" w:rsidP="0028068D">
      <w:pPr>
        <w:shd w:val="clear" w:color="auto" w:fill="FFFFFF"/>
        <w:spacing w:before="100" w:beforeAutospacing="1" w:after="210" w:line="360" w:lineRule="atLeast"/>
        <w:jc w:val="both"/>
        <w:rPr>
          <w:rFonts w:ascii="Times New Roman" w:eastAsia="Times New Roman" w:hAnsi="Times New Roman" w:cs="Times New Roman"/>
          <w:color w:val="51565E"/>
          <w:sz w:val="24"/>
          <w:szCs w:val="24"/>
          <w:lang w:eastAsia="en-IN"/>
        </w:rPr>
      </w:pPr>
    </w:p>
    <w:p w14:paraId="3AB76F9F" w14:textId="77777777" w:rsidR="003253B7" w:rsidRPr="003253B7" w:rsidRDefault="003253B7" w:rsidP="0028068D">
      <w:pPr>
        <w:shd w:val="clear" w:color="auto" w:fill="FFFFFF"/>
        <w:spacing w:before="100" w:beforeAutospacing="1" w:after="210" w:line="360" w:lineRule="atLeast"/>
        <w:jc w:val="both"/>
        <w:rPr>
          <w:rFonts w:ascii="Times New Roman" w:eastAsia="Times New Roman" w:hAnsi="Times New Roman" w:cs="Times New Roman"/>
          <w:color w:val="51565E"/>
          <w:sz w:val="24"/>
          <w:szCs w:val="24"/>
          <w:lang w:eastAsia="en-IN"/>
        </w:rPr>
      </w:pPr>
    </w:p>
    <w:p w14:paraId="1AD4A454" w14:textId="77777777" w:rsidR="003253B7" w:rsidRPr="004B0E58" w:rsidRDefault="003253B7" w:rsidP="0028068D">
      <w:pPr>
        <w:shd w:val="clear" w:color="auto" w:fill="FFFFFF"/>
        <w:spacing w:beforeAutospacing="1" w:after="0" w:afterAutospacing="1" w:line="240" w:lineRule="auto"/>
        <w:jc w:val="both"/>
        <w:rPr>
          <w:rFonts w:ascii="Times New Roman" w:hAnsi="Times New Roman" w:cs="Times New Roman"/>
          <w:color w:val="51565E"/>
          <w:shd w:val="clear" w:color="auto" w:fill="FFFFFF"/>
        </w:rPr>
      </w:pPr>
    </w:p>
    <w:p w14:paraId="6A5B3A86" w14:textId="77777777" w:rsidR="00020FB3" w:rsidRPr="004B0E58" w:rsidRDefault="00020FB3" w:rsidP="0028068D">
      <w:pPr>
        <w:pStyle w:val="NormalWeb"/>
        <w:shd w:val="clear" w:color="auto" w:fill="FFFFFF"/>
        <w:spacing w:before="0" w:beforeAutospacing="0" w:after="390" w:afterAutospacing="0" w:line="390" w:lineRule="atLeast"/>
        <w:jc w:val="both"/>
        <w:rPr>
          <w:color w:val="51565E"/>
        </w:rPr>
      </w:pPr>
      <w:r w:rsidRPr="004B0E58">
        <w:rPr>
          <w:color w:val="51565E"/>
        </w:rPr>
        <w:lastRenderedPageBreak/>
        <w:t>Here is how you can interpret the results from the graph to decide whether the vehicle will break down or not.</w:t>
      </w:r>
    </w:p>
    <w:p w14:paraId="48E11ABE" w14:textId="4687844E" w:rsidR="00020FB3" w:rsidRPr="004B0E58" w:rsidRDefault="00020FB3" w:rsidP="0028068D">
      <w:pPr>
        <w:pStyle w:val="NormalWeb"/>
        <w:shd w:val="clear" w:color="auto" w:fill="FFFFFF"/>
        <w:spacing w:before="0" w:beforeAutospacing="0" w:after="390" w:afterAutospacing="0" w:line="390" w:lineRule="atLeast"/>
        <w:jc w:val="both"/>
        <w:rPr>
          <w:color w:val="51565E"/>
        </w:rPr>
      </w:pPr>
      <w:r w:rsidRPr="004B0E58">
        <w:rPr>
          <w:noProof/>
          <w:color w:val="51565E"/>
        </w:rPr>
        <w:drawing>
          <wp:inline distT="0" distB="0" distL="0" distR="0" wp14:anchorId="527B96F6" wp14:editId="21474750">
            <wp:extent cx="4378325" cy="2597785"/>
            <wp:effectExtent l="0" t="0" r="3175" b="0"/>
            <wp:docPr id="2" name="Picture 2" descr="yea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ears-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8325" cy="2597785"/>
                    </a:xfrm>
                    <a:prstGeom prst="rect">
                      <a:avLst/>
                    </a:prstGeom>
                    <a:noFill/>
                    <a:ln>
                      <a:noFill/>
                    </a:ln>
                  </pic:spPr>
                </pic:pic>
              </a:graphicData>
            </a:graphic>
          </wp:inline>
        </w:drawing>
      </w:r>
    </w:p>
    <w:p w14:paraId="0B9E550B" w14:textId="77777777" w:rsidR="00020FB3" w:rsidRPr="00020FB3" w:rsidRDefault="00020FB3" w:rsidP="0028068D">
      <w:pPr>
        <w:spacing w:before="960" w:after="480" w:line="510" w:lineRule="atLeast"/>
        <w:jc w:val="both"/>
        <w:outlineLvl w:val="1"/>
        <w:rPr>
          <w:rFonts w:ascii="Times New Roman" w:eastAsia="Times New Roman" w:hAnsi="Times New Roman" w:cs="Times New Roman"/>
          <w:color w:val="272C37"/>
          <w:sz w:val="36"/>
          <w:szCs w:val="36"/>
          <w:lang w:eastAsia="en-IN"/>
        </w:rPr>
      </w:pPr>
      <w:r w:rsidRPr="00020FB3">
        <w:rPr>
          <w:rFonts w:ascii="Times New Roman" w:eastAsia="Times New Roman" w:hAnsi="Times New Roman" w:cs="Times New Roman"/>
          <w:color w:val="272C37"/>
          <w:sz w:val="36"/>
          <w:szCs w:val="36"/>
          <w:lang w:eastAsia="en-IN"/>
        </w:rPr>
        <w:t>Advantages of the Logistic Regression Algorithm</w:t>
      </w:r>
    </w:p>
    <w:p w14:paraId="5431458F" w14:textId="77777777" w:rsidR="00020FB3" w:rsidRPr="00020FB3" w:rsidRDefault="00020FB3" w:rsidP="0028068D">
      <w:pPr>
        <w:numPr>
          <w:ilvl w:val="0"/>
          <w:numId w:val="4"/>
        </w:numPr>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020FB3">
        <w:rPr>
          <w:rFonts w:ascii="Times New Roman" w:eastAsia="Times New Roman" w:hAnsi="Times New Roman" w:cs="Times New Roman"/>
          <w:color w:val="51565E"/>
          <w:sz w:val="24"/>
          <w:szCs w:val="24"/>
          <w:lang w:eastAsia="en-IN"/>
        </w:rPr>
        <w:t>Logistic regression performs better when the data is linearly separable</w:t>
      </w:r>
    </w:p>
    <w:p w14:paraId="0146727E" w14:textId="77777777" w:rsidR="00020FB3" w:rsidRPr="00020FB3" w:rsidRDefault="00020FB3" w:rsidP="0028068D">
      <w:pPr>
        <w:numPr>
          <w:ilvl w:val="0"/>
          <w:numId w:val="4"/>
        </w:numPr>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020FB3">
        <w:rPr>
          <w:rFonts w:ascii="Times New Roman" w:eastAsia="Times New Roman" w:hAnsi="Times New Roman" w:cs="Times New Roman"/>
          <w:color w:val="51565E"/>
          <w:sz w:val="24"/>
          <w:szCs w:val="24"/>
          <w:lang w:eastAsia="en-IN"/>
        </w:rPr>
        <w:t>It does not require too many computational resources as it’s highly interpretable</w:t>
      </w:r>
    </w:p>
    <w:p w14:paraId="06A302B3" w14:textId="77777777" w:rsidR="00020FB3" w:rsidRPr="00020FB3" w:rsidRDefault="00020FB3" w:rsidP="0028068D">
      <w:pPr>
        <w:numPr>
          <w:ilvl w:val="0"/>
          <w:numId w:val="4"/>
        </w:numPr>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020FB3">
        <w:rPr>
          <w:rFonts w:ascii="Times New Roman" w:eastAsia="Times New Roman" w:hAnsi="Times New Roman" w:cs="Times New Roman"/>
          <w:color w:val="51565E"/>
          <w:sz w:val="24"/>
          <w:szCs w:val="24"/>
          <w:lang w:eastAsia="en-IN"/>
        </w:rPr>
        <w:t>There is no problem scaling the input features—It does not require tuning</w:t>
      </w:r>
    </w:p>
    <w:p w14:paraId="36AB45FA" w14:textId="77777777" w:rsidR="00020FB3" w:rsidRPr="00020FB3" w:rsidRDefault="00020FB3" w:rsidP="0028068D">
      <w:pPr>
        <w:numPr>
          <w:ilvl w:val="0"/>
          <w:numId w:val="4"/>
        </w:numPr>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020FB3">
        <w:rPr>
          <w:rFonts w:ascii="Times New Roman" w:eastAsia="Times New Roman" w:hAnsi="Times New Roman" w:cs="Times New Roman"/>
          <w:color w:val="51565E"/>
          <w:sz w:val="24"/>
          <w:szCs w:val="24"/>
          <w:lang w:eastAsia="en-IN"/>
        </w:rPr>
        <w:t>It is easy to implement and train a model using logistic regression</w:t>
      </w:r>
    </w:p>
    <w:p w14:paraId="63A84897" w14:textId="77777777" w:rsidR="00020FB3" w:rsidRPr="00020FB3" w:rsidRDefault="00020FB3" w:rsidP="0028068D">
      <w:pPr>
        <w:numPr>
          <w:ilvl w:val="0"/>
          <w:numId w:val="4"/>
        </w:numPr>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020FB3">
        <w:rPr>
          <w:rFonts w:ascii="Times New Roman" w:eastAsia="Times New Roman" w:hAnsi="Times New Roman" w:cs="Times New Roman"/>
          <w:color w:val="51565E"/>
          <w:sz w:val="24"/>
          <w:szCs w:val="24"/>
          <w:lang w:eastAsia="en-IN"/>
        </w:rPr>
        <w:t>It gives a measure of how relevant a predictor (coefficient size) is, and its direction of association (positive or negative)</w:t>
      </w:r>
    </w:p>
    <w:p w14:paraId="6A98A479" w14:textId="77777777" w:rsidR="00C93429" w:rsidRPr="004B0E58" w:rsidRDefault="00C93429" w:rsidP="0028068D">
      <w:pPr>
        <w:pStyle w:val="Heading2"/>
        <w:shd w:val="clear" w:color="auto" w:fill="FFFFFF"/>
        <w:spacing w:before="960" w:beforeAutospacing="0" w:after="480" w:afterAutospacing="0" w:line="510" w:lineRule="atLeast"/>
        <w:jc w:val="both"/>
        <w:rPr>
          <w:b w:val="0"/>
          <w:bCs w:val="0"/>
          <w:color w:val="272C37"/>
        </w:rPr>
      </w:pPr>
    </w:p>
    <w:p w14:paraId="4EAF4A5E" w14:textId="77777777" w:rsidR="00C93429" w:rsidRPr="004B0E58" w:rsidRDefault="00C93429" w:rsidP="0028068D">
      <w:pPr>
        <w:pStyle w:val="Heading2"/>
        <w:shd w:val="clear" w:color="auto" w:fill="FFFFFF"/>
        <w:spacing w:before="960" w:beforeAutospacing="0" w:after="480" w:afterAutospacing="0" w:line="510" w:lineRule="atLeast"/>
        <w:jc w:val="both"/>
        <w:rPr>
          <w:b w:val="0"/>
          <w:bCs w:val="0"/>
          <w:color w:val="272C37"/>
        </w:rPr>
      </w:pPr>
    </w:p>
    <w:p w14:paraId="27CED199" w14:textId="7CEA96FC" w:rsidR="00C93429" w:rsidRPr="004B0E58" w:rsidRDefault="00C93429" w:rsidP="0028068D">
      <w:pPr>
        <w:pStyle w:val="Heading2"/>
        <w:shd w:val="clear" w:color="auto" w:fill="FFFFFF"/>
        <w:spacing w:before="960" w:beforeAutospacing="0" w:after="480" w:afterAutospacing="0" w:line="510" w:lineRule="atLeast"/>
        <w:jc w:val="both"/>
        <w:rPr>
          <w:b w:val="0"/>
          <w:bCs w:val="0"/>
          <w:color w:val="272C37"/>
        </w:rPr>
      </w:pPr>
      <w:r w:rsidRPr="004B0E58">
        <w:rPr>
          <w:b w:val="0"/>
          <w:bCs w:val="0"/>
          <w:color w:val="272C37"/>
        </w:rPr>
        <w:lastRenderedPageBreak/>
        <w:t>How Does the Logistic Regression Algorithm Work?</w:t>
      </w:r>
    </w:p>
    <w:p w14:paraId="444BB46C"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Consider the following example: An organization wants to determine an employee’s salary increase based on their performance.</w:t>
      </w:r>
    </w:p>
    <w:p w14:paraId="275564E8"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For this purpose, a linear regression algorithm will help them decide. Plotting a regression line by considering the employee’s performance as the independent variable, and the salary increase as the dependent variable will make their task easier.</w:t>
      </w:r>
    </w:p>
    <w:p w14:paraId="120CF1AD" w14:textId="6EB2FF05"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noProof/>
          <w:color w:val="51565E"/>
        </w:rPr>
        <w:drawing>
          <wp:inline distT="0" distB="0" distL="0" distR="0" wp14:anchorId="47EE61BB" wp14:editId="10BAF0C2">
            <wp:extent cx="3359785" cy="2355215"/>
            <wp:effectExtent l="0" t="0" r="0" b="6985"/>
            <wp:docPr id="10" name="Picture 10" descr="salary-h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ary-hik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9785" cy="2355215"/>
                    </a:xfrm>
                    <a:prstGeom prst="rect">
                      <a:avLst/>
                    </a:prstGeom>
                    <a:noFill/>
                    <a:ln>
                      <a:noFill/>
                    </a:ln>
                  </pic:spPr>
                </pic:pic>
              </a:graphicData>
            </a:graphic>
          </wp:inline>
        </w:drawing>
      </w:r>
    </w:p>
    <w:p w14:paraId="15A021B6"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Now, what if the organization wants to know whether an employee would get a promotion or not based on their performance? The above linear graph won’t be suitable in this case. As such, we clip the line at zero and one, and convert it into a sigmoid curve (S curve).</w:t>
      </w:r>
    </w:p>
    <w:p w14:paraId="3B3A0EDF" w14:textId="24C24D52"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noProof/>
          <w:color w:val="51565E"/>
        </w:rPr>
        <w:drawing>
          <wp:inline distT="0" distB="0" distL="0" distR="0" wp14:anchorId="1F282CCF" wp14:editId="6E754AC5">
            <wp:extent cx="5715000" cy="2002155"/>
            <wp:effectExtent l="0" t="0" r="0" b="0"/>
            <wp:docPr id="9" name="Picture 9" descr="employee-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ployee-ra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002155"/>
                    </a:xfrm>
                    <a:prstGeom prst="rect">
                      <a:avLst/>
                    </a:prstGeom>
                    <a:noFill/>
                    <a:ln>
                      <a:noFill/>
                    </a:ln>
                  </pic:spPr>
                </pic:pic>
              </a:graphicData>
            </a:graphic>
          </wp:inline>
        </w:drawing>
      </w:r>
    </w:p>
    <w:p w14:paraId="3D594CFD"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lastRenderedPageBreak/>
        <w:t>Based on the threshold values, the organization can decide whether an employee will get a salary increase or not.</w:t>
      </w:r>
    </w:p>
    <w:p w14:paraId="25EB66CB"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To understand logistic regression, let’s go over the odds of success.</w:t>
      </w:r>
    </w:p>
    <w:p w14:paraId="52D34E44"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Odds (</w:t>
      </w:r>
      <w:r w:rsidRPr="004B0E58">
        <w:rPr>
          <w:rFonts w:ascii="Cambria Math" w:hAnsi="Cambria Math" w:cs="Cambria Math"/>
          <w:color w:val="51565E"/>
        </w:rPr>
        <w:t>𝜃</w:t>
      </w:r>
      <w:r w:rsidRPr="004B0E58">
        <w:rPr>
          <w:color w:val="51565E"/>
        </w:rPr>
        <w:t>) = Probability of an event happening / Probability of an event not happening</w:t>
      </w:r>
    </w:p>
    <w:p w14:paraId="0F6E5C59"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rFonts w:ascii="Cambria Math" w:hAnsi="Cambria Math" w:cs="Cambria Math"/>
          <w:color w:val="51565E"/>
        </w:rPr>
        <w:t>𝜃</w:t>
      </w:r>
      <w:r w:rsidRPr="004B0E58">
        <w:rPr>
          <w:color w:val="51565E"/>
        </w:rPr>
        <w:t xml:space="preserve"> = p / 1 - p</w:t>
      </w:r>
    </w:p>
    <w:p w14:paraId="17D98D6A"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The values of odds range from zero to ∞ and the values of probability lies between zero and one.</w:t>
      </w:r>
    </w:p>
    <w:p w14:paraId="1012CF23"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Consider the equation of a straight line: </w:t>
      </w:r>
    </w:p>
    <w:p w14:paraId="3CA12AF6"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rFonts w:ascii="Cambria Math" w:hAnsi="Cambria Math" w:cs="Cambria Math"/>
          <w:color w:val="51565E"/>
        </w:rPr>
        <w:t>𝑦</w:t>
      </w:r>
      <w:r w:rsidRPr="004B0E58">
        <w:rPr>
          <w:color w:val="51565E"/>
        </w:rPr>
        <w:t xml:space="preserve"> = </w:t>
      </w:r>
      <w:r w:rsidRPr="004B0E58">
        <w:rPr>
          <w:rFonts w:ascii="Cambria Math" w:hAnsi="Cambria Math" w:cs="Cambria Math"/>
          <w:color w:val="51565E"/>
        </w:rPr>
        <w:t>𝛽</w:t>
      </w:r>
      <w:r w:rsidRPr="004B0E58">
        <w:rPr>
          <w:color w:val="51565E"/>
        </w:rPr>
        <w:t xml:space="preserve">0 + </w:t>
      </w:r>
      <w:r w:rsidRPr="004B0E58">
        <w:rPr>
          <w:rFonts w:ascii="Cambria Math" w:hAnsi="Cambria Math" w:cs="Cambria Math"/>
          <w:color w:val="51565E"/>
        </w:rPr>
        <w:t>𝛽</w:t>
      </w:r>
      <w:r w:rsidRPr="004B0E58">
        <w:rPr>
          <w:color w:val="51565E"/>
        </w:rPr>
        <w:t xml:space="preserve">1* </w:t>
      </w:r>
      <w:r w:rsidRPr="004B0E58">
        <w:rPr>
          <w:rFonts w:ascii="Cambria Math" w:hAnsi="Cambria Math" w:cs="Cambria Math"/>
          <w:color w:val="51565E"/>
        </w:rPr>
        <w:t>𝑥</w:t>
      </w:r>
    </w:p>
    <w:p w14:paraId="0DF9F085" w14:textId="36F62BFF"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noProof/>
          <w:color w:val="51565E"/>
        </w:rPr>
        <w:drawing>
          <wp:inline distT="0" distB="0" distL="0" distR="0" wp14:anchorId="634BCDED" wp14:editId="50D282F1">
            <wp:extent cx="2230755" cy="1738630"/>
            <wp:effectExtent l="0" t="0" r="0" b="0"/>
            <wp:docPr id="8" name="Picture 8"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u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0755" cy="1738630"/>
                    </a:xfrm>
                    <a:prstGeom prst="rect">
                      <a:avLst/>
                    </a:prstGeom>
                    <a:noFill/>
                    <a:ln>
                      <a:noFill/>
                    </a:ln>
                  </pic:spPr>
                </pic:pic>
              </a:graphicData>
            </a:graphic>
          </wp:inline>
        </w:drawing>
      </w:r>
    </w:p>
    <w:p w14:paraId="488CC6ED"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 xml:space="preserve">Here, </w:t>
      </w:r>
      <w:r w:rsidRPr="004B0E58">
        <w:rPr>
          <w:rFonts w:ascii="Cambria Math" w:hAnsi="Cambria Math" w:cs="Cambria Math"/>
          <w:color w:val="51565E"/>
        </w:rPr>
        <w:t>𝛽</w:t>
      </w:r>
      <w:r w:rsidRPr="004B0E58">
        <w:rPr>
          <w:color w:val="51565E"/>
        </w:rPr>
        <w:t>0 is the y-intercept</w:t>
      </w:r>
    </w:p>
    <w:p w14:paraId="5BB85D2B"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rFonts w:ascii="Cambria Math" w:hAnsi="Cambria Math" w:cs="Cambria Math"/>
          <w:color w:val="51565E"/>
        </w:rPr>
        <w:t>𝛽</w:t>
      </w:r>
      <w:r w:rsidRPr="004B0E58">
        <w:rPr>
          <w:color w:val="51565E"/>
        </w:rPr>
        <w:t>1 is the slope of the line</w:t>
      </w:r>
    </w:p>
    <w:p w14:paraId="4ADB2A1D"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x is the value of the x coordinate</w:t>
      </w:r>
    </w:p>
    <w:p w14:paraId="54EB7F2A"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y is the value of the prediction</w:t>
      </w:r>
    </w:p>
    <w:p w14:paraId="697A45EC"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Now to predict the odds of success, we use the following formula:</w:t>
      </w:r>
    </w:p>
    <w:p w14:paraId="12D95C82" w14:textId="1D21D5F9"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noProof/>
          <w:color w:val="51565E"/>
        </w:rPr>
        <w:lastRenderedPageBreak/>
        <w:drawing>
          <wp:inline distT="0" distB="0" distL="0" distR="0" wp14:anchorId="6E27D6EF" wp14:editId="0F111365">
            <wp:extent cx="2181860" cy="512445"/>
            <wp:effectExtent l="0" t="0" r="8890" b="1905"/>
            <wp:docPr id="7" name="Picture 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860" cy="512445"/>
                    </a:xfrm>
                    <a:prstGeom prst="rect">
                      <a:avLst/>
                    </a:prstGeom>
                    <a:noFill/>
                    <a:ln>
                      <a:noFill/>
                    </a:ln>
                  </pic:spPr>
                </pic:pic>
              </a:graphicData>
            </a:graphic>
          </wp:inline>
        </w:drawing>
      </w:r>
    </w:p>
    <w:p w14:paraId="37BE9EAD"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Exponentiating both the sides, we have:</w:t>
      </w:r>
    </w:p>
    <w:p w14:paraId="26DA1636" w14:textId="7B4C0DC4"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noProof/>
          <w:color w:val="51565E"/>
        </w:rPr>
        <w:drawing>
          <wp:inline distT="0" distB="0" distL="0" distR="0" wp14:anchorId="096D86DD" wp14:editId="6557FB2E">
            <wp:extent cx="2687955" cy="1717675"/>
            <wp:effectExtent l="0" t="0" r="0" b="0"/>
            <wp:docPr id="6" name="Picture 6" descr="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955" cy="1717675"/>
                    </a:xfrm>
                    <a:prstGeom prst="rect">
                      <a:avLst/>
                    </a:prstGeom>
                    <a:noFill/>
                    <a:ln>
                      <a:noFill/>
                    </a:ln>
                  </pic:spPr>
                </pic:pic>
              </a:graphicData>
            </a:graphic>
          </wp:inline>
        </w:drawing>
      </w:r>
    </w:p>
    <w:p w14:paraId="1792D469"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 xml:space="preserve">Let Y = e </w:t>
      </w:r>
      <w:r w:rsidRPr="004B0E58">
        <w:rPr>
          <w:rFonts w:ascii="Cambria Math" w:hAnsi="Cambria Math" w:cs="Cambria Math"/>
          <w:color w:val="51565E"/>
        </w:rPr>
        <w:t>𝛽</w:t>
      </w:r>
      <w:r w:rsidRPr="004B0E58">
        <w:rPr>
          <w:color w:val="51565E"/>
        </w:rPr>
        <w:t>0+</w:t>
      </w:r>
      <w:r w:rsidRPr="004B0E58">
        <w:rPr>
          <w:rFonts w:ascii="Cambria Math" w:hAnsi="Cambria Math" w:cs="Cambria Math"/>
          <w:color w:val="51565E"/>
        </w:rPr>
        <w:t>𝛽</w:t>
      </w:r>
      <w:r w:rsidRPr="004B0E58">
        <w:rPr>
          <w:color w:val="51565E"/>
        </w:rPr>
        <w:t xml:space="preserve">1 * </w:t>
      </w:r>
      <w:r w:rsidRPr="004B0E58">
        <w:rPr>
          <w:rFonts w:ascii="Cambria Math" w:hAnsi="Cambria Math" w:cs="Cambria Math"/>
          <w:color w:val="51565E"/>
        </w:rPr>
        <w:t>𝑥</w:t>
      </w:r>
    </w:p>
    <w:p w14:paraId="76EB7BDC"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Then p(x) / 1 - p(x) = Y</w:t>
      </w:r>
    </w:p>
    <w:p w14:paraId="42FB9E35"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 xml:space="preserve">p(x) = </w:t>
      </w:r>
      <w:proofErr w:type="gramStart"/>
      <w:r w:rsidRPr="004B0E58">
        <w:rPr>
          <w:color w:val="51565E"/>
        </w:rPr>
        <w:t>Y(</w:t>
      </w:r>
      <w:proofErr w:type="gramEnd"/>
      <w:r w:rsidRPr="004B0E58">
        <w:rPr>
          <w:color w:val="51565E"/>
        </w:rPr>
        <w:t>1 - p(x))</w:t>
      </w:r>
    </w:p>
    <w:p w14:paraId="49F137B0"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p(x) = Y - Y(p(x))</w:t>
      </w:r>
    </w:p>
    <w:p w14:paraId="45F22C03"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p(x) + Y(p(x)) = Y</w:t>
      </w:r>
    </w:p>
    <w:p w14:paraId="768F3718"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p(x)(1+Y) = Y</w:t>
      </w:r>
    </w:p>
    <w:p w14:paraId="6F4182E9"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p(x) = Y / 1+Y</w:t>
      </w:r>
    </w:p>
    <w:p w14:paraId="3F4813C3" w14:textId="57A84FA4"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noProof/>
          <w:color w:val="51565E"/>
        </w:rPr>
        <w:drawing>
          <wp:inline distT="0" distB="0" distL="0" distR="0" wp14:anchorId="49DB7F76" wp14:editId="43921E7C">
            <wp:extent cx="2181860" cy="782955"/>
            <wp:effectExtent l="0" t="0" r="8890" b="0"/>
            <wp:docPr id="5" name="Picture 5" descr="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860" cy="782955"/>
                    </a:xfrm>
                    <a:prstGeom prst="rect">
                      <a:avLst/>
                    </a:prstGeom>
                    <a:noFill/>
                    <a:ln>
                      <a:noFill/>
                    </a:ln>
                  </pic:spPr>
                </pic:pic>
              </a:graphicData>
            </a:graphic>
          </wp:inline>
        </w:drawing>
      </w:r>
    </w:p>
    <w:p w14:paraId="4B2B0811" w14:textId="77777777"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The equation of the sigmoid function is:</w:t>
      </w:r>
    </w:p>
    <w:p w14:paraId="76BFF508" w14:textId="77777777" w:rsidR="008A318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noProof/>
          <w:color w:val="51565E"/>
        </w:rPr>
        <w:lastRenderedPageBreak/>
        <w:drawing>
          <wp:inline distT="0" distB="0" distL="0" distR="0" wp14:anchorId="04B5AE08" wp14:editId="17C6E0BE">
            <wp:extent cx="2292985"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2985" cy="762000"/>
                    </a:xfrm>
                    <a:prstGeom prst="rect">
                      <a:avLst/>
                    </a:prstGeom>
                    <a:noFill/>
                    <a:ln>
                      <a:noFill/>
                    </a:ln>
                  </pic:spPr>
                </pic:pic>
              </a:graphicData>
            </a:graphic>
          </wp:inline>
        </w:drawing>
      </w:r>
    </w:p>
    <w:p w14:paraId="7889777F" w14:textId="5F19AAF2" w:rsidR="00C93429" w:rsidRPr="004B0E58" w:rsidRDefault="00C93429" w:rsidP="0028068D">
      <w:pPr>
        <w:pStyle w:val="NormalWeb"/>
        <w:shd w:val="clear" w:color="auto" w:fill="FFFFFF"/>
        <w:spacing w:before="0" w:beforeAutospacing="0" w:after="390" w:afterAutospacing="0" w:line="390" w:lineRule="atLeast"/>
        <w:jc w:val="both"/>
        <w:rPr>
          <w:color w:val="51565E"/>
        </w:rPr>
      </w:pPr>
      <w:r w:rsidRPr="004B0E58">
        <w:rPr>
          <w:color w:val="51565E"/>
        </w:rPr>
        <w:t>The sigmoid curve obtained from the above equation is as follows:</w:t>
      </w:r>
    </w:p>
    <w:p w14:paraId="12F54574" w14:textId="77777777" w:rsidR="00DC69F5" w:rsidRPr="004B0E58" w:rsidRDefault="00C93429" w:rsidP="0028068D">
      <w:pPr>
        <w:pStyle w:val="NormalWeb"/>
        <w:shd w:val="clear" w:color="auto" w:fill="FFFFFF"/>
        <w:spacing w:before="0" w:beforeAutospacing="0" w:after="390" w:afterAutospacing="0" w:line="390" w:lineRule="atLeast"/>
        <w:jc w:val="both"/>
      </w:pPr>
      <w:r w:rsidRPr="004B0E58">
        <w:rPr>
          <w:noProof/>
          <w:color w:val="51565E"/>
        </w:rPr>
        <w:drawing>
          <wp:inline distT="0" distB="0" distL="0" distR="0" wp14:anchorId="48E22C6B" wp14:editId="0130BE3C">
            <wp:extent cx="2791460" cy="20643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1460" cy="2064385"/>
                    </a:xfrm>
                    <a:prstGeom prst="rect">
                      <a:avLst/>
                    </a:prstGeom>
                    <a:noFill/>
                    <a:ln>
                      <a:noFill/>
                    </a:ln>
                  </pic:spPr>
                </pic:pic>
              </a:graphicData>
            </a:graphic>
          </wp:inline>
        </w:drawing>
      </w:r>
    </w:p>
    <w:p w14:paraId="57994549" w14:textId="76D3F571" w:rsidR="00DC69F5" w:rsidRPr="004B0E58" w:rsidRDefault="00DC69F5" w:rsidP="0028068D">
      <w:pPr>
        <w:pStyle w:val="NormalWeb"/>
        <w:numPr>
          <w:ilvl w:val="0"/>
          <w:numId w:val="5"/>
        </w:numPr>
        <w:shd w:val="clear" w:color="auto" w:fill="FFFFFF"/>
        <w:spacing w:before="0" w:beforeAutospacing="0" w:after="390" w:afterAutospacing="0" w:line="390" w:lineRule="atLeast"/>
        <w:jc w:val="both"/>
        <w:rPr>
          <w:color w:val="51565E"/>
        </w:rPr>
      </w:pPr>
      <w:r w:rsidRPr="004B0E58">
        <w:t>“</w:t>
      </w:r>
      <w:r w:rsidRPr="004B0E58">
        <w:t xml:space="preserve">The log of the odds ratio is called logit, and the transformed model is linear in </w:t>
      </w:r>
      <w:r w:rsidRPr="004B0E58">
        <w:rPr>
          <w:rFonts w:ascii="Cambria Math" w:hAnsi="Cambria Math" w:cs="Cambria Math"/>
        </w:rPr>
        <w:t>𝛽</w:t>
      </w:r>
      <w:r w:rsidRPr="004B0E58">
        <w:t>’</w:t>
      </w:r>
      <w:r w:rsidRPr="004B0E58">
        <w:t>s</w:t>
      </w:r>
      <w:r w:rsidRPr="004B0E58">
        <w:t>”.</w:t>
      </w:r>
    </w:p>
    <w:p w14:paraId="3E9DE036" w14:textId="77777777" w:rsidR="008A3189" w:rsidRPr="004B0E58" w:rsidRDefault="008A3189" w:rsidP="0028068D">
      <w:pPr>
        <w:pStyle w:val="Heading3"/>
        <w:shd w:val="clear" w:color="auto" w:fill="FFFFFF"/>
        <w:spacing w:before="240" w:after="240"/>
        <w:jc w:val="both"/>
        <w:rPr>
          <w:rFonts w:ascii="Times New Roman" w:hAnsi="Times New Roman" w:cs="Times New Roman"/>
          <w:color w:val="05192D"/>
        </w:rPr>
      </w:pPr>
      <w:r w:rsidRPr="004B0E58">
        <w:rPr>
          <w:rFonts w:ascii="Times New Roman" w:hAnsi="Times New Roman" w:cs="Times New Roman"/>
          <w:color w:val="05192D"/>
        </w:rPr>
        <w:t>Sigmoid Function</w:t>
      </w:r>
    </w:p>
    <w:p w14:paraId="49AF4D09" w14:textId="3DCB209F" w:rsidR="008A3189" w:rsidRPr="004B0E58" w:rsidRDefault="008A3189" w:rsidP="0028068D">
      <w:pPr>
        <w:pStyle w:val="p-margin"/>
        <w:shd w:val="clear" w:color="auto" w:fill="FFFFFF"/>
        <w:spacing w:before="0" w:beforeAutospacing="0" w:after="210" w:afterAutospacing="0"/>
        <w:jc w:val="both"/>
        <w:rPr>
          <w:color w:val="05192D"/>
        </w:rPr>
      </w:pPr>
      <w:r w:rsidRPr="004B0E58">
        <w:rPr>
          <w:color w:val="05192D"/>
        </w:rPr>
        <w:t xml:space="preserve">The sigmoid function, also called logistic function gives an ‘S’ shaped curve that can take any real-valued number and map it into a value between 0 and 1. If the curve goes to positive infinity, y predicted will become 1, and if the curve goes to negative infinity, y predicted will become 0. If the output of the sigmoid function is more than 0.5, we can classify the outcome as 1 or YES, and if it is less than 0.5, we can classify it as 0 or </w:t>
      </w:r>
      <w:proofErr w:type="gramStart"/>
      <w:r w:rsidRPr="004B0E58">
        <w:rPr>
          <w:color w:val="05192D"/>
        </w:rPr>
        <w:t>NO</w:t>
      </w:r>
      <w:r w:rsidRPr="004B0E58">
        <w:rPr>
          <w:color w:val="05192D"/>
        </w:rPr>
        <w:t xml:space="preserve"> </w:t>
      </w:r>
      <w:r w:rsidRPr="004B0E58">
        <w:rPr>
          <w:color w:val="05192D"/>
        </w:rPr>
        <w:t>.</w:t>
      </w:r>
      <w:proofErr w:type="gramEnd"/>
      <w:r w:rsidRPr="004B0E58">
        <w:rPr>
          <w:color w:val="05192D"/>
        </w:rPr>
        <w:t xml:space="preserve"> </w:t>
      </w:r>
      <w:r w:rsidRPr="004B0E58">
        <w:rPr>
          <w:color w:val="05192D"/>
        </w:rPr>
        <w:t>For example: If the output is 0.75, we can say in terms of probability as: There is a 75 percent chance that a patient will suffer from cancer.</w:t>
      </w:r>
    </w:p>
    <w:p w14:paraId="00F9E410" w14:textId="27D2C3B2" w:rsidR="008A3189" w:rsidRPr="004B0E58" w:rsidRDefault="008A3189" w:rsidP="0028068D">
      <w:pPr>
        <w:pStyle w:val="p-margin"/>
        <w:shd w:val="clear" w:color="auto" w:fill="FFFFFF"/>
        <w:spacing w:before="0" w:beforeAutospacing="0" w:after="210" w:afterAutospacing="0"/>
        <w:jc w:val="both"/>
        <w:rPr>
          <w:color w:val="05192D"/>
        </w:rPr>
      </w:pPr>
      <w:r w:rsidRPr="004B0E58">
        <w:rPr>
          <w:noProof/>
          <w:color w:val="05192D"/>
        </w:rPr>
        <w:drawing>
          <wp:inline distT="0" distB="0" distL="0" distR="0" wp14:anchorId="72E2C70D" wp14:editId="53EE7CE6">
            <wp:extent cx="2639060" cy="838200"/>
            <wp:effectExtent l="0" t="0" r="0" b="3175"/>
            <wp:docPr id="12" name="Picture 12" desc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q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9060" cy="838200"/>
                    </a:xfrm>
                    <a:prstGeom prst="rect">
                      <a:avLst/>
                    </a:prstGeom>
                    <a:noFill/>
                    <a:ln>
                      <a:noFill/>
                    </a:ln>
                  </pic:spPr>
                </pic:pic>
              </a:graphicData>
            </a:graphic>
          </wp:inline>
        </w:drawing>
      </w:r>
    </w:p>
    <w:p w14:paraId="5BAA5EDA" w14:textId="0CD57DBC" w:rsidR="008A3189" w:rsidRPr="004B0E58" w:rsidRDefault="008A3189" w:rsidP="0028068D">
      <w:pPr>
        <w:pStyle w:val="p-margin"/>
        <w:shd w:val="clear" w:color="auto" w:fill="FFFFFF"/>
        <w:spacing w:before="0" w:beforeAutospacing="0" w:after="210" w:afterAutospacing="0"/>
        <w:jc w:val="both"/>
        <w:rPr>
          <w:color w:val="05192D"/>
        </w:rPr>
      </w:pPr>
      <w:r w:rsidRPr="004B0E58">
        <w:rPr>
          <w:noProof/>
        </w:rPr>
        <w:lastRenderedPageBreak/>
        <w:drawing>
          <wp:inline distT="0" distB="0" distL="0" distR="0" wp14:anchorId="225EE79C" wp14:editId="094DE84D">
            <wp:extent cx="4038600" cy="2667000"/>
            <wp:effectExtent l="0" t="0" r="0" b="0"/>
            <wp:docPr id="13" name="Picture 13" descr="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 grap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noFill/>
                    </a:ln>
                  </pic:spPr>
                </pic:pic>
              </a:graphicData>
            </a:graphic>
          </wp:inline>
        </w:drawing>
      </w:r>
    </w:p>
    <w:p w14:paraId="064AB4C7" w14:textId="7B05F7D1" w:rsidR="008A3189" w:rsidRPr="004B0E58" w:rsidRDefault="008A3189" w:rsidP="0028068D">
      <w:pPr>
        <w:pStyle w:val="p-margin"/>
        <w:shd w:val="clear" w:color="auto" w:fill="FFFFFF"/>
        <w:spacing w:before="0" w:beforeAutospacing="0" w:after="210" w:afterAutospacing="0"/>
        <w:jc w:val="both"/>
        <w:rPr>
          <w:noProof/>
          <w:color w:val="05192D"/>
        </w:rPr>
      </w:pPr>
    </w:p>
    <w:p w14:paraId="2F00F3FE" w14:textId="529D1816" w:rsidR="008A3189" w:rsidRPr="004B0E58" w:rsidRDefault="008A3189" w:rsidP="0028068D">
      <w:pPr>
        <w:pStyle w:val="p-margin"/>
        <w:shd w:val="clear" w:color="auto" w:fill="FFFFFF"/>
        <w:spacing w:before="0" w:beforeAutospacing="0" w:after="210" w:afterAutospacing="0"/>
        <w:jc w:val="both"/>
        <w:rPr>
          <w:noProof/>
          <w:color w:val="05192D"/>
        </w:rPr>
      </w:pPr>
    </w:p>
    <w:p w14:paraId="6FB1E266" w14:textId="16475E2A" w:rsidR="008A3189" w:rsidRPr="004B0E58" w:rsidRDefault="008A3189" w:rsidP="0028068D">
      <w:pPr>
        <w:pStyle w:val="p-margin"/>
        <w:shd w:val="clear" w:color="auto" w:fill="FFFFFF"/>
        <w:spacing w:before="0" w:beforeAutospacing="0" w:after="210" w:afterAutospacing="0"/>
        <w:jc w:val="both"/>
        <w:rPr>
          <w:noProof/>
          <w:color w:val="05192D"/>
        </w:rPr>
      </w:pPr>
    </w:p>
    <w:p w14:paraId="4AF43584"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7E78A06D"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08869F66"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51621ABC"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4840F1F5"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531CBD47"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6DCD4A12"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3C657973"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07037A2A"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5A931959"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37341D6E"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421BC349" w14:textId="77777777" w:rsidR="008A3189" w:rsidRPr="004B0E58" w:rsidRDefault="008A3189" w:rsidP="0028068D">
      <w:pPr>
        <w:pStyle w:val="p-margin"/>
        <w:shd w:val="clear" w:color="auto" w:fill="FFFFFF"/>
        <w:spacing w:before="0" w:beforeAutospacing="0" w:after="210" w:afterAutospacing="0"/>
        <w:jc w:val="both"/>
        <w:rPr>
          <w:color w:val="272C37"/>
          <w:sz w:val="36"/>
          <w:szCs w:val="36"/>
        </w:rPr>
      </w:pPr>
    </w:p>
    <w:p w14:paraId="43166E4C" w14:textId="6559D3B5" w:rsidR="00DC69F5" w:rsidRPr="004B0E58" w:rsidRDefault="00DC69F5" w:rsidP="0028068D">
      <w:pPr>
        <w:pStyle w:val="p-margin"/>
        <w:shd w:val="clear" w:color="auto" w:fill="FFFFFF"/>
        <w:spacing w:before="0" w:beforeAutospacing="0" w:after="210" w:afterAutospacing="0"/>
        <w:jc w:val="both"/>
        <w:rPr>
          <w:color w:val="05192D"/>
        </w:rPr>
      </w:pPr>
      <w:r w:rsidRPr="004B0E58">
        <w:rPr>
          <w:color w:val="272C37"/>
          <w:sz w:val="36"/>
          <w:szCs w:val="36"/>
        </w:rPr>
        <w:lastRenderedPageBreak/>
        <w:t>Linear Regression vs. Logistic Regression</w:t>
      </w:r>
    </w:p>
    <w:tbl>
      <w:tblPr>
        <w:tblW w:w="13979" w:type="dxa"/>
        <w:tblInd w:w="-595"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289"/>
        <w:gridCol w:w="3845"/>
        <w:gridCol w:w="3845"/>
      </w:tblGrid>
      <w:tr w:rsidR="00516370" w:rsidRPr="004B0E58" w14:paraId="34205806" w14:textId="6228EC7C" w:rsidTr="00516370">
        <w:trPr>
          <w:trHeight w:val="1152"/>
        </w:trPr>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E922D61" w14:textId="77777777" w:rsidR="00516370" w:rsidRPr="00DC69F5" w:rsidRDefault="00516370" w:rsidP="0028068D">
            <w:pPr>
              <w:spacing w:before="360" w:after="390" w:line="390" w:lineRule="atLeast"/>
              <w:jc w:val="both"/>
              <w:rPr>
                <w:rFonts w:ascii="Times New Roman" w:eastAsia="Times New Roman" w:hAnsi="Times New Roman" w:cs="Times New Roman"/>
                <w:b/>
                <w:bCs/>
                <w:i/>
                <w:iCs/>
                <w:color w:val="51565E"/>
                <w:sz w:val="32"/>
                <w:szCs w:val="32"/>
                <w:lang w:eastAsia="en-IN"/>
              </w:rPr>
            </w:pPr>
            <w:r w:rsidRPr="00DC69F5">
              <w:rPr>
                <w:rFonts w:ascii="Times New Roman" w:eastAsia="Times New Roman" w:hAnsi="Times New Roman" w:cs="Times New Roman"/>
                <w:b/>
                <w:bCs/>
                <w:i/>
                <w:iCs/>
                <w:color w:val="51565E"/>
                <w:sz w:val="32"/>
                <w:szCs w:val="32"/>
                <w:lang w:eastAsia="en-IN"/>
              </w:rPr>
              <w:t>Linear Regression</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8E3BEEC" w14:textId="77777777" w:rsidR="00516370" w:rsidRPr="00DC69F5" w:rsidRDefault="00516370" w:rsidP="0028068D">
            <w:pPr>
              <w:spacing w:before="360" w:after="390" w:line="390" w:lineRule="atLeast"/>
              <w:jc w:val="both"/>
              <w:rPr>
                <w:rFonts w:ascii="Times New Roman" w:eastAsia="Times New Roman" w:hAnsi="Times New Roman" w:cs="Times New Roman"/>
                <w:b/>
                <w:bCs/>
                <w:i/>
                <w:iCs/>
                <w:color w:val="51565E"/>
                <w:sz w:val="32"/>
                <w:szCs w:val="32"/>
                <w:lang w:eastAsia="en-IN"/>
              </w:rPr>
            </w:pPr>
            <w:r w:rsidRPr="00DC69F5">
              <w:rPr>
                <w:rFonts w:ascii="Times New Roman" w:eastAsia="Times New Roman" w:hAnsi="Times New Roman" w:cs="Times New Roman"/>
                <w:b/>
                <w:bCs/>
                <w:i/>
                <w:iCs/>
                <w:color w:val="51565E"/>
                <w:sz w:val="32"/>
                <w:szCs w:val="32"/>
                <w:lang w:eastAsia="en-IN"/>
              </w:rPr>
              <w:t>Logistic Regression</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Pr>
          <w:p w14:paraId="57054CFA" w14:textId="77777777" w:rsidR="00516370" w:rsidRPr="004B0E58" w:rsidRDefault="00516370" w:rsidP="0028068D">
            <w:pPr>
              <w:spacing w:before="360" w:after="390" w:line="390" w:lineRule="atLeast"/>
              <w:jc w:val="both"/>
              <w:rPr>
                <w:rFonts w:ascii="Times New Roman" w:eastAsia="Times New Roman" w:hAnsi="Times New Roman" w:cs="Times New Roman"/>
                <w:b/>
                <w:bCs/>
                <w:i/>
                <w:iCs/>
                <w:color w:val="51565E"/>
                <w:sz w:val="32"/>
                <w:szCs w:val="32"/>
                <w:lang w:eastAsia="en-IN"/>
              </w:rPr>
            </w:pPr>
          </w:p>
        </w:tc>
      </w:tr>
      <w:tr w:rsidR="00516370" w:rsidRPr="004B0E58" w14:paraId="3B4CDF0C" w14:textId="0166FD4C" w:rsidTr="00516370">
        <w:trPr>
          <w:trHeight w:val="1548"/>
        </w:trPr>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7DDB46C"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Used to solve regression problems</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F5F6FB1"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Used to solve classification problems</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Pr>
          <w:p w14:paraId="6710045B" w14:textId="77777777" w:rsidR="00516370" w:rsidRPr="004B0E58"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p>
        </w:tc>
      </w:tr>
      <w:tr w:rsidR="00516370" w:rsidRPr="004B0E58" w14:paraId="3C42DC04" w14:textId="6C83F64B" w:rsidTr="00516370">
        <w:trPr>
          <w:trHeight w:val="1537"/>
        </w:trPr>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F15B20B"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The response variables are continuous in nature</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E5C0BF0"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The response variable is categorical in nature</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Pr>
          <w:p w14:paraId="1D8C7B62" w14:textId="77777777" w:rsidR="00516370" w:rsidRPr="004B0E58"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p>
        </w:tc>
      </w:tr>
      <w:tr w:rsidR="00516370" w:rsidRPr="004B0E58" w14:paraId="0F77E442" w14:textId="316613E0" w:rsidTr="00516370">
        <w:trPr>
          <w:trHeight w:val="1943"/>
        </w:trPr>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BFF5985"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It helps estimate the dependent variable when there is a change in the independent variable</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E1A3BE0"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It helps to calculate the possibility of a particular event taking place</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Pr>
          <w:p w14:paraId="341557D6" w14:textId="77777777" w:rsidR="00516370" w:rsidRPr="004B0E58"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p>
        </w:tc>
      </w:tr>
      <w:tr w:rsidR="00516370" w:rsidRPr="004B0E58" w14:paraId="6F4671D8" w14:textId="31D76FF4" w:rsidTr="00516370">
        <w:trPr>
          <w:trHeight w:val="1152"/>
        </w:trPr>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57C7054"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It is a straight line</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1EDEA69" w14:textId="77777777" w:rsidR="00516370" w:rsidRPr="00DC69F5"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r w:rsidRPr="00DC69F5">
              <w:rPr>
                <w:rFonts w:ascii="Times New Roman" w:eastAsia="Times New Roman" w:hAnsi="Times New Roman" w:cs="Times New Roman"/>
                <w:color w:val="51565E"/>
                <w:sz w:val="24"/>
                <w:szCs w:val="24"/>
                <w:lang w:eastAsia="en-IN"/>
              </w:rPr>
              <w:t>It is an S-curve (S = Sigmoid)</w:t>
            </w:r>
          </w:p>
        </w:tc>
        <w:tc>
          <w:tcPr>
            <w:tcW w:w="3845" w:type="dxa"/>
            <w:tcBorders>
              <w:top w:val="single" w:sz="6" w:space="0" w:color="E6ECEF"/>
              <w:left w:val="single" w:sz="6" w:space="0" w:color="E6ECEF"/>
              <w:bottom w:val="single" w:sz="6" w:space="0" w:color="E6ECEF"/>
              <w:right w:val="single" w:sz="6" w:space="0" w:color="E6ECEF"/>
            </w:tcBorders>
            <w:shd w:val="clear" w:color="auto" w:fill="FFFFFF"/>
          </w:tcPr>
          <w:p w14:paraId="30EEBADC" w14:textId="77777777" w:rsidR="00516370" w:rsidRPr="004B0E58" w:rsidRDefault="00516370" w:rsidP="0028068D">
            <w:pPr>
              <w:spacing w:before="360" w:after="390" w:line="390" w:lineRule="atLeast"/>
              <w:jc w:val="both"/>
              <w:rPr>
                <w:rFonts w:ascii="Times New Roman" w:eastAsia="Times New Roman" w:hAnsi="Times New Roman" w:cs="Times New Roman"/>
                <w:color w:val="51565E"/>
                <w:sz w:val="24"/>
                <w:szCs w:val="24"/>
                <w:lang w:eastAsia="en-IN"/>
              </w:rPr>
            </w:pPr>
          </w:p>
        </w:tc>
      </w:tr>
    </w:tbl>
    <w:p w14:paraId="68C96644" w14:textId="5582AB3A" w:rsidR="00DC69F5" w:rsidRPr="004B0E58" w:rsidRDefault="00DC69F5" w:rsidP="0028068D">
      <w:pPr>
        <w:pStyle w:val="NormalWeb"/>
        <w:shd w:val="clear" w:color="auto" w:fill="FFFFFF"/>
        <w:spacing w:before="0" w:beforeAutospacing="0" w:after="390" w:afterAutospacing="0" w:line="390" w:lineRule="atLeast"/>
        <w:jc w:val="both"/>
        <w:rPr>
          <w:color w:val="51565E"/>
        </w:rPr>
      </w:pPr>
    </w:p>
    <w:p w14:paraId="56D42B55" w14:textId="77777777" w:rsidR="008A3189" w:rsidRPr="004B0E58" w:rsidRDefault="008A3189" w:rsidP="0028068D">
      <w:pPr>
        <w:pStyle w:val="NormalWeb"/>
        <w:jc w:val="both"/>
        <w:rPr>
          <w:b/>
          <w:bCs/>
          <w:color w:val="000000"/>
        </w:rPr>
      </w:pPr>
    </w:p>
    <w:p w14:paraId="257FA058" w14:textId="3E1F9D03" w:rsidR="008A3189" w:rsidRPr="004B0E58" w:rsidRDefault="008A3189" w:rsidP="0028068D">
      <w:pPr>
        <w:pStyle w:val="NormalWeb"/>
        <w:jc w:val="both"/>
        <w:rPr>
          <w:b/>
          <w:bCs/>
          <w:color w:val="000000"/>
        </w:rPr>
      </w:pPr>
    </w:p>
    <w:p w14:paraId="5DD75F98" w14:textId="2A7B2C74" w:rsidR="008A3189" w:rsidRPr="004B0E58" w:rsidRDefault="008A3189" w:rsidP="0028068D">
      <w:pPr>
        <w:pStyle w:val="NormalWeb"/>
        <w:jc w:val="both"/>
        <w:rPr>
          <w:b/>
          <w:bCs/>
          <w:color w:val="000000"/>
        </w:rPr>
      </w:pPr>
    </w:p>
    <w:p w14:paraId="526516A3" w14:textId="77777777" w:rsidR="008A3189" w:rsidRPr="004B0E58" w:rsidRDefault="008A3189" w:rsidP="0028068D">
      <w:pPr>
        <w:pStyle w:val="NormalWeb"/>
        <w:jc w:val="both"/>
        <w:rPr>
          <w:b/>
          <w:bCs/>
          <w:color w:val="000000"/>
        </w:rPr>
      </w:pPr>
    </w:p>
    <w:p w14:paraId="6786D193" w14:textId="248F38B8" w:rsidR="002E4F0B" w:rsidRPr="004B0E58" w:rsidRDefault="002E4F0B" w:rsidP="0028068D">
      <w:pPr>
        <w:pStyle w:val="NormalWeb"/>
        <w:jc w:val="both"/>
        <w:rPr>
          <w:b/>
          <w:bCs/>
          <w:color w:val="000000"/>
        </w:rPr>
      </w:pPr>
      <w:r w:rsidRPr="004B0E58">
        <w:rPr>
          <w:b/>
          <w:bCs/>
          <w:color w:val="000000"/>
        </w:rPr>
        <w:lastRenderedPageBreak/>
        <w:t>There are two other types of logistic regression that depend on the number of predicted outcomes.</w:t>
      </w:r>
    </w:p>
    <w:p w14:paraId="3A22D65F" w14:textId="77777777" w:rsidR="002E4F0B" w:rsidRPr="004B0E58" w:rsidRDefault="002E4F0B" w:rsidP="0028068D">
      <w:pPr>
        <w:pStyle w:val="Heading3"/>
        <w:spacing w:before="0"/>
        <w:jc w:val="both"/>
        <w:rPr>
          <w:rFonts w:ascii="Times New Roman" w:hAnsi="Times New Roman" w:cs="Times New Roman"/>
          <w:color w:val="000000"/>
        </w:rPr>
      </w:pPr>
      <w:r w:rsidRPr="004B0E58">
        <w:rPr>
          <w:rFonts w:ascii="Times New Roman" w:hAnsi="Times New Roman" w:cs="Times New Roman"/>
          <w:color w:val="000000"/>
        </w:rPr>
        <w:t>The three types of logistic regression</w:t>
      </w:r>
    </w:p>
    <w:p w14:paraId="6586D420" w14:textId="77777777" w:rsidR="002E4F0B" w:rsidRPr="004B0E58" w:rsidRDefault="002E4F0B" w:rsidP="0028068D">
      <w:pPr>
        <w:numPr>
          <w:ilvl w:val="0"/>
          <w:numId w:val="6"/>
        </w:numPr>
        <w:spacing w:before="100" w:beforeAutospacing="1" w:after="100" w:afterAutospacing="1" w:line="240" w:lineRule="auto"/>
        <w:jc w:val="both"/>
        <w:rPr>
          <w:rFonts w:ascii="Times New Roman" w:hAnsi="Times New Roman" w:cs="Times New Roman"/>
          <w:color w:val="000000"/>
        </w:rPr>
      </w:pPr>
      <w:r w:rsidRPr="004B0E58">
        <w:rPr>
          <w:rStyle w:val="Strong"/>
          <w:rFonts w:ascii="Times New Roman" w:hAnsi="Times New Roman" w:cs="Times New Roman"/>
          <w:color w:val="000000"/>
        </w:rPr>
        <w:t>Binary logistic regression</w:t>
      </w:r>
      <w:r w:rsidRPr="004B0E58">
        <w:rPr>
          <w:rFonts w:ascii="Times New Roman" w:hAnsi="Times New Roman" w:cs="Times New Roman"/>
          <w:color w:val="000000"/>
        </w:rPr>
        <w:t> - When we have two possible outcomes, like our original example of whether a person is likely to be infected with COVID-19 or not.</w:t>
      </w:r>
    </w:p>
    <w:p w14:paraId="0084B2C2" w14:textId="77777777" w:rsidR="002E4F0B" w:rsidRPr="004B0E58" w:rsidRDefault="002E4F0B" w:rsidP="0028068D">
      <w:pPr>
        <w:numPr>
          <w:ilvl w:val="0"/>
          <w:numId w:val="6"/>
        </w:numPr>
        <w:spacing w:before="100" w:beforeAutospacing="1" w:after="100" w:afterAutospacing="1" w:line="240" w:lineRule="auto"/>
        <w:jc w:val="both"/>
        <w:rPr>
          <w:rFonts w:ascii="Times New Roman" w:hAnsi="Times New Roman" w:cs="Times New Roman"/>
          <w:color w:val="000000"/>
        </w:rPr>
      </w:pPr>
      <w:r w:rsidRPr="004B0E58">
        <w:rPr>
          <w:rStyle w:val="Strong"/>
          <w:rFonts w:ascii="Times New Roman" w:hAnsi="Times New Roman" w:cs="Times New Roman"/>
          <w:color w:val="000000"/>
        </w:rPr>
        <w:t>Multinomial logistic regression</w:t>
      </w:r>
      <w:r w:rsidRPr="004B0E58">
        <w:rPr>
          <w:rFonts w:ascii="Times New Roman" w:hAnsi="Times New Roman" w:cs="Times New Roman"/>
          <w:color w:val="000000"/>
        </w:rPr>
        <w:t> - When we have multiple outcomes, say if we build out our original example to predict whether someone may have the flu, an allergy, a cold, or COVID-19.</w:t>
      </w:r>
    </w:p>
    <w:p w14:paraId="42BDF669" w14:textId="77777777" w:rsidR="008A3189" w:rsidRPr="004B0E58" w:rsidRDefault="002E4F0B" w:rsidP="0028068D">
      <w:pPr>
        <w:numPr>
          <w:ilvl w:val="0"/>
          <w:numId w:val="6"/>
        </w:numPr>
        <w:spacing w:before="100" w:beforeAutospacing="1" w:after="100" w:afterAutospacing="1" w:line="240" w:lineRule="auto"/>
        <w:jc w:val="both"/>
        <w:rPr>
          <w:rFonts w:ascii="Times New Roman" w:hAnsi="Times New Roman" w:cs="Times New Roman"/>
          <w:color w:val="000000"/>
        </w:rPr>
      </w:pPr>
      <w:r w:rsidRPr="004B0E58">
        <w:rPr>
          <w:rStyle w:val="Strong"/>
          <w:rFonts w:ascii="Times New Roman" w:hAnsi="Times New Roman" w:cs="Times New Roman"/>
          <w:color w:val="000000"/>
        </w:rPr>
        <w:t>Ordinal logistic regression</w:t>
      </w:r>
      <w:r w:rsidRPr="004B0E58">
        <w:rPr>
          <w:rFonts w:ascii="Times New Roman" w:hAnsi="Times New Roman" w:cs="Times New Roman"/>
          <w:color w:val="000000"/>
        </w:rPr>
        <w:t> - When the outcome is ordered, like if we build out our original example to also help determine the severity of a COVID-19 infection, sorting it into mild, moderate, and severe cases.</w:t>
      </w:r>
    </w:p>
    <w:p w14:paraId="6804CF02" w14:textId="43C39F2A" w:rsidR="008A3189" w:rsidRPr="004B0E58" w:rsidRDefault="008A3189" w:rsidP="0028068D">
      <w:pPr>
        <w:spacing w:before="100" w:beforeAutospacing="1" w:after="100" w:afterAutospacing="1" w:line="240" w:lineRule="auto"/>
        <w:jc w:val="both"/>
        <w:rPr>
          <w:rFonts w:ascii="Times New Roman" w:hAnsi="Times New Roman" w:cs="Times New Roman"/>
          <w:color w:val="000000"/>
        </w:rPr>
      </w:pPr>
      <w:r w:rsidRPr="004B0E58">
        <w:rPr>
          <w:rFonts w:ascii="Times New Roman" w:eastAsia="Times New Roman" w:hAnsi="Times New Roman" w:cs="Times New Roman"/>
          <w:b/>
          <w:bCs/>
          <w:i/>
          <w:iCs/>
          <w:sz w:val="36"/>
          <w:szCs w:val="36"/>
          <w:u w:val="single"/>
          <w:lang w:eastAsia="en-IN"/>
        </w:rPr>
        <w:t>“Parameters and Hyper-parameters in the Algorithm”.</w:t>
      </w:r>
    </w:p>
    <w:p w14:paraId="7C3B5BE4" w14:textId="7C6130D7" w:rsidR="008A3189" w:rsidRPr="004B0E58" w:rsidRDefault="001C4F15" w:rsidP="0028068D">
      <w:pPr>
        <w:pStyle w:val="p-margin"/>
        <w:shd w:val="clear" w:color="auto" w:fill="FFFFFF"/>
        <w:spacing w:before="0" w:beforeAutospacing="0" w:after="210" w:afterAutospacing="0"/>
        <w:jc w:val="both"/>
        <w:rPr>
          <w:b/>
          <w:bCs/>
          <w:color w:val="05192D"/>
          <w:sz w:val="40"/>
          <w:szCs w:val="40"/>
        </w:rPr>
      </w:pPr>
      <w:r w:rsidRPr="004B0E58">
        <w:rPr>
          <w:b/>
          <w:bCs/>
          <w:color w:val="05192D"/>
          <w:sz w:val="40"/>
          <w:szCs w:val="40"/>
        </w:rPr>
        <w:t xml:space="preserve">Model Evaluation Using </w:t>
      </w:r>
      <w:r w:rsidR="002867A4" w:rsidRPr="004B0E58">
        <w:rPr>
          <w:b/>
          <w:bCs/>
          <w:color w:val="05192D"/>
          <w:sz w:val="40"/>
          <w:szCs w:val="40"/>
        </w:rPr>
        <w:t>Confusion Matrix:</w:t>
      </w:r>
    </w:p>
    <w:p w14:paraId="5762F226" w14:textId="3EA992E6" w:rsidR="002867A4" w:rsidRPr="004B0E58" w:rsidRDefault="002867A4" w:rsidP="0028068D">
      <w:pPr>
        <w:pStyle w:val="p-margin"/>
        <w:shd w:val="clear" w:color="auto" w:fill="FFFFFF"/>
        <w:spacing w:before="0" w:beforeAutospacing="0" w:after="210" w:afterAutospacing="0"/>
        <w:ind w:left="2880"/>
        <w:jc w:val="both"/>
        <w:rPr>
          <w:b/>
          <w:bCs/>
          <w:color w:val="05192D"/>
          <w:sz w:val="28"/>
          <w:szCs w:val="28"/>
        </w:rPr>
      </w:pPr>
      <w:r w:rsidRPr="004B0E58">
        <w:rPr>
          <w:sz w:val="28"/>
          <w:szCs w:val="28"/>
        </w:rPr>
        <w:drawing>
          <wp:inline distT="0" distB="0" distL="0" distR="0" wp14:anchorId="0A7561C4" wp14:editId="00430376">
            <wp:extent cx="4160496" cy="2459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53" t="22647" r="55439" b="40202"/>
                    <a:stretch/>
                  </pic:blipFill>
                  <pic:spPr bwMode="auto">
                    <a:xfrm>
                      <a:off x="0" y="0"/>
                      <a:ext cx="4199117" cy="2481939"/>
                    </a:xfrm>
                    <a:prstGeom prst="rect">
                      <a:avLst/>
                    </a:prstGeom>
                    <a:ln>
                      <a:noFill/>
                    </a:ln>
                    <a:extLst>
                      <a:ext uri="{53640926-AAD7-44D8-BBD7-CCE9431645EC}">
                        <a14:shadowObscured xmlns:a14="http://schemas.microsoft.com/office/drawing/2010/main"/>
                      </a:ext>
                    </a:extLst>
                  </pic:spPr>
                </pic:pic>
              </a:graphicData>
            </a:graphic>
          </wp:inline>
        </w:drawing>
      </w:r>
    </w:p>
    <w:p w14:paraId="6E424D8C" w14:textId="77777777" w:rsidR="001C4F15" w:rsidRPr="004B0E58" w:rsidRDefault="001C4F15" w:rsidP="0028068D">
      <w:pPr>
        <w:pStyle w:val="p-margin"/>
        <w:shd w:val="clear" w:color="auto" w:fill="FFFFFF"/>
        <w:spacing w:before="0" w:beforeAutospacing="0" w:after="210" w:afterAutospacing="0"/>
        <w:jc w:val="both"/>
        <w:rPr>
          <w:b/>
          <w:bCs/>
          <w:sz w:val="28"/>
          <w:szCs w:val="28"/>
        </w:rPr>
      </w:pPr>
    </w:p>
    <w:p w14:paraId="63630D83" w14:textId="6F2B6158" w:rsidR="002867A4" w:rsidRPr="004B0E58" w:rsidRDefault="002867A4" w:rsidP="0028068D">
      <w:pPr>
        <w:pStyle w:val="p-margin"/>
        <w:shd w:val="clear" w:color="auto" w:fill="FFFFFF"/>
        <w:spacing w:before="0" w:beforeAutospacing="0" w:after="210" w:afterAutospacing="0"/>
        <w:jc w:val="both"/>
        <w:rPr>
          <w:b/>
          <w:bCs/>
          <w:sz w:val="28"/>
          <w:szCs w:val="28"/>
        </w:rPr>
      </w:pPr>
      <w:r w:rsidRPr="004B0E58">
        <w:rPr>
          <w:b/>
          <w:bCs/>
          <w:sz w:val="28"/>
          <w:szCs w:val="28"/>
        </w:rPr>
        <w:lastRenderedPageBreak/>
        <w:t xml:space="preserve">•Accuracy: </w:t>
      </w:r>
    </w:p>
    <w:p w14:paraId="267012C8"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Overall, how often is the classifier correct? </w:t>
      </w:r>
    </w:p>
    <w:p w14:paraId="2BD22074"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(TP+TN)/total = (100+50)/165 = 0.91 </w:t>
      </w:r>
    </w:p>
    <w:p w14:paraId="37FB15FE" w14:textId="77777777" w:rsidR="001C4F15" w:rsidRPr="004B0E58" w:rsidRDefault="001C4F15" w:rsidP="0028068D">
      <w:pPr>
        <w:pStyle w:val="p-margin"/>
        <w:shd w:val="clear" w:color="auto" w:fill="FFFFFF"/>
        <w:spacing w:before="0" w:beforeAutospacing="0" w:after="210" w:afterAutospacing="0"/>
        <w:jc w:val="both"/>
        <w:rPr>
          <w:b/>
          <w:bCs/>
          <w:sz w:val="28"/>
          <w:szCs w:val="28"/>
        </w:rPr>
      </w:pPr>
    </w:p>
    <w:p w14:paraId="5677B84F" w14:textId="66DFEFB0" w:rsidR="002867A4" w:rsidRPr="004B0E58" w:rsidRDefault="002867A4" w:rsidP="0028068D">
      <w:pPr>
        <w:pStyle w:val="p-margin"/>
        <w:shd w:val="clear" w:color="auto" w:fill="FFFFFF"/>
        <w:spacing w:before="0" w:beforeAutospacing="0" w:after="210" w:afterAutospacing="0"/>
        <w:jc w:val="both"/>
        <w:rPr>
          <w:b/>
          <w:bCs/>
          <w:sz w:val="28"/>
          <w:szCs w:val="28"/>
        </w:rPr>
      </w:pPr>
      <w:r w:rsidRPr="004B0E58">
        <w:rPr>
          <w:b/>
          <w:bCs/>
          <w:sz w:val="28"/>
          <w:szCs w:val="28"/>
        </w:rPr>
        <w:t>•Misclassification Rate:</w:t>
      </w:r>
    </w:p>
    <w:p w14:paraId="2F3003DA"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•Overall, how often is it wrong? </w:t>
      </w:r>
    </w:p>
    <w:p w14:paraId="78F6CEA9"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(FP+FN)/total = (10+5)/165 = 0.09</w:t>
      </w:r>
    </w:p>
    <w:p w14:paraId="0AE65CD5"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 equivalent to 1 minus Accuracy </w:t>
      </w:r>
    </w:p>
    <w:p w14:paraId="5E48293D"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also known as "Error Rate" </w:t>
      </w:r>
    </w:p>
    <w:p w14:paraId="1B7FD398" w14:textId="77777777" w:rsidR="002867A4" w:rsidRPr="004B0E58" w:rsidRDefault="002867A4" w:rsidP="0028068D">
      <w:pPr>
        <w:pStyle w:val="p-margin"/>
        <w:shd w:val="clear" w:color="auto" w:fill="FFFFFF"/>
        <w:spacing w:before="0" w:beforeAutospacing="0" w:after="210" w:afterAutospacing="0"/>
        <w:jc w:val="both"/>
        <w:rPr>
          <w:b/>
          <w:bCs/>
          <w:sz w:val="28"/>
          <w:szCs w:val="28"/>
        </w:rPr>
      </w:pPr>
      <w:r w:rsidRPr="004B0E58">
        <w:rPr>
          <w:b/>
          <w:bCs/>
          <w:sz w:val="28"/>
          <w:szCs w:val="28"/>
        </w:rPr>
        <w:t xml:space="preserve">•True Positive Rate: </w:t>
      </w:r>
    </w:p>
    <w:p w14:paraId="210ABBA7"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•When it's actually yes, how often does it predict yes? </w:t>
      </w:r>
    </w:p>
    <w:p w14:paraId="77B8B5C0"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TP/actual yes = 100/105 = 0.95</w:t>
      </w:r>
    </w:p>
    <w:p w14:paraId="1614E6E0"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 also known as "Sensitivity" or "Recall"</w:t>
      </w:r>
    </w:p>
    <w:p w14:paraId="38225D2B" w14:textId="77777777" w:rsidR="002867A4" w:rsidRPr="004B0E58" w:rsidRDefault="002867A4" w:rsidP="0028068D">
      <w:pPr>
        <w:pStyle w:val="p-margin"/>
        <w:shd w:val="clear" w:color="auto" w:fill="FFFFFF"/>
        <w:spacing w:before="0" w:beforeAutospacing="0" w:after="210" w:afterAutospacing="0"/>
        <w:jc w:val="both"/>
        <w:rPr>
          <w:b/>
          <w:bCs/>
          <w:sz w:val="28"/>
          <w:szCs w:val="28"/>
        </w:rPr>
      </w:pPr>
      <w:r w:rsidRPr="004B0E58">
        <w:rPr>
          <w:b/>
          <w:bCs/>
          <w:sz w:val="28"/>
          <w:szCs w:val="28"/>
        </w:rPr>
        <w:t xml:space="preserve"> •True Negative Rate: </w:t>
      </w:r>
    </w:p>
    <w:p w14:paraId="22822911"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•When it's actually no, how often does it predict no? </w:t>
      </w:r>
    </w:p>
    <w:p w14:paraId="7ECDDACE"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TN/actual no = 50/60 = 0.83 </w:t>
      </w:r>
    </w:p>
    <w:p w14:paraId="2BCA4878"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equivalent to 1 minus False Positive Rate </w:t>
      </w:r>
    </w:p>
    <w:p w14:paraId="77515ADE"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also known as "Specificity" </w:t>
      </w:r>
    </w:p>
    <w:p w14:paraId="3C438814" w14:textId="77777777" w:rsidR="002867A4" w:rsidRPr="004B0E58" w:rsidRDefault="002867A4" w:rsidP="0028068D">
      <w:pPr>
        <w:pStyle w:val="p-margin"/>
        <w:shd w:val="clear" w:color="auto" w:fill="FFFFFF"/>
        <w:spacing w:before="0" w:beforeAutospacing="0" w:after="210" w:afterAutospacing="0"/>
        <w:jc w:val="both"/>
        <w:rPr>
          <w:b/>
          <w:bCs/>
          <w:sz w:val="28"/>
          <w:szCs w:val="28"/>
        </w:rPr>
      </w:pPr>
      <w:r w:rsidRPr="004B0E58">
        <w:rPr>
          <w:b/>
          <w:bCs/>
          <w:sz w:val="28"/>
          <w:szCs w:val="28"/>
        </w:rPr>
        <w:t xml:space="preserve">•Precision: </w:t>
      </w:r>
    </w:p>
    <w:p w14:paraId="6F9E8D28"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•When it predicts yes, how often is it correct? </w:t>
      </w:r>
    </w:p>
    <w:p w14:paraId="26E8DE04"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TP/predicted yes = 100/110 = 0.91</w:t>
      </w:r>
    </w:p>
    <w:p w14:paraId="040EFA5E" w14:textId="77777777" w:rsidR="002867A4" w:rsidRPr="004B0E58" w:rsidRDefault="002867A4" w:rsidP="0028068D">
      <w:pPr>
        <w:pStyle w:val="p-margin"/>
        <w:shd w:val="clear" w:color="auto" w:fill="FFFFFF"/>
        <w:spacing w:before="0" w:beforeAutospacing="0" w:after="210" w:afterAutospacing="0"/>
        <w:jc w:val="both"/>
        <w:rPr>
          <w:b/>
          <w:bCs/>
          <w:sz w:val="28"/>
          <w:szCs w:val="28"/>
        </w:rPr>
      </w:pPr>
      <w:r w:rsidRPr="004B0E58">
        <w:rPr>
          <w:b/>
          <w:bCs/>
          <w:sz w:val="28"/>
          <w:szCs w:val="28"/>
        </w:rPr>
        <w:t xml:space="preserve"> •False Positive Rate:</w:t>
      </w:r>
    </w:p>
    <w:p w14:paraId="33436CB4" w14:textId="77777777" w:rsidR="002867A4" w:rsidRPr="004B0E58" w:rsidRDefault="002867A4" w:rsidP="0028068D">
      <w:pPr>
        <w:pStyle w:val="p-margin"/>
        <w:shd w:val="clear" w:color="auto" w:fill="FFFFFF"/>
        <w:spacing w:before="0" w:beforeAutospacing="0" w:after="210" w:afterAutospacing="0"/>
        <w:jc w:val="both"/>
        <w:rPr>
          <w:sz w:val="28"/>
          <w:szCs w:val="28"/>
        </w:rPr>
      </w:pPr>
      <w:r w:rsidRPr="004B0E58">
        <w:rPr>
          <w:sz w:val="28"/>
          <w:szCs w:val="28"/>
        </w:rPr>
        <w:t xml:space="preserve"> •When it's actually no, how often does it predict yes? </w:t>
      </w:r>
    </w:p>
    <w:p w14:paraId="04870431" w14:textId="4DA7A3CA" w:rsidR="002867A4" w:rsidRPr="004B0E58" w:rsidRDefault="002867A4" w:rsidP="0028068D">
      <w:pPr>
        <w:pStyle w:val="p-margin"/>
        <w:shd w:val="clear" w:color="auto" w:fill="FFFFFF"/>
        <w:spacing w:before="0" w:beforeAutospacing="0" w:after="210" w:afterAutospacing="0"/>
        <w:jc w:val="both"/>
        <w:rPr>
          <w:b/>
          <w:bCs/>
          <w:color w:val="05192D"/>
          <w:sz w:val="28"/>
          <w:szCs w:val="28"/>
        </w:rPr>
      </w:pPr>
      <w:r w:rsidRPr="004B0E58">
        <w:rPr>
          <w:sz w:val="28"/>
          <w:szCs w:val="28"/>
        </w:rPr>
        <w:t>• FP/actual no = 10/60 = 0.17</w:t>
      </w:r>
    </w:p>
    <w:p w14:paraId="576D7440" w14:textId="77777777" w:rsidR="009D7D7B" w:rsidRDefault="009D7D7B" w:rsidP="0028068D">
      <w:pPr>
        <w:shd w:val="clear" w:color="auto" w:fill="FFFFFF"/>
        <w:spacing w:beforeAutospacing="1" w:after="0" w:afterAutospacing="1" w:line="240" w:lineRule="auto"/>
        <w:jc w:val="both"/>
        <w:rPr>
          <w:rFonts w:ascii="Times New Roman" w:hAnsi="Times New Roman" w:cs="Times New Roman"/>
          <w:b/>
          <w:bCs/>
          <w:sz w:val="24"/>
          <w:szCs w:val="24"/>
        </w:rPr>
      </w:pPr>
    </w:p>
    <w:p w14:paraId="16BEF603" w14:textId="38134C93" w:rsidR="001C4F15" w:rsidRPr="00831D46" w:rsidRDefault="001C4F15" w:rsidP="0028068D">
      <w:pPr>
        <w:shd w:val="clear" w:color="auto" w:fill="FFFFFF"/>
        <w:spacing w:beforeAutospacing="1" w:after="0" w:afterAutospacing="1" w:line="240" w:lineRule="auto"/>
        <w:jc w:val="both"/>
        <w:rPr>
          <w:rFonts w:ascii="Times New Roman" w:hAnsi="Times New Roman" w:cs="Times New Roman"/>
          <w:sz w:val="24"/>
          <w:szCs w:val="24"/>
          <w:u w:val="single"/>
        </w:rPr>
      </w:pPr>
      <w:r w:rsidRPr="00831D46">
        <w:rPr>
          <w:rFonts w:ascii="Times New Roman" w:hAnsi="Times New Roman" w:cs="Times New Roman"/>
          <w:b/>
          <w:bCs/>
          <w:sz w:val="24"/>
          <w:szCs w:val="24"/>
          <w:u w:val="single"/>
        </w:rPr>
        <w:lastRenderedPageBreak/>
        <w:t>ROC Curves and AUC</w:t>
      </w:r>
      <w:r w:rsidRPr="00831D46">
        <w:rPr>
          <w:rFonts w:ascii="Times New Roman" w:hAnsi="Times New Roman" w:cs="Times New Roman"/>
          <w:sz w:val="24"/>
          <w:szCs w:val="24"/>
          <w:u w:val="single"/>
        </w:rPr>
        <w:t>:</w:t>
      </w:r>
      <w:r w:rsidRPr="00831D46">
        <w:rPr>
          <w:rFonts w:ascii="Times New Roman" w:hAnsi="Times New Roman" w:cs="Times New Roman"/>
          <w:sz w:val="24"/>
          <w:szCs w:val="24"/>
          <w:u w:val="single"/>
        </w:rPr>
        <w:t xml:space="preserve"> </w:t>
      </w:r>
    </w:p>
    <w:p w14:paraId="47C39630" w14:textId="77777777"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ROC – Receiver Operating Characteristics </w:t>
      </w:r>
    </w:p>
    <w:p w14:paraId="60DF5B2F" w14:textId="488E98A5" w:rsidR="003E3E97"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AUC – Area Under the ROC Curve</w:t>
      </w:r>
    </w:p>
    <w:p w14:paraId="612DA278" w14:textId="77777777"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At a given threshold, we can evaluate the classification accuracy (accuracy, sensitivity, recall, etc)</w:t>
      </w:r>
    </w:p>
    <w:p w14:paraId="2182D380" w14:textId="390B8A23"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 ROC curve tries to evaluate how well the regression has achieved the separation between the classes at all threshold values</w:t>
      </w:r>
      <w:r w:rsidRPr="004B0E58">
        <w:rPr>
          <w:rFonts w:ascii="Times New Roman" w:hAnsi="Times New Roman" w:cs="Times New Roman"/>
          <w:sz w:val="24"/>
          <w:szCs w:val="24"/>
        </w:rPr>
        <w:t>.</w:t>
      </w:r>
    </w:p>
    <w:p w14:paraId="5310BF1C" w14:textId="77777777" w:rsidR="002445F5" w:rsidRDefault="002445F5" w:rsidP="0028068D">
      <w:pPr>
        <w:shd w:val="clear" w:color="auto" w:fill="FFFFFF"/>
        <w:spacing w:beforeAutospacing="1" w:after="0" w:afterAutospacing="1" w:line="240" w:lineRule="auto"/>
        <w:jc w:val="both"/>
        <w:rPr>
          <w:rFonts w:ascii="Times New Roman" w:hAnsi="Times New Roman" w:cs="Times New Roman"/>
          <w:sz w:val="24"/>
          <w:szCs w:val="24"/>
        </w:rPr>
      </w:pPr>
    </w:p>
    <w:p w14:paraId="62D059BB" w14:textId="1B1A17D3" w:rsidR="001C4F15" w:rsidRPr="002445F5" w:rsidRDefault="001C4F15" w:rsidP="0028068D">
      <w:pPr>
        <w:shd w:val="clear" w:color="auto" w:fill="FFFFFF"/>
        <w:spacing w:beforeAutospacing="1" w:after="0" w:afterAutospacing="1" w:line="240" w:lineRule="auto"/>
        <w:jc w:val="both"/>
        <w:rPr>
          <w:rFonts w:ascii="Times New Roman" w:hAnsi="Times New Roman" w:cs="Times New Roman"/>
          <w:b/>
          <w:bCs/>
          <w:sz w:val="24"/>
          <w:szCs w:val="24"/>
          <w:u w:val="single"/>
        </w:rPr>
      </w:pPr>
      <w:r w:rsidRPr="002445F5">
        <w:rPr>
          <w:rFonts w:ascii="Times New Roman" w:hAnsi="Times New Roman" w:cs="Times New Roman"/>
          <w:b/>
          <w:bCs/>
          <w:sz w:val="24"/>
          <w:szCs w:val="24"/>
          <w:u w:val="single"/>
        </w:rPr>
        <w:t>ROC Curves and AUC</w:t>
      </w:r>
    </w:p>
    <w:p w14:paraId="5BC99AAC" w14:textId="77777777"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Rough rule of thumb:</w:t>
      </w:r>
    </w:p>
    <w:p w14:paraId="05A32060" w14:textId="77777777"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 0.90 -1.0 = Excellent </w:t>
      </w:r>
    </w:p>
    <w:p w14:paraId="344E335A" w14:textId="77777777"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0.80 – 0.90 = Good </w:t>
      </w:r>
    </w:p>
    <w:p w14:paraId="354D3069" w14:textId="77777777"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0.70 – 0.80 = Fair </w:t>
      </w:r>
    </w:p>
    <w:p w14:paraId="5661C160" w14:textId="77777777"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0.60 – 0.70 = Poor </w:t>
      </w:r>
    </w:p>
    <w:p w14:paraId="0ABF2AF9" w14:textId="7F576EF0" w:rsidR="001C4F15" w:rsidRPr="004B0E58" w:rsidRDefault="001C4F15" w:rsidP="0028068D">
      <w:pPr>
        <w:shd w:val="clear" w:color="auto" w:fill="FFFFFF"/>
        <w:spacing w:beforeAutospacing="1" w:after="0" w:afterAutospacing="1" w:line="240" w:lineRule="auto"/>
        <w:jc w:val="both"/>
        <w:rPr>
          <w:rFonts w:ascii="Times New Roman" w:hAnsi="Times New Roman" w:cs="Times New Roman"/>
          <w:sz w:val="24"/>
          <w:szCs w:val="24"/>
        </w:rPr>
      </w:pPr>
      <w:r w:rsidRPr="004B0E58">
        <w:rPr>
          <w:rFonts w:ascii="Times New Roman" w:hAnsi="Times New Roman" w:cs="Times New Roman"/>
          <w:sz w:val="24"/>
          <w:szCs w:val="24"/>
        </w:rPr>
        <w:t xml:space="preserve">• 0.50 – 0.60 = Fail </w:t>
      </w:r>
    </w:p>
    <w:p w14:paraId="40C08D02" w14:textId="041A2B57" w:rsidR="004B0E58" w:rsidRDefault="001C4F15" w:rsidP="0028068D">
      <w:pPr>
        <w:shd w:val="clear" w:color="auto" w:fill="FFFFFF"/>
        <w:spacing w:beforeAutospacing="1" w:after="0" w:afterAutospacing="1" w:line="240" w:lineRule="auto"/>
        <w:ind w:left="2160"/>
        <w:jc w:val="both"/>
        <w:rPr>
          <w:rFonts w:ascii="Times New Roman" w:hAnsi="Times New Roman" w:cs="Times New Roman"/>
          <w:b/>
          <w:bCs/>
          <w:color w:val="000000"/>
          <w:sz w:val="24"/>
          <w:szCs w:val="24"/>
        </w:rPr>
      </w:pPr>
      <w:r w:rsidRPr="004B0E58">
        <w:rPr>
          <w:rFonts w:ascii="Times New Roman" w:hAnsi="Times New Roman" w:cs="Times New Roman"/>
          <w:noProof/>
        </w:rPr>
        <w:drawing>
          <wp:inline distT="0" distB="0" distL="0" distR="0" wp14:anchorId="14F65414" wp14:editId="2F5EDD8D">
            <wp:extent cx="2964469" cy="2867854"/>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37" t="29382" r="52526" b="10079"/>
                    <a:stretch/>
                  </pic:blipFill>
                  <pic:spPr bwMode="auto">
                    <a:xfrm>
                      <a:off x="0" y="0"/>
                      <a:ext cx="3062731" cy="2962913"/>
                    </a:xfrm>
                    <a:prstGeom prst="rect">
                      <a:avLst/>
                    </a:prstGeom>
                    <a:ln>
                      <a:noFill/>
                    </a:ln>
                    <a:extLst>
                      <a:ext uri="{53640926-AAD7-44D8-BBD7-CCE9431645EC}">
                        <a14:shadowObscured xmlns:a14="http://schemas.microsoft.com/office/drawing/2010/main"/>
                      </a:ext>
                    </a:extLst>
                  </pic:spPr>
                </pic:pic>
              </a:graphicData>
            </a:graphic>
          </wp:inline>
        </w:drawing>
      </w:r>
    </w:p>
    <w:p w14:paraId="7AFD6C90" w14:textId="546D10B3" w:rsidR="004B0E58" w:rsidRPr="004B0E58" w:rsidRDefault="004B0E58" w:rsidP="0028068D">
      <w:pPr>
        <w:shd w:val="clear" w:color="auto" w:fill="FFFFFF"/>
        <w:spacing w:beforeAutospacing="1" w:after="0" w:afterAutospacing="1" w:line="240" w:lineRule="auto"/>
        <w:jc w:val="both"/>
        <w:rPr>
          <w:rFonts w:ascii="Times New Roman" w:hAnsi="Times New Roman" w:cs="Times New Roman"/>
          <w:b/>
          <w:bCs/>
          <w:i/>
          <w:iCs/>
          <w:color w:val="000000"/>
          <w:sz w:val="24"/>
          <w:szCs w:val="24"/>
          <w:u w:val="single"/>
        </w:rPr>
      </w:pPr>
      <w:r>
        <w:rPr>
          <w:rFonts w:ascii="Times New Roman" w:eastAsia="Times New Roman" w:hAnsi="Times New Roman" w:cs="Times New Roman"/>
          <w:b/>
          <w:bCs/>
          <w:i/>
          <w:iCs/>
          <w:sz w:val="32"/>
          <w:szCs w:val="32"/>
          <w:u w:val="single"/>
          <w:lang w:eastAsia="en-IN"/>
        </w:rPr>
        <w:t>“</w:t>
      </w:r>
      <w:r w:rsidRPr="00D8145E">
        <w:rPr>
          <w:rFonts w:ascii="Times New Roman" w:eastAsia="Times New Roman" w:hAnsi="Times New Roman" w:cs="Times New Roman"/>
          <w:b/>
          <w:bCs/>
          <w:i/>
          <w:iCs/>
          <w:sz w:val="32"/>
          <w:szCs w:val="32"/>
          <w:u w:val="single"/>
          <w:lang w:eastAsia="en-IN"/>
        </w:rPr>
        <w:t>Mathematical importance and logic behind each of those parameters and hyper-parameters.</w:t>
      </w:r>
      <w:r>
        <w:rPr>
          <w:rFonts w:ascii="Times New Roman" w:eastAsia="Times New Roman" w:hAnsi="Times New Roman" w:cs="Times New Roman"/>
          <w:b/>
          <w:bCs/>
          <w:i/>
          <w:iCs/>
          <w:sz w:val="32"/>
          <w:szCs w:val="32"/>
          <w:u w:val="single"/>
          <w:lang w:eastAsia="en-IN"/>
        </w:rPr>
        <w:t>”</w:t>
      </w:r>
    </w:p>
    <w:p w14:paraId="76B7E589" w14:textId="77777777" w:rsidR="007F2A03" w:rsidRPr="007F2A03" w:rsidRDefault="006E2CBE" w:rsidP="0028068D">
      <w:pPr>
        <w:shd w:val="clear" w:color="auto" w:fill="FFFFFF"/>
        <w:spacing w:beforeAutospacing="1" w:after="0" w:afterAutospacing="1" w:line="240" w:lineRule="auto"/>
        <w:jc w:val="both"/>
        <w:rPr>
          <w:rFonts w:ascii="Times New Roman" w:hAnsi="Times New Roman" w:cs="Times New Roman"/>
          <w:b/>
          <w:bCs/>
          <w:i/>
          <w:iCs/>
          <w:color w:val="000000"/>
          <w:sz w:val="32"/>
          <w:szCs w:val="32"/>
          <w:u w:val="single"/>
        </w:rPr>
      </w:pPr>
      <w:proofErr w:type="gramStart"/>
      <w:r w:rsidRPr="007F2A03">
        <w:rPr>
          <w:rFonts w:ascii="Times New Roman" w:hAnsi="Times New Roman" w:cs="Times New Roman"/>
          <w:b/>
          <w:bCs/>
          <w:color w:val="000000"/>
          <w:sz w:val="32"/>
          <w:szCs w:val="32"/>
          <w:u w:val="single"/>
        </w:rPr>
        <w:t>Parameters</w:t>
      </w:r>
      <w:r w:rsidR="004B0E58" w:rsidRPr="007F2A03">
        <w:rPr>
          <w:rFonts w:ascii="Times New Roman" w:hAnsi="Times New Roman" w:cs="Times New Roman"/>
          <w:b/>
          <w:bCs/>
          <w:i/>
          <w:iCs/>
          <w:color w:val="000000"/>
          <w:sz w:val="32"/>
          <w:szCs w:val="32"/>
          <w:u w:val="single"/>
        </w:rPr>
        <w:t xml:space="preserve"> :</w:t>
      </w:r>
      <w:proofErr w:type="gramEnd"/>
      <w:r w:rsidR="004B0E58" w:rsidRPr="007F2A03">
        <w:rPr>
          <w:rFonts w:ascii="Times New Roman" w:hAnsi="Times New Roman" w:cs="Times New Roman"/>
          <w:b/>
          <w:bCs/>
          <w:i/>
          <w:iCs/>
          <w:color w:val="000000"/>
          <w:sz w:val="32"/>
          <w:szCs w:val="32"/>
          <w:u w:val="single"/>
        </w:rPr>
        <w:t xml:space="preserve"> </w:t>
      </w:r>
    </w:p>
    <w:p w14:paraId="69F34885" w14:textId="703D3219" w:rsidR="006E2CBE" w:rsidRPr="004B0E58" w:rsidRDefault="006E2CBE" w:rsidP="0028068D">
      <w:pPr>
        <w:shd w:val="clear" w:color="auto" w:fill="FFFFFF"/>
        <w:spacing w:beforeAutospacing="1" w:after="0" w:afterAutospacing="1" w:line="240" w:lineRule="auto"/>
        <w:jc w:val="both"/>
        <w:rPr>
          <w:rFonts w:ascii="Times New Roman" w:eastAsia="Times New Roman" w:hAnsi="Times New Roman" w:cs="Times New Roman"/>
          <w:i/>
          <w:iCs/>
          <w:sz w:val="24"/>
          <w:szCs w:val="24"/>
          <w:u w:val="single"/>
          <w:lang w:eastAsia="en-IN"/>
        </w:rPr>
      </w:pPr>
      <w:r w:rsidRPr="004B0E58">
        <w:rPr>
          <w:rFonts w:ascii="Times New Roman" w:hAnsi="Times New Roman" w:cs="Times New Roman"/>
          <w:color w:val="000000"/>
        </w:rPr>
        <w:t>Following table lists the parameters used by </w:t>
      </w:r>
      <w:r w:rsidRPr="004B0E58">
        <w:rPr>
          <w:rFonts w:ascii="Times New Roman" w:hAnsi="Times New Roman" w:cs="Times New Roman"/>
          <w:b/>
          <w:bCs/>
          <w:color w:val="000000"/>
        </w:rPr>
        <w:t>Logistic Regression</w:t>
      </w:r>
      <w:r w:rsidRPr="004B0E58">
        <w:rPr>
          <w:rFonts w:ascii="Times New Roman" w:hAnsi="Times New Roman" w:cs="Times New Roman"/>
          <w:color w:val="000000"/>
        </w:rPr>
        <w:t> module −</w:t>
      </w:r>
    </w:p>
    <w:tbl>
      <w:tblPr>
        <w:tblpPr w:leftFromText="180" w:rightFromText="180" w:vertAnchor="text" w:horzAnchor="margin" w:tblpXSpec="center" w:tblpY="-1800"/>
        <w:tblW w:w="10340" w:type="dxa"/>
        <w:tblCellMar>
          <w:top w:w="15" w:type="dxa"/>
          <w:left w:w="15" w:type="dxa"/>
          <w:bottom w:w="15" w:type="dxa"/>
          <w:right w:w="15" w:type="dxa"/>
        </w:tblCellMar>
        <w:tblLook w:val="04A0" w:firstRow="1" w:lastRow="0" w:firstColumn="1" w:lastColumn="0" w:noHBand="0" w:noVBand="1"/>
      </w:tblPr>
      <w:tblGrid>
        <w:gridCol w:w="1838"/>
        <w:gridCol w:w="8502"/>
      </w:tblGrid>
      <w:tr w:rsidR="006E2CBE" w:rsidRPr="006E2CBE" w14:paraId="16AA6EFB" w14:textId="77777777" w:rsidTr="006E2CBE">
        <w:trPr>
          <w:trHeight w:val="1141"/>
        </w:trPr>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D3945AF" w14:textId="12D8E2ED" w:rsidR="006E2CBE" w:rsidRPr="006E2CBE" w:rsidRDefault="006E2CBE" w:rsidP="0028068D">
            <w:pPr>
              <w:spacing w:after="0" w:line="240" w:lineRule="auto"/>
              <w:jc w:val="both"/>
              <w:rPr>
                <w:rFonts w:ascii="Times New Roman" w:eastAsia="Times New Roman" w:hAnsi="Times New Roman" w:cs="Times New Roman"/>
                <w:b/>
                <w:bCs/>
                <w:color w:val="212529"/>
                <w:sz w:val="23"/>
                <w:szCs w:val="23"/>
                <w:lang w:eastAsia="en-IN"/>
              </w:rPr>
            </w:pPr>
            <w:proofErr w:type="gramStart"/>
            <w:r w:rsidRPr="006E2CBE">
              <w:rPr>
                <w:rFonts w:ascii="Times New Roman" w:eastAsia="Times New Roman" w:hAnsi="Times New Roman" w:cs="Times New Roman"/>
                <w:b/>
                <w:bCs/>
                <w:color w:val="212529"/>
                <w:sz w:val="23"/>
                <w:szCs w:val="23"/>
                <w:lang w:eastAsia="en-IN"/>
              </w:rPr>
              <w:lastRenderedPageBreak/>
              <w:t>Sr.No</w:t>
            </w:r>
            <w:proofErr w:type="gramEnd"/>
          </w:p>
        </w:tc>
        <w:tc>
          <w:tcPr>
            <w:tcW w:w="850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9330DEF" w14:textId="77777777" w:rsidR="006E2CBE" w:rsidRPr="006E2CBE" w:rsidRDefault="006E2CBE" w:rsidP="0028068D">
            <w:pPr>
              <w:spacing w:after="0" w:line="240" w:lineRule="auto"/>
              <w:jc w:val="both"/>
              <w:rPr>
                <w:rFonts w:ascii="Times New Roman" w:eastAsia="Times New Roman" w:hAnsi="Times New Roman" w:cs="Times New Roman"/>
                <w:b/>
                <w:bCs/>
                <w:color w:val="212529"/>
                <w:sz w:val="23"/>
                <w:szCs w:val="23"/>
                <w:lang w:eastAsia="en-IN"/>
              </w:rPr>
            </w:pPr>
            <w:r w:rsidRPr="006E2CBE">
              <w:rPr>
                <w:rFonts w:ascii="Times New Roman" w:eastAsia="Times New Roman" w:hAnsi="Times New Roman" w:cs="Times New Roman"/>
                <w:b/>
                <w:bCs/>
                <w:color w:val="212529"/>
                <w:sz w:val="23"/>
                <w:szCs w:val="23"/>
                <w:lang w:eastAsia="en-IN"/>
              </w:rPr>
              <w:t>Parameter &amp; Description</w:t>
            </w:r>
          </w:p>
        </w:tc>
      </w:tr>
      <w:tr w:rsidR="006E2CBE" w:rsidRPr="006E2CBE" w14:paraId="52A81B34"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704EE7"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1</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8FC4D8"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penalty</w:t>
            </w:r>
            <w:r w:rsidRPr="006E2CBE">
              <w:rPr>
                <w:rFonts w:ascii="Times New Roman" w:eastAsia="Times New Roman" w:hAnsi="Times New Roman" w:cs="Times New Roman"/>
                <w:i/>
                <w:iCs/>
                <w:color w:val="000000"/>
                <w:sz w:val="24"/>
                <w:szCs w:val="24"/>
                <w:lang w:eastAsia="en-IN"/>
              </w:rPr>
              <w:t> − str, ‘L1’, ‘L2’, ‘elasticnet’ or none, optional, default = ‘L2’</w:t>
            </w:r>
          </w:p>
          <w:p w14:paraId="747F4C89"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This parameter is used to specify the norm (L1 or L2) used in penalization (regularization).</w:t>
            </w:r>
          </w:p>
        </w:tc>
      </w:tr>
      <w:tr w:rsidR="006E2CBE" w:rsidRPr="006E2CBE" w14:paraId="14C90E38"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28886A"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2</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5FAEA"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dual</w:t>
            </w:r>
            <w:r w:rsidRPr="006E2CBE">
              <w:rPr>
                <w:rFonts w:ascii="Times New Roman" w:eastAsia="Times New Roman" w:hAnsi="Times New Roman" w:cs="Times New Roman"/>
                <w:i/>
                <w:iCs/>
                <w:color w:val="000000"/>
                <w:sz w:val="24"/>
                <w:szCs w:val="24"/>
                <w:lang w:eastAsia="en-IN"/>
              </w:rPr>
              <w:t> − Boolean, optional, default = False</w:t>
            </w:r>
          </w:p>
          <w:p w14:paraId="7C77A385"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is used for dual or primal formulation whereas dual formulation is only implemented for L2 penalty.</w:t>
            </w:r>
          </w:p>
        </w:tc>
      </w:tr>
      <w:tr w:rsidR="006E2CBE" w:rsidRPr="006E2CBE" w14:paraId="645EDDE8"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333936"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3</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68F4E"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tol</w:t>
            </w:r>
            <w:r w:rsidRPr="006E2CBE">
              <w:rPr>
                <w:rFonts w:ascii="Times New Roman" w:eastAsia="Times New Roman" w:hAnsi="Times New Roman" w:cs="Times New Roman"/>
                <w:i/>
                <w:iCs/>
                <w:color w:val="000000"/>
                <w:sz w:val="24"/>
                <w:szCs w:val="24"/>
                <w:lang w:eastAsia="en-IN"/>
              </w:rPr>
              <w:t> − float, optional, default=1e-4</w:t>
            </w:r>
          </w:p>
          <w:p w14:paraId="0A547024"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represents the tolerance for stopping criteria.</w:t>
            </w:r>
          </w:p>
        </w:tc>
      </w:tr>
      <w:tr w:rsidR="006E2CBE" w:rsidRPr="006E2CBE" w14:paraId="3E36F0CB"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73FC67"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4</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A6BD34"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C</w:t>
            </w:r>
            <w:r w:rsidRPr="006E2CBE">
              <w:rPr>
                <w:rFonts w:ascii="Times New Roman" w:eastAsia="Times New Roman" w:hAnsi="Times New Roman" w:cs="Times New Roman"/>
                <w:i/>
                <w:iCs/>
                <w:color w:val="000000"/>
                <w:sz w:val="24"/>
                <w:szCs w:val="24"/>
                <w:lang w:eastAsia="en-IN"/>
              </w:rPr>
              <w:t> − float, optional, default=1.0</w:t>
            </w:r>
          </w:p>
          <w:p w14:paraId="79B56029"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represents the inverse of regularization strength, which must always be a positive float.</w:t>
            </w:r>
          </w:p>
        </w:tc>
      </w:tr>
      <w:tr w:rsidR="006E2CBE" w:rsidRPr="006E2CBE" w14:paraId="11A88A1D"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C064CD"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5</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E7EA22"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fit_intercept</w:t>
            </w:r>
            <w:r w:rsidRPr="006E2CBE">
              <w:rPr>
                <w:rFonts w:ascii="Times New Roman" w:eastAsia="Times New Roman" w:hAnsi="Times New Roman" w:cs="Times New Roman"/>
                <w:i/>
                <w:iCs/>
                <w:color w:val="000000"/>
                <w:sz w:val="24"/>
                <w:szCs w:val="24"/>
                <w:lang w:eastAsia="en-IN"/>
              </w:rPr>
              <w:t> − Boolean, optional, default = True</w:t>
            </w:r>
          </w:p>
          <w:p w14:paraId="6B0DF623"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This parameter specifies that a constant (bias or intercept) should be added to the decision function.</w:t>
            </w:r>
          </w:p>
        </w:tc>
      </w:tr>
      <w:tr w:rsidR="006E2CBE" w:rsidRPr="006E2CBE" w14:paraId="0187E481"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C73582"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6</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5C6DD4"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intercept_scaling</w:t>
            </w:r>
            <w:r w:rsidRPr="006E2CBE">
              <w:rPr>
                <w:rFonts w:ascii="Times New Roman" w:eastAsia="Times New Roman" w:hAnsi="Times New Roman" w:cs="Times New Roman"/>
                <w:i/>
                <w:iCs/>
                <w:color w:val="000000"/>
                <w:sz w:val="24"/>
                <w:szCs w:val="24"/>
                <w:lang w:eastAsia="en-IN"/>
              </w:rPr>
              <w:t> − float, optional, default = 1</w:t>
            </w:r>
          </w:p>
          <w:p w14:paraId="06EE414D"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This parameter is useful when</w:t>
            </w:r>
          </w:p>
          <w:p w14:paraId="7D4BCDEF" w14:textId="77777777" w:rsidR="006E2CBE" w:rsidRPr="006E2CBE" w:rsidRDefault="006E2CBE" w:rsidP="0028068D">
            <w:pPr>
              <w:numPr>
                <w:ilvl w:val="0"/>
                <w:numId w:val="7"/>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the </w:t>
            </w:r>
            <w:r w:rsidRPr="006E2CBE">
              <w:rPr>
                <w:rFonts w:ascii="Times New Roman" w:eastAsia="Times New Roman" w:hAnsi="Times New Roman" w:cs="Times New Roman"/>
                <w:b/>
                <w:bCs/>
                <w:color w:val="000000"/>
                <w:sz w:val="24"/>
                <w:szCs w:val="24"/>
                <w:lang w:eastAsia="en-IN"/>
              </w:rPr>
              <w:t>solver ‘liblinear’</w:t>
            </w:r>
            <w:r w:rsidRPr="006E2CBE">
              <w:rPr>
                <w:rFonts w:ascii="Times New Roman" w:eastAsia="Times New Roman" w:hAnsi="Times New Roman" w:cs="Times New Roman"/>
                <w:color w:val="000000"/>
                <w:sz w:val="24"/>
                <w:szCs w:val="24"/>
                <w:lang w:eastAsia="en-IN"/>
              </w:rPr>
              <w:t> is used</w:t>
            </w:r>
          </w:p>
          <w:p w14:paraId="6028350C" w14:textId="77777777" w:rsidR="006E2CBE" w:rsidRPr="006E2CBE" w:rsidRDefault="006E2CBE" w:rsidP="0028068D">
            <w:pPr>
              <w:numPr>
                <w:ilvl w:val="0"/>
                <w:numId w:val="7"/>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fit_intercept</w:t>
            </w:r>
            <w:r w:rsidRPr="006E2CBE">
              <w:rPr>
                <w:rFonts w:ascii="Times New Roman" w:eastAsia="Times New Roman" w:hAnsi="Times New Roman" w:cs="Times New Roman"/>
                <w:color w:val="000000"/>
                <w:sz w:val="24"/>
                <w:szCs w:val="24"/>
                <w:lang w:eastAsia="en-IN"/>
              </w:rPr>
              <w:t> is set to true</w:t>
            </w:r>
          </w:p>
        </w:tc>
      </w:tr>
      <w:tr w:rsidR="006E2CBE" w:rsidRPr="006E2CBE" w14:paraId="69471743"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55E5DB"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7</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5FD6DA"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class_weight</w:t>
            </w:r>
            <w:r w:rsidRPr="006E2CBE">
              <w:rPr>
                <w:rFonts w:ascii="Times New Roman" w:eastAsia="Times New Roman" w:hAnsi="Times New Roman" w:cs="Times New Roman"/>
                <w:i/>
                <w:iCs/>
                <w:color w:val="000000"/>
                <w:sz w:val="24"/>
                <w:szCs w:val="24"/>
                <w:lang w:eastAsia="en-IN"/>
              </w:rPr>
              <w:t> − dict or ‘balanced’ optional, default = none</w:t>
            </w:r>
          </w:p>
          <w:p w14:paraId="06C25BC4"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represents the weights associated with classes. If we use the default option, it means all the classes are supposed to have weight one. On the other hand, if you choose class_weight: balanced, it will use the values of y to automatically adjust weights.</w:t>
            </w:r>
          </w:p>
        </w:tc>
      </w:tr>
      <w:tr w:rsidR="006E2CBE" w:rsidRPr="006E2CBE" w14:paraId="63AA9E3D"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5453DB"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8</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1F5B1"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random_state</w:t>
            </w:r>
            <w:r w:rsidRPr="006E2CBE">
              <w:rPr>
                <w:rFonts w:ascii="Times New Roman" w:eastAsia="Times New Roman" w:hAnsi="Times New Roman" w:cs="Times New Roman"/>
                <w:i/>
                <w:iCs/>
                <w:color w:val="000000"/>
                <w:sz w:val="24"/>
                <w:szCs w:val="24"/>
                <w:lang w:eastAsia="en-IN"/>
              </w:rPr>
              <w:t> − int, RandomState instance or None, optional, default = none</w:t>
            </w:r>
          </w:p>
          <w:p w14:paraId="16DB47D1"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This parameter represents the seed of the pseudo random number generated which is used while shuffling the data. Followings are the options</w:t>
            </w:r>
          </w:p>
          <w:p w14:paraId="755EDF76" w14:textId="77777777" w:rsidR="006E2CBE" w:rsidRPr="006E2CBE" w:rsidRDefault="006E2CBE" w:rsidP="0028068D">
            <w:pPr>
              <w:numPr>
                <w:ilvl w:val="0"/>
                <w:numId w:val="8"/>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int</w:t>
            </w:r>
            <w:r w:rsidRPr="006E2CBE">
              <w:rPr>
                <w:rFonts w:ascii="Times New Roman" w:eastAsia="Times New Roman" w:hAnsi="Times New Roman" w:cs="Times New Roman"/>
                <w:color w:val="000000"/>
                <w:sz w:val="24"/>
                <w:szCs w:val="24"/>
                <w:lang w:eastAsia="en-IN"/>
              </w:rPr>
              <w:t> − in this case, random_state is the seed used by random number generator.</w:t>
            </w:r>
          </w:p>
          <w:p w14:paraId="53AF9718" w14:textId="77777777" w:rsidR="006E2CBE" w:rsidRPr="006E2CBE" w:rsidRDefault="006E2CBE" w:rsidP="0028068D">
            <w:pPr>
              <w:numPr>
                <w:ilvl w:val="0"/>
                <w:numId w:val="8"/>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RandomState instance</w:t>
            </w:r>
            <w:r w:rsidRPr="006E2CBE">
              <w:rPr>
                <w:rFonts w:ascii="Times New Roman" w:eastAsia="Times New Roman" w:hAnsi="Times New Roman" w:cs="Times New Roman"/>
                <w:color w:val="000000"/>
                <w:sz w:val="24"/>
                <w:szCs w:val="24"/>
                <w:lang w:eastAsia="en-IN"/>
              </w:rPr>
              <w:t> − in this case, </w:t>
            </w:r>
            <w:r w:rsidRPr="006E2CBE">
              <w:rPr>
                <w:rFonts w:ascii="Times New Roman" w:eastAsia="Times New Roman" w:hAnsi="Times New Roman" w:cs="Times New Roman"/>
                <w:i/>
                <w:iCs/>
                <w:color w:val="000000"/>
                <w:sz w:val="24"/>
                <w:szCs w:val="24"/>
                <w:lang w:eastAsia="en-IN"/>
              </w:rPr>
              <w:t>random_state</w:t>
            </w:r>
            <w:r w:rsidRPr="006E2CBE">
              <w:rPr>
                <w:rFonts w:ascii="Times New Roman" w:eastAsia="Times New Roman" w:hAnsi="Times New Roman" w:cs="Times New Roman"/>
                <w:color w:val="000000"/>
                <w:sz w:val="24"/>
                <w:szCs w:val="24"/>
                <w:lang w:eastAsia="en-IN"/>
              </w:rPr>
              <w:t> is the random number generator.</w:t>
            </w:r>
          </w:p>
          <w:p w14:paraId="12445CD9" w14:textId="77777777" w:rsidR="006E2CBE" w:rsidRPr="006E2CBE" w:rsidRDefault="006E2CBE" w:rsidP="0028068D">
            <w:pPr>
              <w:numPr>
                <w:ilvl w:val="0"/>
                <w:numId w:val="8"/>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None</w:t>
            </w:r>
            <w:r w:rsidRPr="006E2CBE">
              <w:rPr>
                <w:rFonts w:ascii="Times New Roman" w:eastAsia="Times New Roman" w:hAnsi="Times New Roman" w:cs="Times New Roman"/>
                <w:color w:val="000000"/>
                <w:sz w:val="24"/>
                <w:szCs w:val="24"/>
                <w:lang w:eastAsia="en-IN"/>
              </w:rPr>
              <w:t xml:space="preserve"> − in this case, the random number generator is the RandonState instance used by </w:t>
            </w:r>
            <w:proofErr w:type="gramStart"/>
            <w:r w:rsidRPr="006E2CBE">
              <w:rPr>
                <w:rFonts w:ascii="Times New Roman" w:eastAsia="Times New Roman" w:hAnsi="Times New Roman" w:cs="Times New Roman"/>
                <w:color w:val="000000"/>
                <w:sz w:val="24"/>
                <w:szCs w:val="24"/>
                <w:lang w:eastAsia="en-IN"/>
              </w:rPr>
              <w:t>np.random</w:t>
            </w:r>
            <w:proofErr w:type="gramEnd"/>
            <w:r w:rsidRPr="006E2CBE">
              <w:rPr>
                <w:rFonts w:ascii="Times New Roman" w:eastAsia="Times New Roman" w:hAnsi="Times New Roman" w:cs="Times New Roman"/>
                <w:color w:val="000000"/>
                <w:sz w:val="24"/>
                <w:szCs w:val="24"/>
                <w:lang w:eastAsia="en-IN"/>
              </w:rPr>
              <w:t>.</w:t>
            </w:r>
          </w:p>
        </w:tc>
      </w:tr>
      <w:tr w:rsidR="006E2CBE" w:rsidRPr="006E2CBE" w14:paraId="331BA49D"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566D9"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lastRenderedPageBreak/>
              <w:t>9</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C760C2"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solver</w:t>
            </w:r>
            <w:r w:rsidRPr="006E2CBE">
              <w:rPr>
                <w:rFonts w:ascii="Times New Roman" w:eastAsia="Times New Roman" w:hAnsi="Times New Roman" w:cs="Times New Roman"/>
                <w:i/>
                <w:iCs/>
                <w:color w:val="000000"/>
                <w:sz w:val="24"/>
                <w:szCs w:val="24"/>
                <w:lang w:eastAsia="en-IN"/>
              </w:rPr>
              <w:t> − str, {‘newton-cg’, ‘lbfgs’, ‘liblinear’, ‘saag’, ‘saga’}, optional, default = ‘liblinear’</w:t>
            </w:r>
          </w:p>
          <w:p w14:paraId="2ED7C8B8"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This parameter represents which algorithm to use in the optimization problem. Followings are the properties of options under this parameter −</w:t>
            </w:r>
          </w:p>
          <w:p w14:paraId="273C174F" w14:textId="77777777" w:rsidR="006E2CBE" w:rsidRPr="006E2CBE" w:rsidRDefault="006E2CBE" w:rsidP="0028068D">
            <w:pPr>
              <w:numPr>
                <w:ilvl w:val="0"/>
                <w:numId w:val="9"/>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liblinear</w:t>
            </w:r>
            <w:r w:rsidRPr="006E2CBE">
              <w:rPr>
                <w:rFonts w:ascii="Times New Roman" w:eastAsia="Times New Roman" w:hAnsi="Times New Roman" w:cs="Times New Roman"/>
                <w:color w:val="000000"/>
                <w:sz w:val="24"/>
                <w:szCs w:val="24"/>
                <w:lang w:eastAsia="en-IN"/>
              </w:rPr>
              <w:t> − It is a good choice for small datasets. It also handles L1 penalty. For multiclass problems, it is limited to one-versus-rest schemes.</w:t>
            </w:r>
          </w:p>
          <w:p w14:paraId="4756EAB8" w14:textId="77777777" w:rsidR="006E2CBE" w:rsidRPr="006E2CBE" w:rsidRDefault="006E2CBE" w:rsidP="0028068D">
            <w:pPr>
              <w:numPr>
                <w:ilvl w:val="0"/>
                <w:numId w:val="9"/>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newton-cg</w:t>
            </w:r>
            <w:r w:rsidRPr="006E2CBE">
              <w:rPr>
                <w:rFonts w:ascii="Times New Roman" w:eastAsia="Times New Roman" w:hAnsi="Times New Roman" w:cs="Times New Roman"/>
                <w:color w:val="000000"/>
                <w:sz w:val="24"/>
                <w:szCs w:val="24"/>
                <w:lang w:eastAsia="en-IN"/>
              </w:rPr>
              <w:t> − It handles only L2 penalty.</w:t>
            </w:r>
          </w:p>
          <w:p w14:paraId="6C777772" w14:textId="77777777" w:rsidR="006E2CBE" w:rsidRPr="006E2CBE" w:rsidRDefault="006E2CBE" w:rsidP="0028068D">
            <w:pPr>
              <w:numPr>
                <w:ilvl w:val="0"/>
                <w:numId w:val="9"/>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lbfgs</w:t>
            </w:r>
            <w:r w:rsidRPr="006E2CBE">
              <w:rPr>
                <w:rFonts w:ascii="Times New Roman" w:eastAsia="Times New Roman" w:hAnsi="Times New Roman" w:cs="Times New Roman"/>
                <w:color w:val="000000"/>
                <w:sz w:val="24"/>
                <w:szCs w:val="24"/>
                <w:lang w:eastAsia="en-IN"/>
              </w:rPr>
              <w:t> − For multiclass problems, it handles multinomial loss. It also handles only L2 penalty.</w:t>
            </w:r>
          </w:p>
          <w:p w14:paraId="3E2E521E" w14:textId="77777777" w:rsidR="006E2CBE" w:rsidRPr="006E2CBE" w:rsidRDefault="006E2CBE" w:rsidP="0028068D">
            <w:pPr>
              <w:numPr>
                <w:ilvl w:val="0"/>
                <w:numId w:val="9"/>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saga</w:t>
            </w:r>
            <w:r w:rsidRPr="006E2CBE">
              <w:rPr>
                <w:rFonts w:ascii="Times New Roman" w:eastAsia="Times New Roman" w:hAnsi="Times New Roman" w:cs="Times New Roman"/>
                <w:color w:val="000000"/>
                <w:sz w:val="24"/>
                <w:szCs w:val="24"/>
                <w:lang w:eastAsia="en-IN"/>
              </w:rPr>
              <w:t> − It is a good choice for large datasets. For multiclass problems, it also handles multinomial loss. Along with L1 penalty, it also supports ‘elasticnet’ penalty.</w:t>
            </w:r>
          </w:p>
          <w:p w14:paraId="12110C90" w14:textId="77777777" w:rsidR="006E2CBE" w:rsidRPr="006E2CBE" w:rsidRDefault="006E2CBE" w:rsidP="0028068D">
            <w:pPr>
              <w:numPr>
                <w:ilvl w:val="0"/>
                <w:numId w:val="9"/>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sag</w:t>
            </w:r>
            <w:r w:rsidRPr="006E2CBE">
              <w:rPr>
                <w:rFonts w:ascii="Times New Roman" w:eastAsia="Times New Roman" w:hAnsi="Times New Roman" w:cs="Times New Roman"/>
                <w:color w:val="000000"/>
                <w:sz w:val="24"/>
                <w:szCs w:val="24"/>
                <w:lang w:eastAsia="en-IN"/>
              </w:rPr>
              <w:t> − It is also used for large datasets. For multiclass problems, it also handles multinomial loss.</w:t>
            </w:r>
          </w:p>
        </w:tc>
      </w:tr>
      <w:tr w:rsidR="006E2CBE" w:rsidRPr="006E2CBE" w14:paraId="0FF48DAD"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6ECA2"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10</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30D546"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max_iter</w:t>
            </w:r>
            <w:r w:rsidRPr="006E2CBE">
              <w:rPr>
                <w:rFonts w:ascii="Times New Roman" w:eastAsia="Times New Roman" w:hAnsi="Times New Roman" w:cs="Times New Roman"/>
                <w:i/>
                <w:iCs/>
                <w:color w:val="000000"/>
                <w:sz w:val="24"/>
                <w:szCs w:val="24"/>
                <w:lang w:eastAsia="en-IN"/>
              </w:rPr>
              <w:t> − int, optional, default = 100</w:t>
            </w:r>
          </w:p>
          <w:p w14:paraId="0972B0C8"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As name suggest, it represents the maximum number of iterations taken for solvers to converge.</w:t>
            </w:r>
          </w:p>
        </w:tc>
      </w:tr>
      <w:tr w:rsidR="006E2CBE" w:rsidRPr="006E2CBE" w14:paraId="52DD73A5"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EBCEFC"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11</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7068AB"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multi_class</w:t>
            </w:r>
            <w:r w:rsidRPr="006E2CBE">
              <w:rPr>
                <w:rFonts w:ascii="Times New Roman" w:eastAsia="Times New Roman" w:hAnsi="Times New Roman" w:cs="Times New Roman"/>
                <w:i/>
                <w:iCs/>
                <w:color w:val="000000"/>
                <w:sz w:val="24"/>
                <w:szCs w:val="24"/>
                <w:lang w:eastAsia="en-IN"/>
              </w:rPr>
              <w:t> − str, {‘ovr’, ‘multinomial’, ‘auto’}, optional, default = ‘ovr’</w:t>
            </w:r>
          </w:p>
          <w:p w14:paraId="0B6C6122" w14:textId="77777777" w:rsidR="006E2CBE" w:rsidRPr="006E2CBE" w:rsidRDefault="006E2CBE" w:rsidP="0028068D">
            <w:pPr>
              <w:numPr>
                <w:ilvl w:val="0"/>
                <w:numId w:val="10"/>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ovr</w:t>
            </w:r>
            <w:r w:rsidRPr="006E2CBE">
              <w:rPr>
                <w:rFonts w:ascii="Times New Roman" w:eastAsia="Times New Roman" w:hAnsi="Times New Roman" w:cs="Times New Roman"/>
                <w:color w:val="000000"/>
                <w:sz w:val="24"/>
                <w:szCs w:val="24"/>
                <w:lang w:eastAsia="en-IN"/>
              </w:rPr>
              <w:t> − For this option, a binary problem is fit for each label.</w:t>
            </w:r>
          </w:p>
          <w:p w14:paraId="57D71650" w14:textId="77777777" w:rsidR="006E2CBE" w:rsidRPr="006E2CBE" w:rsidRDefault="006E2CBE" w:rsidP="0028068D">
            <w:pPr>
              <w:numPr>
                <w:ilvl w:val="0"/>
                <w:numId w:val="10"/>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multimonial</w:t>
            </w:r>
            <w:r w:rsidRPr="006E2CBE">
              <w:rPr>
                <w:rFonts w:ascii="Times New Roman" w:eastAsia="Times New Roman" w:hAnsi="Times New Roman" w:cs="Times New Roman"/>
                <w:color w:val="000000"/>
                <w:sz w:val="24"/>
                <w:szCs w:val="24"/>
                <w:lang w:eastAsia="en-IN"/>
              </w:rPr>
              <w:t> − For this option, the loss minimized is the multinomial loss fit across the entire probability distribution. We can’t use this option if solver = ‘liblinear’.</w:t>
            </w:r>
          </w:p>
          <w:p w14:paraId="717FE768" w14:textId="77777777" w:rsidR="006E2CBE" w:rsidRPr="006E2CBE" w:rsidRDefault="006E2CBE" w:rsidP="0028068D">
            <w:pPr>
              <w:numPr>
                <w:ilvl w:val="0"/>
                <w:numId w:val="10"/>
              </w:numPr>
              <w:spacing w:after="0" w:line="240" w:lineRule="auto"/>
              <w:ind w:left="1395"/>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24"/>
                <w:szCs w:val="24"/>
                <w:lang w:eastAsia="en-IN"/>
              </w:rPr>
              <w:t>auto</w:t>
            </w:r>
            <w:r w:rsidRPr="006E2CBE">
              <w:rPr>
                <w:rFonts w:ascii="Times New Roman" w:eastAsia="Times New Roman" w:hAnsi="Times New Roman" w:cs="Times New Roman"/>
                <w:color w:val="000000"/>
                <w:sz w:val="24"/>
                <w:szCs w:val="24"/>
                <w:lang w:eastAsia="en-IN"/>
              </w:rPr>
              <w:t> − This option will select ‘ovr’ if solver = ‘liblinear’ or data is binary, else it will choose ‘multinomial’.</w:t>
            </w:r>
          </w:p>
        </w:tc>
      </w:tr>
      <w:tr w:rsidR="006E2CBE" w:rsidRPr="006E2CBE" w14:paraId="0B0690F5"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AA6C51"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12</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0A1E10"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verbose</w:t>
            </w:r>
            <w:r w:rsidRPr="006E2CBE">
              <w:rPr>
                <w:rFonts w:ascii="Times New Roman" w:eastAsia="Times New Roman" w:hAnsi="Times New Roman" w:cs="Times New Roman"/>
                <w:i/>
                <w:iCs/>
                <w:color w:val="000000"/>
                <w:sz w:val="24"/>
                <w:szCs w:val="24"/>
                <w:lang w:eastAsia="en-IN"/>
              </w:rPr>
              <w:t> − int, optional, default = 0</w:t>
            </w:r>
          </w:p>
          <w:p w14:paraId="44304652"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By default, the value of this parameter is 0 but for liblinear and lbfgs solver we should set verbose to any positive number.</w:t>
            </w:r>
          </w:p>
        </w:tc>
      </w:tr>
      <w:tr w:rsidR="006E2CBE" w:rsidRPr="006E2CBE" w14:paraId="264167D2"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F3C054"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13</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260845"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warm_start</w:t>
            </w:r>
            <w:r w:rsidRPr="006E2CBE">
              <w:rPr>
                <w:rFonts w:ascii="Times New Roman" w:eastAsia="Times New Roman" w:hAnsi="Times New Roman" w:cs="Times New Roman"/>
                <w:i/>
                <w:iCs/>
                <w:color w:val="000000"/>
                <w:sz w:val="24"/>
                <w:szCs w:val="24"/>
                <w:lang w:eastAsia="en-IN"/>
              </w:rPr>
              <w:t> − bool, optional, default = false</w:t>
            </w:r>
          </w:p>
          <w:p w14:paraId="251809EC"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With this parameter set to True, we can reuse the solution of the previous call to fit as initialization. If we choose default i.e. false, it will erase the previous solution.</w:t>
            </w:r>
          </w:p>
        </w:tc>
      </w:tr>
      <w:tr w:rsidR="006E2CBE" w:rsidRPr="006E2CBE" w14:paraId="2CC11E80"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38A8E6"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14</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B44F94"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n_jobs</w:t>
            </w:r>
            <w:r w:rsidRPr="006E2CBE">
              <w:rPr>
                <w:rFonts w:ascii="Times New Roman" w:eastAsia="Times New Roman" w:hAnsi="Times New Roman" w:cs="Times New Roman"/>
                <w:i/>
                <w:iCs/>
                <w:color w:val="000000"/>
                <w:sz w:val="24"/>
                <w:szCs w:val="24"/>
                <w:lang w:eastAsia="en-IN"/>
              </w:rPr>
              <w:t> − int or None, optional, default = None</w:t>
            </w:r>
          </w:p>
          <w:p w14:paraId="3E5DBA4E"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If multi_class = ‘ovr’, this parameter represents the number of CPU cores used when parallelizing over classes. It is ignored when solver = ‘liblinear’.</w:t>
            </w:r>
          </w:p>
        </w:tc>
      </w:tr>
      <w:tr w:rsidR="006E2CBE" w:rsidRPr="006E2CBE" w14:paraId="7DEC7EDF" w14:textId="77777777" w:rsidTr="006E2CBE">
        <w:tc>
          <w:tcPr>
            <w:tcW w:w="18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BBD804" w14:textId="77777777" w:rsidR="006E2CBE" w:rsidRPr="006E2CBE" w:rsidRDefault="006E2CBE"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lastRenderedPageBreak/>
              <w:t>15</w:t>
            </w:r>
          </w:p>
        </w:tc>
        <w:tc>
          <w:tcPr>
            <w:tcW w:w="85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AB7D1"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l1_ratio</w:t>
            </w:r>
            <w:r w:rsidRPr="006E2CBE">
              <w:rPr>
                <w:rFonts w:ascii="Times New Roman" w:eastAsia="Times New Roman" w:hAnsi="Times New Roman" w:cs="Times New Roman"/>
                <w:i/>
                <w:iCs/>
                <w:color w:val="000000"/>
                <w:sz w:val="24"/>
                <w:szCs w:val="24"/>
                <w:lang w:eastAsia="en-IN"/>
              </w:rPr>
              <w:t> − float or None, optional, dgtefault = None</w:t>
            </w:r>
          </w:p>
          <w:p w14:paraId="4F4AA6C4" w14:textId="77777777"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is used in case when penalty = ‘elasticnet’. It is basically the Elastic-Net mixing parameter with 0 &lt; = l1_ratio &gt; = 1.</w:t>
            </w:r>
          </w:p>
        </w:tc>
      </w:tr>
    </w:tbl>
    <w:p w14:paraId="7AED41A3" w14:textId="69B2EB3D" w:rsidR="006E2CBE" w:rsidRPr="006E2CBE" w:rsidRDefault="006E2CBE"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color w:val="000000"/>
          <w:sz w:val="32"/>
          <w:szCs w:val="32"/>
          <w:u w:val="single"/>
          <w:lang w:eastAsia="en-IN"/>
        </w:rPr>
        <w:t>Attributes</w:t>
      </w:r>
      <w:r w:rsidR="0028068D" w:rsidRPr="0028068D">
        <w:rPr>
          <w:rFonts w:ascii="Times New Roman" w:eastAsia="Times New Roman" w:hAnsi="Times New Roman" w:cs="Times New Roman"/>
          <w:b/>
          <w:bCs/>
          <w:i/>
          <w:iCs/>
          <w:color w:val="000000"/>
          <w:sz w:val="32"/>
          <w:szCs w:val="32"/>
          <w:u w:val="single"/>
          <w:lang w:eastAsia="en-IN"/>
        </w:rPr>
        <w:t>:</w:t>
      </w:r>
      <w:r w:rsidR="0028068D" w:rsidRPr="0028068D">
        <w:rPr>
          <w:rFonts w:ascii="Times New Roman" w:eastAsia="Times New Roman" w:hAnsi="Times New Roman" w:cs="Times New Roman"/>
          <w:b/>
          <w:bCs/>
          <w:i/>
          <w:iCs/>
          <w:color w:val="000000"/>
          <w:sz w:val="28"/>
          <w:szCs w:val="28"/>
          <w:u w:val="single"/>
          <w:lang w:eastAsia="en-IN"/>
        </w:rPr>
        <w:t xml:space="preserve"> </w:t>
      </w:r>
      <w:r w:rsidR="0028068D" w:rsidRPr="006E2CBE">
        <w:rPr>
          <w:rFonts w:ascii="Times New Roman" w:eastAsia="Times New Roman" w:hAnsi="Times New Roman" w:cs="Times New Roman"/>
          <w:color w:val="000000"/>
          <w:sz w:val="24"/>
          <w:szCs w:val="24"/>
          <w:lang w:eastAsia="en-IN"/>
        </w:rPr>
        <w:t>Followings table consist the attributes used by </w:t>
      </w:r>
      <w:r w:rsidR="0028068D" w:rsidRPr="006E2CBE">
        <w:rPr>
          <w:rFonts w:ascii="Times New Roman" w:eastAsia="Times New Roman" w:hAnsi="Times New Roman" w:cs="Times New Roman"/>
          <w:b/>
          <w:bCs/>
          <w:color w:val="000000"/>
          <w:sz w:val="24"/>
          <w:szCs w:val="24"/>
          <w:lang w:eastAsia="en-IN"/>
        </w:rPr>
        <w:t>Logistic Regression</w:t>
      </w:r>
      <w:r w:rsidR="0028068D" w:rsidRPr="006E2CBE">
        <w:rPr>
          <w:rFonts w:ascii="Times New Roman" w:eastAsia="Times New Roman" w:hAnsi="Times New Roman" w:cs="Times New Roman"/>
          <w:color w:val="000000"/>
          <w:sz w:val="24"/>
          <w:szCs w:val="24"/>
          <w:lang w:eastAsia="en-IN"/>
        </w:rPr>
        <w:t> module −</w:t>
      </w:r>
    </w:p>
    <w:tbl>
      <w:tblPr>
        <w:tblpPr w:leftFromText="180" w:rightFromText="180" w:vertAnchor="text" w:horzAnchor="margin" w:tblpXSpec="center" w:tblpY="356"/>
        <w:tblW w:w="10884" w:type="dxa"/>
        <w:tblCellMar>
          <w:top w:w="15" w:type="dxa"/>
          <w:left w:w="15" w:type="dxa"/>
          <w:bottom w:w="15" w:type="dxa"/>
          <w:right w:w="15" w:type="dxa"/>
        </w:tblCellMar>
        <w:tblLook w:val="04A0" w:firstRow="1" w:lastRow="0" w:firstColumn="1" w:lastColumn="0" w:noHBand="0" w:noVBand="1"/>
      </w:tblPr>
      <w:tblGrid>
        <w:gridCol w:w="809"/>
        <w:gridCol w:w="10075"/>
      </w:tblGrid>
      <w:tr w:rsidR="004B0E58" w:rsidRPr="006E2CBE" w14:paraId="4ACBE479" w14:textId="77777777" w:rsidTr="004B0E5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A4F909" w14:textId="77777777" w:rsidR="004B0E58" w:rsidRPr="006E2CBE" w:rsidRDefault="004B0E58" w:rsidP="0028068D">
            <w:pPr>
              <w:spacing w:after="0" w:line="240" w:lineRule="auto"/>
              <w:jc w:val="both"/>
              <w:rPr>
                <w:rFonts w:ascii="Times New Roman" w:eastAsia="Times New Roman" w:hAnsi="Times New Roman" w:cs="Times New Roman"/>
                <w:b/>
                <w:bCs/>
                <w:color w:val="212529"/>
                <w:sz w:val="23"/>
                <w:szCs w:val="23"/>
                <w:lang w:eastAsia="en-IN"/>
              </w:rPr>
            </w:pPr>
            <w:proofErr w:type="gramStart"/>
            <w:r w:rsidRPr="006E2CBE">
              <w:rPr>
                <w:rFonts w:ascii="Times New Roman" w:eastAsia="Times New Roman" w:hAnsi="Times New Roman" w:cs="Times New Roman"/>
                <w:b/>
                <w:bCs/>
                <w:color w:val="212529"/>
                <w:sz w:val="23"/>
                <w:szCs w:val="23"/>
                <w:lang w:eastAsia="en-IN"/>
              </w:rPr>
              <w:t>Sr.No</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AF2AC60" w14:textId="77777777" w:rsidR="004B0E58" w:rsidRPr="006E2CBE" w:rsidRDefault="004B0E58" w:rsidP="0028068D">
            <w:pPr>
              <w:spacing w:after="0" w:line="240" w:lineRule="auto"/>
              <w:jc w:val="both"/>
              <w:rPr>
                <w:rFonts w:ascii="Times New Roman" w:eastAsia="Times New Roman" w:hAnsi="Times New Roman" w:cs="Times New Roman"/>
                <w:b/>
                <w:bCs/>
                <w:color w:val="212529"/>
                <w:sz w:val="23"/>
                <w:szCs w:val="23"/>
                <w:lang w:eastAsia="en-IN"/>
              </w:rPr>
            </w:pPr>
            <w:r w:rsidRPr="006E2CBE">
              <w:rPr>
                <w:rFonts w:ascii="Times New Roman" w:eastAsia="Times New Roman" w:hAnsi="Times New Roman" w:cs="Times New Roman"/>
                <w:b/>
                <w:bCs/>
                <w:color w:val="212529"/>
                <w:sz w:val="23"/>
                <w:szCs w:val="23"/>
                <w:lang w:eastAsia="en-IN"/>
              </w:rPr>
              <w:t>Attributes &amp; Description</w:t>
            </w:r>
          </w:p>
        </w:tc>
      </w:tr>
      <w:tr w:rsidR="004B0E58" w:rsidRPr="006E2CBE" w14:paraId="648F5CDF" w14:textId="77777777" w:rsidTr="004B0E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08CAB4" w14:textId="77777777" w:rsidR="004B0E58" w:rsidRPr="006E2CBE" w:rsidRDefault="004B0E58"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551F93"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coef_</w:t>
            </w:r>
            <w:r w:rsidRPr="006E2CBE">
              <w:rPr>
                <w:rFonts w:ascii="Times New Roman" w:eastAsia="Times New Roman" w:hAnsi="Times New Roman" w:cs="Times New Roman"/>
                <w:i/>
                <w:iCs/>
                <w:color w:val="000000"/>
                <w:sz w:val="24"/>
                <w:szCs w:val="24"/>
                <w:lang w:eastAsia="en-IN"/>
              </w:rPr>
              <w:t> − array, shape(n_features,) or (n_classes, n_features)</w:t>
            </w:r>
          </w:p>
          <w:p w14:paraId="3BA92F7B"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is used to estimate the coefficients of the features in the decision function. When the given problem is binary, it is of the shape (1, n_features).</w:t>
            </w:r>
          </w:p>
        </w:tc>
      </w:tr>
      <w:tr w:rsidR="004B0E58" w:rsidRPr="006E2CBE" w14:paraId="2242F59C" w14:textId="77777777" w:rsidTr="004B0E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EAB305" w14:textId="77777777" w:rsidR="004B0E58" w:rsidRPr="006E2CBE" w:rsidRDefault="004B0E58"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E2C91E"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Intercept_</w:t>
            </w:r>
            <w:r w:rsidRPr="006E2CBE">
              <w:rPr>
                <w:rFonts w:ascii="Times New Roman" w:eastAsia="Times New Roman" w:hAnsi="Times New Roman" w:cs="Times New Roman"/>
                <w:i/>
                <w:iCs/>
                <w:color w:val="000000"/>
                <w:sz w:val="24"/>
                <w:szCs w:val="24"/>
                <w:lang w:eastAsia="en-IN"/>
              </w:rPr>
              <w:t xml:space="preserve"> − array, </w:t>
            </w:r>
            <w:proofErr w:type="gramStart"/>
            <w:r w:rsidRPr="006E2CBE">
              <w:rPr>
                <w:rFonts w:ascii="Times New Roman" w:eastAsia="Times New Roman" w:hAnsi="Times New Roman" w:cs="Times New Roman"/>
                <w:i/>
                <w:iCs/>
                <w:color w:val="000000"/>
                <w:sz w:val="24"/>
                <w:szCs w:val="24"/>
                <w:lang w:eastAsia="en-IN"/>
              </w:rPr>
              <w:t>shape(</w:t>
            </w:r>
            <w:proofErr w:type="gramEnd"/>
            <w:r w:rsidRPr="006E2CBE">
              <w:rPr>
                <w:rFonts w:ascii="Times New Roman" w:eastAsia="Times New Roman" w:hAnsi="Times New Roman" w:cs="Times New Roman"/>
                <w:i/>
                <w:iCs/>
                <w:color w:val="000000"/>
                <w:sz w:val="24"/>
                <w:szCs w:val="24"/>
                <w:lang w:eastAsia="en-IN"/>
              </w:rPr>
              <w:t>1) or (n_classes)</w:t>
            </w:r>
          </w:p>
          <w:p w14:paraId="3F4A58F1"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represents the constant, also known as bias, added to the decision function.</w:t>
            </w:r>
          </w:p>
        </w:tc>
      </w:tr>
      <w:tr w:rsidR="004B0E58" w:rsidRPr="006E2CBE" w14:paraId="2BF0CF0B" w14:textId="77777777" w:rsidTr="004B0E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D53643" w14:textId="77777777" w:rsidR="004B0E58" w:rsidRPr="006E2CBE" w:rsidRDefault="004B0E58"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8FAB50"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classes_</w:t>
            </w:r>
            <w:r w:rsidRPr="006E2CBE">
              <w:rPr>
                <w:rFonts w:ascii="Times New Roman" w:eastAsia="Times New Roman" w:hAnsi="Times New Roman" w:cs="Times New Roman"/>
                <w:i/>
                <w:iCs/>
                <w:color w:val="000000"/>
                <w:sz w:val="24"/>
                <w:szCs w:val="24"/>
                <w:lang w:eastAsia="en-IN"/>
              </w:rPr>
              <w:t> − array, shape(n_classes)</w:t>
            </w:r>
          </w:p>
          <w:p w14:paraId="5DAC0962"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will provide a list of class labels known to the classifier.</w:t>
            </w:r>
          </w:p>
        </w:tc>
      </w:tr>
      <w:tr w:rsidR="004B0E58" w:rsidRPr="006E2CBE" w14:paraId="36A30AE8" w14:textId="77777777" w:rsidTr="004B0E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395B0" w14:textId="77777777" w:rsidR="004B0E58" w:rsidRPr="006E2CBE" w:rsidRDefault="004B0E58" w:rsidP="0028068D">
            <w:pPr>
              <w:spacing w:after="0" w:line="240" w:lineRule="auto"/>
              <w:jc w:val="both"/>
              <w:rPr>
                <w:rFonts w:ascii="Times New Roman" w:eastAsia="Times New Roman" w:hAnsi="Times New Roman" w:cs="Times New Roman"/>
                <w:color w:val="212529"/>
                <w:sz w:val="23"/>
                <w:szCs w:val="23"/>
                <w:lang w:eastAsia="en-IN"/>
              </w:rPr>
            </w:pPr>
            <w:r w:rsidRPr="006E2CBE">
              <w:rPr>
                <w:rFonts w:ascii="Times New Roman" w:eastAsia="Times New Roman" w:hAnsi="Times New Roman" w:cs="Times New Roman"/>
                <w:color w:val="212529"/>
                <w:sz w:val="23"/>
                <w:szCs w:val="23"/>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D25FB9"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b/>
                <w:bCs/>
                <w:i/>
                <w:iCs/>
                <w:color w:val="000000"/>
                <w:sz w:val="24"/>
                <w:szCs w:val="24"/>
                <w:lang w:eastAsia="en-IN"/>
              </w:rPr>
              <w:t>n_iter_</w:t>
            </w:r>
            <w:r w:rsidRPr="006E2CBE">
              <w:rPr>
                <w:rFonts w:ascii="Times New Roman" w:eastAsia="Times New Roman" w:hAnsi="Times New Roman" w:cs="Times New Roman"/>
                <w:i/>
                <w:iCs/>
                <w:color w:val="000000"/>
                <w:sz w:val="24"/>
                <w:szCs w:val="24"/>
                <w:lang w:eastAsia="en-IN"/>
              </w:rPr>
              <w:t> − array, shape (n_classes) or (1)</w:t>
            </w:r>
          </w:p>
          <w:p w14:paraId="60AF0D6D" w14:textId="77777777" w:rsidR="004B0E58" w:rsidRPr="006E2CBE" w:rsidRDefault="004B0E58" w:rsidP="0028068D">
            <w:pPr>
              <w:spacing w:before="120" w:after="144" w:line="240" w:lineRule="auto"/>
              <w:jc w:val="both"/>
              <w:rPr>
                <w:rFonts w:ascii="Times New Roman" w:eastAsia="Times New Roman" w:hAnsi="Times New Roman" w:cs="Times New Roman"/>
                <w:color w:val="000000"/>
                <w:sz w:val="24"/>
                <w:szCs w:val="24"/>
                <w:lang w:eastAsia="en-IN"/>
              </w:rPr>
            </w:pPr>
            <w:r w:rsidRPr="006E2CBE">
              <w:rPr>
                <w:rFonts w:ascii="Times New Roman" w:eastAsia="Times New Roman" w:hAnsi="Times New Roman" w:cs="Times New Roman"/>
                <w:color w:val="000000"/>
                <w:sz w:val="24"/>
                <w:szCs w:val="24"/>
                <w:lang w:eastAsia="en-IN"/>
              </w:rPr>
              <w:t>It returns the actual number of iterations for all the classes.</w:t>
            </w:r>
          </w:p>
        </w:tc>
      </w:tr>
    </w:tbl>
    <w:p w14:paraId="6FAE8E12" w14:textId="77777777" w:rsidR="0028068D" w:rsidRDefault="0028068D" w:rsidP="0028068D">
      <w:pPr>
        <w:shd w:val="clear" w:color="auto" w:fill="FFFFFF"/>
        <w:spacing w:beforeAutospacing="1" w:after="0" w:afterAutospacing="1" w:line="240" w:lineRule="auto"/>
        <w:jc w:val="both"/>
        <w:rPr>
          <w:rFonts w:ascii="Times New Roman" w:eastAsia="Times New Roman" w:hAnsi="Times New Roman" w:cs="Times New Roman"/>
          <w:b/>
          <w:bCs/>
          <w:i/>
          <w:iCs/>
          <w:sz w:val="36"/>
          <w:szCs w:val="36"/>
          <w:u w:val="single"/>
          <w:lang w:eastAsia="en-IN"/>
        </w:rPr>
      </w:pPr>
    </w:p>
    <w:p w14:paraId="3457FD9B" w14:textId="6D36F053" w:rsidR="004B0E58" w:rsidRPr="004B0E58" w:rsidRDefault="004B0E58" w:rsidP="0028068D">
      <w:pPr>
        <w:shd w:val="clear" w:color="auto" w:fill="FFFFFF"/>
        <w:spacing w:beforeAutospacing="1" w:after="0" w:afterAutospacing="1" w:line="240" w:lineRule="auto"/>
        <w:jc w:val="both"/>
        <w:rPr>
          <w:rFonts w:ascii="Times New Roman" w:eastAsia="Times New Roman" w:hAnsi="Times New Roman" w:cs="Times New Roman"/>
          <w:b/>
          <w:bCs/>
          <w:i/>
          <w:iCs/>
          <w:sz w:val="36"/>
          <w:szCs w:val="36"/>
          <w:u w:val="single"/>
          <w:lang w:eastAsia="en-IN"/>
        </w:rPr>
      </w:pPr>
      <w:r>
        <w:rPr>
          <w:rFonts w:ascii="Times New Roman" w:eastAsia="Times New Roman" w:hAnsi="Times New Roman" w:cs="Times New Roman"/>
          <w:b/>
          <w:bCs/>
          <w:i/>
          <w:iCs/>
          <w:sz w:val="36"/>
          <w:szCs w:val="36"/>
          <w:u w:val="single"/>
          <w:lang w:eastAsia="en-IN"/>
        </w:rPr>
        <w:t>“</w:t>
      </w:r>
      <w:r w:rsidRPr="00D8145E">
        <w:rPr>
          <w:rFonts w:ascii="Times New Roman" w:eastAsia="Times New Roman" w:hAnsi="Times New Roman" w:cs="Times New Roman"/>
          <w:b/>
          <w:bCs/>
          <w:i/>
          <w:iCs/>
          <w:sz w:val="36"/>
          <w:szCs w:val="36"/>
          <w:u w:val="single"/>
          <w:lang w:eastAsia="en-IN"/>
        </w:rPr>
        <w:t xml:space="preserve">Applications of the </w:t>
      </w:r>
      <w:r w:rsidRPr="004B0E58">
        <w:rPr>
          <w:rFonts w:ascii="Times New Roman" w:eastAsia="Times New Roman" w:hAnsi="Times New Roman" w:cs="Times New Roman"/>
          <w:b/>
          <w:bCs/>
          <w:i/>
          <w:iCs/>
          <w:sz w:val="36"/>
          <w:szCs w:val="36"/>
          <w:u w:val="single"/>
          <w:lang w:eastAsia="en-IN"/>
        </w:rPr>
        <w:t>A</w:t>
      </w:r>
      <w:r w:rsidRPr="00D8145E">
        <w:rPr>
          <w:rFonts w:ascii="Times New Roman" w:eastAsia="Times New Roman" w:hAnsi="Times New Roman" w:cs="Times New Roman"/>
          <w:b/>
          <w:bCs/>
          <w:i/>
          <w:iCs/>
          <w:sz w:val="36"/>
          <w:szCs w:val="36"/>
          <w:u w:val="single"/>
          <w:lang w:eastAsia="en-IN"/>
        </w:rPr>
        <w:t>lgorithm</w:t>
      </w:r>
      <w:r>
        <w:rPr>
          <w:rFonts w:ascii="Times New Roman" w:eastAsia="Times New Roman" w:hAnsi="Times New Roman" w:cs="Times New Roman"/>
          <w:b/>
          <w:bCs/>
          <w:i/>
          <w:iCs/>
          <w:sz w:val="36"/>
          <w:szCs w:val="36"/>
          <w:u w:val="single"/>
          <w:lang w:eastAsia="en-IN"/>
        </w:rPr>
        <w:t>”</w:t>
      </w:r>
      <w:r w:rsidRPr="004B0E58">
        <w:rPr>
          <w:rFonts w:ascii="Times New Roman" w:eastAsia="Times New Roman" w:hAnsi="Times New Roman" w:cs="Times New Roman"/>
          <w:b/>
          <w:bCs/>
          <w:i/>
          <w:iCs/>
          <w:sz w:val="36"/>
          <w:szCs w:val="36"/>
          <w:u w:val="single"/>
          <w:lang w:eastAsia="en-IN"/>
        </w:rPr>
        <w:t>:</w:t>
      </w:r>
    </w:p>
    <w:p w14:paraId="0B7A1AB1" w14:textId="43EB832E" w:rsidR="004B0E58" w:rsidRPr="004B0E58" w:rsidRDefault="004B0E58" w:rsidP="0028068D">
      <w:pPr>
        <w:shd w:val="clear" w:color="auto" w:fill="FFFFFF"/>
        <w:spacing w:after="390" w:line="390" w:lineRule="atLeast"/>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noProof/>
          <w:color w:val="51565E"/>
          <w:sz w:val="24"/>
          <w:szCs w:val="24"/>
          <w:lang w:eastAsia="en-IN"/>
        </w:rPr>
        <w:drawing>
          <wp:inline distT="0" distB="0" distL="0" distR="0" wp14:anchorId="701908F9" wp14:editId="7FED0BD2">
            <wp:extent cx="5350510" cy="1485900"/>
            <wp:effectExtent l="0" t="0" r="2540" b="0"/>
            <wp:docPr id="17" name="Picture 17" descr="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ic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0510" cy="1485900"/>
                    </a:xfrm>
                    <a:prstGeom prst="rect">
                      <a:avLst/>
                    </a:prstGeom>
                    <a:noFill/>
                    <a:ln>
                      <a:noFill/>
                    </a:ln>
                  </pic:spPr>
                </pic:pic>
              </a:graphicData>
            </a:graphic>
          </wp:inline>
        </w:drawing>
      </w:r>
      <w:r w:rsidRPr="004B0E58">
        <w:rPr>
          <w:rFonts w:ascii="Times New Roman" w:eastAsia="Times New Roman" w:hAnsi="Times New Roman" w:cs="Times New Roman"/>
          <w:color w:val="51565E"/>
          <w:sz w:val="24"/>
          <w:szCs w:val="24"/>
          <w:lang w:eastAsia="en-IN"/>
        </w:rPr>
        <w:br/>
      </w:r>
    </w:p>
    <w:p w14:paraId="665EB0DF" w14:textId="77777777" w:rsidR="004B0E58" w:rsidRPr="004B0E58" w:rsidRDefault="004B0E58" w:rsidP="0028068D">
      <w:pPr>
        <w:numPr>
          <w:ilvl w:val="0"/>
          <w:numId w:val="11"/>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Using the logistic regression algorithm, banks can predict whether a customer would default on loans or not</w:t>
      </w:r>
    </w:p>
    <w:p w14:paraId="59B43A2B" w14:textId="77777777" w:rsidR="004B0E58" w:rsidRPr="004B0E58" w:rsidRDefault="004B0E58" w:rsidP="0028068D">
      <w:pPr>
        <w:numPr>
          <w:ilvl w:val="0"/>
          <w:numId w:val="11"/>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lastRenderedPageBreak/>
        <w:t>To predict the weather conditions of a certain place (sunny, windy, rainy, humid, etc.)</w:t>
      </w:r>
    </w:p>
    <w:p w14:paraId="722877AF" w14:textId="77777777" w:rsidR="004B0E58" w:rsidRPr="004B0E58" w:rsidRDefault="004B0E58" w:rsidP="0028068D">
      <w:pPr>
        <w:numPr>
          <w:ilvl w:val="0"/>
          <w:numId w:val="11"/>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Ecommerce companies can identify buyers if they are likely to purchase a certain product</w:t>
      </w:r>
    </w:p>
    <w:p w14:paraId="15845C47" w14:textId="77777777" w:rsidR="004B0E58" w:rsidRPr="004B0E58" w:rsidRDefault="004B0E58" w:rsidP="0028068D">
      <w:pPr>
        <w:numPr>
          <w:ilvl w:val="0"/>
          <w:numId w:val="11"/>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Companies can predict whether they will gain or lose money in the next quarter, year, or month based on their current performance</w:t>
      </w:r>
    </w:p>
    <w:p w14:paraId="210426F3" w14:textId="77777777" w:rsidR="004B0E58" w:rsidRPr="004B0E58" w:rsidRDefault="004B0E58" w:rsidP="0028068D">
      <w:pPr>
        <w:numPr>
          <w:ilvl w:val="0"/>
          <w:numId w:val="11"/>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To classify objects based on their features and attributes</w:t>
      </w:r>
      <w:r w:rsidRPr="004B0E58">
        <w:rPr>
          <w:rFonts w:ascii="Times New Roman" w:eastAsia="Times New Roman" w:hAnsi="Times New Roman" w:cs="Times New Roman"/>
          <w:color w:val="51565E"/>
          <w:sz w:val="24"/>
          <w:szCs w:val="24"/>
          <w:lang w:eastAsia="en-IN"/>
        </w:rPr>
        <w:t>.</w:t>
      </w:r>
    </w:p>
    <w:p w14:paraId="0CB9E8C7" w14:textId="16FA726B" w:rsidR="004B0E58" w:rsidRPr="004B0E58" w:rsidRDefault="004B0E58" w:rsidP="0028068D">
      <w:pPr>
        <w:shd w:val="clear" w:color="auto" w:fill="FFFFFF"/>
        <w:spacing w:before="100" w:beforeAutospacing="1" w:after="210" w:line="360" w:lineRule="atLeast"/>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272C37"/>
          <w:sz w:val="36"/>
          <w:szCs w:val="36"/>
          <w:lang w:eastAsia="en-IN"/>
        </w:rPr>
        <w:t>Assumption in a Logistic Regression Algorithm</w:t>
      </w:r>
      <w:r w:rsidRPr="004B0E58">
        <w:rPr>
          <w:rFonts w:ascii="Times New Roman" w:eastAsia="Times New Roman" w:hAnsi="Times New Roman" w:cs="Times New Roman"/>
          <w:color w:val="272C37"/>
          <w:sz w:val="36"/>
          <w:szCs w:val="36"/>
          <w:lang w:eastAsia="en-IN"/>
        </w:rPr>
        <w:t>:</w:t>
      </w:r>
    </w:p>
    <w:p w14:paraId="2176FAC6" w14:textId="3F1E5DC1" w:rsidR="004B0E58" w:rsidRPr="004B0E58" w:rsidRDefault="004B0E58" w:rsidP="00842F97">
      <w:pPr>
        <w:numPr>
          <w:ilvl w:val="0"/>
          <w:numId w:val="12"/>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In a binary logistic regression, the dependent variable must be binary</w:t>
      </w:r>
    </w:p>
    <w:p w14:paraId="6C7F3766" w14:textId="77777777" w:rsidR="004B0E58" w:rsidRPr="004B0E58" w:rsidRDefault="004B0E58" w:rsidP="0028068D">
      <w:pPr>
        <w:numPr>
          <w:ilvl w:val="0"/>
          <w:numId w:val="12"/>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Only meaningful variables should be included</w:t>
      </w:r>
    </w:p>
    <w:p w14:paraId="677D2A1B" w14:textId="77777777" w:rsidR="004B0E58" w:rsidRPr="004B0E58" w:rsidRDefault="004B0E58" w:rsidP="0028068D">
      <w:pPr>
        <w:numPr>
          <w:ilvl w:val="0"/>
          <w:numId w:val="12"/>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The independent variables should be independent of each other. This means the model should have little or no multicollinearity</w:t>
      </w:r>
    </w:p>
    <w:p w14:paraId="47C536EF" w14:textId="77777777" w:rsidR="004B0E58" w:rsidRPr="004B0E58" w:rsidRDefault="004B0E58" w:rsidP="0028068D">
      <w:pPr>
        <w:numPr>
          <w:ilvl w:val="0"/>
          <w:numId w:val="12"/>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The independent variables are linearly related to the log odds</w:t>
      </w:r>
    </w:p>
    <w:p w14:paraId="73D94297" w14:textId="3F6F6280" w:rsidR="004B0E58" w:rsidRDefault="004B0E58" w:rsidP="0028068D">
      <w:pPr>
        <w:numPr>
          <w:ilvl w:val="0"/>
          <w:numId w:val="12"/>
        </w:numPr>
        <w:shd w:val="clear" w:color="auto" w:fill="FFFFFF"/>
        <w:spacing w:before="100" w:beforeAutospacing="1" w:after="210" w:line="360" w:lineRule="atLeast"/>
        <w:ind w:left="1020"/>
        <w:jc w:val="both"/>
        <w:rPr>
          <w:rFonts w:ascii="Times New Roman" w:eastAsia="Times New Roman" w:hAnsi="Times New Roman" w:cs="Times New Roman"/>
          <w:color w:val="51565E"/>
          <w:sz w:val="24"/>
          <w:szCs w:val="24"/>
          <w:lang w:eastAsia="en-IN"/>
        </w:rPr>
      </w:pPr>
      <w:r w:rsidRPr="004B0E58">
        <w:rPr>
          <w:rFonts w:ascii="Times New Roman" w:eastAsia="Times New Roman" w:hAnsi="Times New Roman" w:cs="Times New Roman"/>
          <w:color w:val="51565E"/>
          <w:sz w:val="24"/>
          <w:szCs w:val="24"/>
          <w:lang w:eastAsia="en-IN"/>
        </w:rPr>
        <w:t>Logistic regression requires quite large sample sizes</w:t>
      </w:r>
      <w:r w:rsidR="0028068D">
        <w:rPr>
          <w:rFonts w:ascii="Times New Roman" w:eastAsia="Times New Roman" w:hAnsi="Times New Roman" w:cs="Times New Roman"/>
          <w:color w:val="51565E"/>
          <w:sz w:val="24"/>
          <w:szCs w:val="24"/>
          <w:lang w:eastAsia="en-IN"/>
        </w:rPr>
        <w:t>.</w:t>
      </w:r>
    </w:p>
    <w:p w14:paraId="2F22AB1B" w14:textId="17A8C3A6" w:rsidR="0028068D" w:rsidRPr="004B0E58" w:rsidRDefault="0028068D" w:rsidP="0028068D">
      <w:pPr>
        <w:shd w:val="clear" w:color="auto" w:fill="FFFFFF"/>
        <w:spacing w:before="100" w:beforeAutospacing="1" w:after="210" w:line="360" w:lineRule="atLeast"/>
        <w:jc w:val="both"/>
        <w:rPr>
          <w:rFonts w:ascii="Times New Roman" w:eastAsia="Times New Roman" w:hAnsi="Times New Roman" w:cs="Times New Roman"/>
          <w:b/>
          <w:bCs/>
          <w:color w:val="51565E"/>
          <w:sz w:val="28"/>
          <w:szCs w:val="28"/>
          <w:lang w:eastAsia="en-IN"/>
        </w:rPr>
      </w:pPr>
      <w:r w:rsidRPr="0028068D">
        <w:rPr>
          <w:rFonts w:ascii="Times New Roman" w:eastAsia="Times New Roman" w:hAnsi="Times New Roman" w:cs="Times New Roman"/>
          <w:b/>
          <w:bCs/>
          <w:color w:val="51565E"/>
          <w:sz w:val="28"/>
          <w:szCs w:val="28"/>
          <w:lang w:eastAsia="en-IN"/>
        </w:rPr>
        <w:t>Refrences:</w:t>
      </w:r>
    </w:p>
    <w:p w14:paraId="5A1FBE3D" w14:textId="66DA35FB" w:rsidR="004B0E58" w:rsidRDefault="00E42BF8" w:rsidP="0028068D">
      <w:pPr>
        <w:shd w:val="clear" w:color="auto" w:fill="FFFFFF"/>
        <w:spacing w:beforeAutospacing="1" w:after="0" w:afterAutospacing="1" w:line="240" w:lineRule="auto"/>
        <w:jc w:val="both"/>
        <w:rPr>
          <w:rFonts w:ascii="Times New Roman" w:eastAsia="Times New Roman" w:hAnsi="Times New Roman" w:cs="Times New Roman"/>
          <w:sz w:val="28"/>
          <w:szCs w:val="28"/>
          <w:lang w:eastAsia="en-IN"/>
        </w:rPr>
      </w:pPr>
      <w:hyperlink r:id="rId22" w:history="1">
        <w:r w:rsidRPr="00722D12">
          <w:rPr>
            <w:rStyle w:val="Hyperlink"/>
            <w:rFonts w:ascii="Times New Roman" w:eastAsia="Times New Roman" w:hAnsi="Times New Roman" w:cs="Times New Roman"/>
            <w:sz w:val="28"/>
            <w:szCs w:val="28"/>
            <w:lang w:eastAsia="en-IN"/>
          </w:rPr>
          <w:t>https://www.capitalone.com/tech/machine-learning/what-is-logistic-regression/</w:t>
        </w:r>
      </w:hyperlink>
    </w:p>
    <w:p w14:paraId="1096E497" w14:textId="7BC8B71A" w:rsidR="00E42BF8" w:rsidRDefault="00E42BF8" w:rsidP="0028068D">
      <w:pPr>
        <w:shd w:val="clear" w:color="auto" w:fill="FFFFFF"/>
        <w:spacing w:beforeAutospacing="1" w:after="0" w:afterAutospacing="1" w:line="240" w:lineRule="auto"/>
        <w:jc w:val="both"/>
        <w:rPr>
          <w:rFonts w:ascii="Times New Roman" w:eastAsia="Times New Roman" w:hAnsi="Times New Roman" w:cs="Times New Roman"/>
          <w:sz w:val="28"/>
          <w:szCs w:val="28"/>
          <w:lang w:eastAsia="en-IN"/>
        </w:rPr>
      </w:pPr>
      <w:hyperlink r:id="rId23" w:history="1">
        <w:r w:rsidRPr="00722D12">
          <w:rPr>
            <w:rStyle w:val="Hyperlink"/>
            <w:rFonts w:ascii="Times New Roman" w:eastAsia="Times New Roman" w:hAnsi="Times New Roman" w:cs="Times New Roman"/>
            <w:sz w:val="28"/>
            <w:szCs w:val="28"/>
            <w:lang w:eastAsia="en-IN"/>
          </w:rPr>
          <w:t>https://www.tutorialspoint.com/scikit_learn/scikit_learn_logistic_regression.htm</w:t>
        </w:r>
      </w:hyperlink>
    </w:p>
    <w:p w14:paraId="60045D6D" w14:textId="22A1DB17" w:rsidR="00E42BF8" w:rsidRDefault="00E42BF8" w:rsidP="0028068D">
      <w:pPr>
        <w:shd w:val="clear" w:color="auto" w:fill="FFFFFF"/>
        <w:spacing w:beforeAutospacing="1" w:after="0" w:afterAutospacing="1" w:line="240" w:lineRule="auto"/>
        <w:jc w:val="both"/>
        <w:rPr>
          <w:rFonts w:ascii="Times New Roman" w:eastAsia="Times New Roman" w:hAnsi="Times New Roman" w:cs="Times New Roman"/>
          <w:sz w:val="28"/>
          <w:szCs w:val="28"/>
          <w:lang w:eastAsia="en-IN"/>
        </w:rPr>
      </w:pPr>
      <w:hyperlink r:id="rId24" w:history="1">
        <w:r w:rsidRPr="00722D12">
          <w:rPr>
            <w:rStyle w:val="Hyperlink"/>
            <w:rFonts w:ascii="Times New Roman" w:eastAsia="Times New Roman" w:hAnsi="Times New Roman" w:cs="Times New Roman"/>
            <w:sz w:val="28"/>
            <w:szCs w:val="28"/>
            <w:lang w:eastAsia="en-IN"/>
          </w:rPr>
          <w:t>https://www.simplilearn.com/tutorials/machine-learning-tutorial/logistic-regression-in-python</w:t>
        </w:r>
      </w:hyperlink>
    </w:p>
    <w:p w14:paraId="42F2C213" w14:textId="77777777" w:rsidR="00E42BF8" w:rsidRPr="004B0E58" w:rsidRDefault="00E42BF8" w:rsidP="0028068D">
      <w:pPr>
        <w:shd w:val="clear" w:color="auto" w:fill="FFFFFF"/>
        <w:spacing w:beforeAutospacing="1" w:after="0" w:afterAutospacing="1" w:line="240" w:lineRule="auto"/>
        <w:jc w:val="both"/>
        <w:rPr>
          <w:rFonts w:ascii="Times New Roman" w:eastAsia="Times New Roman" w:hAnsi="Times New Roman" w:cs="Times New Roman"/>
          <w:sz w:val="28"/>
          <w:szCs w:val="28"/>
          <w:lang w:eastAsia="en-IN"/>
        </w:rPr>
      </w:pPr>
    </w:p>
    <w:sectPr w:rsidR="00E42BF8" w:rsidRPr="004B0E58" w:rsidSect="008D2293">
      <w:head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4250D" w14:textId="77777777" w:rsidR="008D2293" w:rsidRDefault="008D2293" w:rsidP="008D2293">
      <w:pPr>
        <w:spacing w:after="0" w:line="240" w:lineRule="auto"/>
      </w:pPr>
      <w:r>
        <w:separator/>
      </w:r>
    </w:p>
  </w:endnote>
  <w:endnote w:type="continuationSeparator" w:id="0">
    <w:p w14:paraId="6EFB6EB1" w14:textId="77777777" w:rsidR="008D2293" w:rsidRDefault="008D2293" w:rsidP="008D2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74A47" w14:textId="77777777" w:rsidR="008D2293" w:rsidRDefault="008D2293" w:rsidP="008D2293">
      <w:pPr>
        <w:spacing w:after="0" w:line="240" w:lineRule="auto"/>
      </w:pPr>
      <w:r>
        <w:separator/>
      </w:r>
    </w:p>
  </w:footnote>
  <w:footnote w:type="continuationSeparator" w:id="0">
    <w:p w14:paraId="06FFFACD" w14:textId="77777777" w:rsidR="008D2293" w:rsidRDefault="008D2293" w:rsidP="008D2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E2010" w14:textId="7A540EAF" w:rsidR="008D2293" w:rsidRPr="008D2293" w:rsidRDefault="00E42E76" w:rsidP="00516370">
    <w:pPr>
      <w:pStyle w:val="Header"/>
      <w:ind w:left="2160"/>
      <w:jc w:val="both"/>
      <w:rPr>
        <w:rFonts w:ascii="Times New Roman" w:hAnsi="Times New Roman" w:cs="Times New Roman"/>
        <w:b/>
        <w:bCs/>
        <w:i/>
        <w:iCs/>
        <w:color w:val="000000" w:themeColor="text1"/>
        <w:sz w:val="56"/>
        <w:szCs w:val="56"/>
        <w:u w:val="single"/>
      </w:rPr>
    </w:pPr>
    <w:r>
      <w:rPr>
        <w:rFonts w:ascii="Times New Roman" w:hAnsi="Times New Roman" w:cs="Times New Roman"/>
        <w:b/>
        <w:bCs/>
        <w:i/>
        <w:iCs/>
        <w:color w:val="000000" w:themeColor="text1"/>
        <w:sz w:val="56"/>
        <w:szCs w:val="56"/>
        <w:u w:val="single"/>
      </w:rPr>
      <w:t>LOGISTIC REGRESSION</w:t>
    </w:r>
  </w:p>
  <w:p w14:paraId="79371E30" w14:textId="77777777" w:rsidR="008D2293" w:rsidRDefault="008D22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AD2"/>
    <w:multiLevelType w:val="multilevel"/>
    <w:tmpl w:val="84CC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A6B31"/>
    <w:multiLevelType w:val="multilevel"/>
    <w:tmpl w:val="1AAA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114EDB"/>
    <w:multiLevelType w:val="multilevel"/>
    <w:tmpl w:val="E3A4A580"/>
    <w:lvl w:ilvl="0">
      <w:start w:val="1"/>
      <w:numFmt w:val="bullet"/>
      <w:lvlText w:val=""/>
      <w:lvlJc w:val="left"/>
      <w:pPr>
        <w:tabs>
          <w:tab w:val="num" w:pos="3195"/>
        </w:tabs>
        <w:ind w:left="3195" w:hanging="360"/>
      </w:pPr>
      <w:rPr>
        <w:rFonts w:ascii="Symbol" w:hAnsi="Symbol" w:hint="default"/>
        <w:sz w:val="20"/>
      </w:rPr>
    </w:lvl>
    <w:lvl w:ilvl="1" w:tentative="1">
      <w:start w:val="1"/>
      <w:numFmt w:val="bullet"/>
      <w:lvlText w:val="o"/>
      <w:lvlJc w:val="left"/>
      <w:pPr>
        <w:tabs>
          <w:tab w:val="num" w:pos="3915"/>
        </w:tabs>
        <w:ind w:left="3915" w:hanging="360"/>
      </w:pPr>
      <w:rPr>
        <w:rFonts w:ascii="Courier New" w:hAnsi="Courier New" w:hint="default"/>
        <w:sz w:val="20"/>
      </w:rPr>
    </w:lvl>
    <w:lvl w:ilvl="2" w:tentative="1">
      <w:start w:val="1"/>
      <w:numFmt w:val="bullet"/>
      <w:lvlText w:val=""/>
      <w:lvlJc w:val="left"/>
      <w:pPr>
        <w:tabs>
          <w:tab w:val="num" w:pos="4635"/>
        </w:tabs>
        <w:ind w:left="4635" w:hanging="360"/>
      </w:pPr>
      <w:rPr>
        <w:rFonts w:ascii="Wingdings" w:hAnsi="Wingdings" w:hint="default"/>
        <w:sz w:val="20"/>
      </w:rPr>
    </w:lvl>
    <w:lvl w:ilvl="3" w:tentative="1">
      <w:start w:val="1"/>
      <w:numFmt w:val="bullet"/>
      <w:lvlText w:val=""/>
      <w:lvlJc w:val="left"/>
      <w:pPr>
        <w:tabs>
          <w:tab w:val="num" w:pos="5355"/>
        </w:tabs>
        <w:ind w:left="5355" w:hanging="360"/>
      </w:pPr>
      <w:rPr>
        <w:rFonts w:ascii="Wingdings" w:hAnsi="Wingdings" w:hint="default"/>
        <w:sz w:val="20"/>
      </w:rPr>
    </w:lvl>
    <w:lvl w:ilvl="4" w:tentative="1">
      <w:start w:val="1"/>
      <w:numFmt w:val="bullet"/>
      <w:lvlText w:val=""/>
      <w:lvlJc w:val="left"/>
      <w:pPr>
        <w:tabs>
          <w:tab w:val="num" w:pos="6075"/>
        </w:tabs>
        <w:ind w:left="6075" w:hanging="360"/>
      </w:pPr>
      <w:rPr>
        <w:rFonts w:ascii="Wingdings" w:hAnsi="Wingdings" w:hint="default"/>
        <w:sz w:val="20"/>
      </w:rPr>
    </w:lvl>
    <w:lvl w:ilvl="5" w:tentative="1">
      <w:start w:val="1"/>
      <w:numFmt w:val="bullet"/>
      <w:lvlText w:val=""/>
      <w:lvlJc w:val="left"/>
      <w:pPr>
        <w:tabs>
          <w:tab w:val="num" w:pos="6795"/>
        </w:tabs>
        <w:ind w:left="6795" w:hanging="360"/>
      </w:pPr>
      <w:rPr>
        <w:rFonts w:ascii="Wingdings" w:hAnsi="Wingdings" w:hint="default"/>
        <w:sz w:val="20"/>
      </w:rPr>
    </w:lvl>
    <w:lvl w:ilvl="6" w:tentative="1">
      <w:start w:val="1"/>
      <w:numFmt w:val="bullet"/>
      <w:lvlText w:val=""/>
      <w:lvlJc w:val="left"/>
      <w:pPr>
        <w:tabs>
          <w:tab w:val="num" w:pos="7515"/>
        </w:tabs>
        <w:ind w:left="7515" w:hanging="360"/>
      </w:pPr>
      <w:rPr>
        <w:rFonts w:ascii="Wingdings" w:hAnsi="Wingdings" w:hint="default"/>
        <w:sz w:val="20"/>
      </w:rPr>
    </w:lvl>
    <w:lvl w:ilvl="7" w:tentative="1">
      <w:start w:val="1"/>
      <w:numFmt w:val="bullet"/>
      <w:lvlText w:val=""/>
      <w:lvlJc w:val="left"/>
      <w:pPr>
        <w:tabs>
          <w:tab w:val="num" w:pos="8235"/>
        </w:tabs>
        <w:ind w:left="8235" w:hanging="360"/>
      </w:pPr>
      <w:rPr>
        <w:rFonts w:ascii="Wingdings" w:hAnsi="Wingdings" w:hint="default"/>
        <w:sz w:val="20"/>
      </w:rPr>
    </w:lvl>
    <w:lvl w:ilvl="8" w:tentative="1">
      <w:start w:val="1"/>
      <w:numFmt w:val="bullet"/>
      <w:lvlText w:val=""/>
      <w:lvlJc w:val="left"/>
      <w:pPr>
        <w:tabs>
          <w:tab w:val="num" w:pos="8955"/>
        </w:tabs>
        <w:ind w:left="8955" w:hanging="360"/>
      </w:pPr>
      <w:rPr>
        <w:rFonts w:ascii="Wingdings" w:hAnsi="Wingdings" w:hint="default"/>
        <w:sz w:val="20"/>
      </w:rPr>
    </w:lvl>
  </w:abstractNum>
  <w:abstractNum w:abstractNumId="3" w15:restartNumberingAfterBreak="0">
    <w:nsid w:val="19BE4220"/>
    <w:multiLevelType w:val="hybridMultilevel"/>
    <w:tmpl w:val="29BEB7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0A0E63"/>
    <w:multiLevelType w:val="multilevel"/>
    <w:tmpl w:val="36F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57C91"/>
    <w:multiLevelType w:val="multilevel"/>
    <w:tmpl w:val="413E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4C6D78"/>
    <w:multiLevelType w:val="multilevel"/>
    <w:tmpl w:val="C21A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4139E3"/>
    <w:multiLevelType w:val="multilevel"/>
    <w:tmpl w:val="DAE8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156CAC"/>
    <w:multiLevelType w:val="multilevel"/>
    <w:tmpl w:val="C15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C6544F"/>
    <w:multiLevelType w:val="multilevel"/>
    <w:tmpl w:val="42F4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1647E"/>
    <w:multiLevelType w:val="hybridMultilevel"/>
    <w:tmpl w:val="10CA8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1E34F0"/>
    <w:multiLevelType w:val="multilevel"/>
    <w:tmpl w:val="45C4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6486978">
    <w:abstractNumId w:val="2"/>
  </w:num>
  <w:num w:numId="2" w16cid:durableId="1319381693">
    <w:abstractNumId w:val="8"/>
  </w:num>
  <w:num w:numId="3" w16cid:durableId="672100496">
    <w:abstractNumId w:val="3"/>
  </w:num>
  <w:num w:numId="4" w16cid:durableId="602419451">
    <w:abstractNumId w:val="0"/>
  </w:num>
  <w:num w:numId="5" w16cid:durableId="239294879">
    <w:abstractNumId w:val="10"/>
  </w:num>
  <w:num w:numId="6" w16cid:durableId="1103233749">
    <w:abstractNumId w:val="9"/>
  </w:num>
  <w:num w:numId="7" w16cid:durableId="2099713700">
    <w:abstractNumId w:val="5"/>
  </w:num>
  <w:num w:numId="8" w16cid:durableId="1203438904">
    <w:abstractNumId w:val="11"/>
  </w:num>
  <w:num w:numId="9" w16cid:durableId="1523787941">
    <w:abstractNumId w:val="4"/>
  </w:num>
  <w:num w:numId="10" w16cid:durableId="32702941">
    <w:abstractNumId w:val="6"/>
  </w:num>
  <w:num w:numId="11" w16cid:durableId="1508010576">
    <w:abstractNumId w:val="7"/>
  </w:num>
  <w:num w:numId="12" w16cid:durableId="2112628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45E"/>
    <w:rsid w:val="00020FB3"/>
    <w:rsid w:val="001C4F15"/>
    <w:rsid w:val="002445F5"/>
    <w:rsid w:val="0028068D"/>
    <w:rsid w:val="002867A4"/>
    <w:rsid w:val="002E4F0B"/>
    <w:rsid w:val="003253B7"/>
    <w:rsid w:val="003E3E97"/>
    <w:rsid w:val="004B0E58"/>
    <w:rsid w:val="00516370"/>
    <w:rsid w:val="006E2CBE"/>
    <w:rsid w:val="006F0094"/>
    <w:rsid w:val="007D0976"/>
    <w:rsid w:val="007F2A03"/>
    <w:rsid w:val="00831D46"/>
    <w:rsid w:val="00842F97"/>
    <w:rsid w:val="008A3189"/>
    <w:rsid w:val="008D2293"/>
    <w:rsid w:val="009D7D7B"/>
    <w:rsid w:val="00C93429"/>
    <w:rsid w:val="00D8145E"/>
    <w:rsid w:val="00DC69F5"/>
    <w:rsid w:val="00E42BF8"/>
    <w:rsid w:val="00E42E76"/>
    <w:rsid w:val="00FB43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5BD0B"/>
  <w15:chartTrackingRefBased/>
  <w15:docId w15:val="{4156B239-28C6-46D8-8674-82926D79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D229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E4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2293"/>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8D2293"/>
    <w:pPr>
      <w:ind w:left="720"/>
      <w:contextualSpacing/>
    </w:pPr>
  </w:style>
  <w:style w:type="paragraph" w:styleId="Header">
    <w:name w:val="header"/>
    <w:basedOn w:val="Normal"/>
    <w:link w:val="HeaderChar"/>
    <w:uiPriority w:val="99"/>
    <w:unhideWhenUsed/>
    <w:rsid w:val="008D2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293"/>
  </w:style>
  <w:style w:type="paragraph" w:styleId="Footer">
    <w:name w:val="footer"/>
    <w:basedOn w:val="Normal"/>
    <w:link w:val="FooterChar"/>
    <w:uiPriority w:val="99"/>
    <w:unhideWhenUsed/>
    <w:rsid w:val="008D2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293"/>
  </w:style>
  <w:style w:type="character" w:styleId="Hyperlink">
    <w:name w:val="Hyperlink"/>
    <w:basedOn w:val="DefaultParagraphFont"/>
    <w:uiPriority w:val="99"/>
    <w:unhideWhenUsed/>
    <w:rsid w:val="003253B7"/>
    <w:rPr>
      <w:color w:val="0000FF"/>
      <w:u w:val="single"/>
    </w:rPr>
  </w:style>
  <w:style w:type="paragraph" w:styleId="NormalWeb">
    <w:name w:val="Normal (Web)"/>
    <w:basedOn w:val="Normal"/>
    <w:uiPriority w:val="99"/>
    <w:unhideWhenUsed/>
    <w:rsid w:val="003253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253B7"/>
    <w:rPr>
      <w:b/>
      <w:bCs/>
    </w:rPr>
  </w:style>
  <w:style w:type="character" w:customStyle="1" w:styleId="Heading3Char">
    <w:name w:val="Heading 3 Char"/>
    <w:basedOn w:val="DefaultParagraphFont"/>
    <w:link w:val="Heading3"/>
    <w:uiPriority w:val="9"/>
    <w:semiHidden/>
    <w:rsid w:val="002E4F0B"/>
    <w:rPr>
      <w:rFonts w:asciiTheme="majorHAnsi" w:eastAsiaTheme="majorEastAsia" w:hAnsiTheme="majorHAnsi" w:cstheme="majorBidi"/>
      <w:color w:val="1F3763" w:themeColor="accent1" w:themeShade="7F"/>
      <w:sz w:val="24"/>
      <w:szCs w:val="24"/>
    </w:rPr>
  </w:style>
  <w:style w:type="paragraph" w:customStyle="1" w:styleId="p-margin">
    <w:name w:val="p-margin"/>
    <w:basedOn w:val="Normal"/>
    <w:rsid w:val="008A31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42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72788">
      <w:bodyDiv w:val="1"/>
      <w:marLeft w:val="0"/>
      <w:marRight w:val="0"/>
      <w:marTop w:val="0"/>
      <w:marBottom w:val="0"/>
      <w:divBdr>
        <w:top w:val="none" w:sz="0" w:space="0" w:color="auto"/>
        <w:left w:val="none" w:sz="0" w:space="0" w:color="auto"/>
        <w:bottom w:val="none" w:sz="0" w:space="0" w:color="auto"/>
        <w:right w:val="none" w:sz="0" w:space="0" w:color="auto"/>
      </w:divBdr>
    </w:div>
    <w:div w:id="118375288">
      <w:bodyDiv w:val="1"/>
      <w:marLeft w:val="0"/>
      <w:marRight w:val="0"/>
      <w:marTop w:val="0"/>
      <w:marBottom w:val="0"/>
      <w:divBdr>
        <w:top w:val="none" w:sz="0" w:space="0" w:color="auto"/>
        <w:left w:val="none" w:sz="0" w:space="0" w:color="auto"/>
        <w:bottom w:val="none" w:sz="0" w:space="0" w:color="auto"/>
        <w:right w:val="none" w:sz="0" w:space="0" w:color="auto"/>
      </w:divBdr>
      <w:divsChild>
        <w:div w:id="974026654">
          <w:marLeft w:val="0"/>
          <w:marRight w:val="0"/>
          <w:marTop w:val="0"/>
          <w:marBottom w:val="0"/>
          <w:divBdr>
            <w:top w:val="none" w:sz="0" w:space="0" w:color="auto"/>
            <w:left w:val="none" w:sz="0" w:space="0" w:color="auto"/>
            <w:bottom w:val="none" w:sz="0" w:space="0" w:color="auto"/>
            <w:right w:val="none" w:sz="0" w:space="0" w:color="auto"/>
          </w:divBdr>
        </w:div>
        <w:div w:id="1387337790">
          <w:marLeft w:val="0"/>
          <w:marRight w:val="0"/>
          <w:marTop w:val="0"/>
          <w:marBottom w:val="0"/>
          <w:divBdr>
            <w:top w:val="none" w:sz="0" w:space="0" w:color="auto"/>
            <w:left w:val="none" w:sz="0" w:space="0" w:color="auto"/>
            <w:bottom w:val="none" w:sz="0" w:space="0" w:color="auto"/>
            <w:right w:val="none" w:sz="0" w:space="0" w:color="auto"/>
          </w:divBdr>
          <w:divsChild>
            <w:div w:id="19917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9372">
      <w:bodyDiv w:val="1"/>
      <w:marLeft w:val="0"/>
      <w:marRight w:val="0"/>
      <w:marTop w:val="0"/>
      <w:marBottom w:val="0"/>
      <w:divBdr>
        <w:top w:val="none" w:sz="0" w:space="0" w:color="auto"/>
        <w:left w:val="none" w:sz="0" w:space="0" w:color="auto"/>
        <w:bottom w:val="none" w:sz="0" w:space="0" w:color="auto"/>
        <w:right w:val="none" w:sz="0" w:space="0" w:color="auto"/>
      </w:divBdr>
    </w:div>
    <w:div w:id="208535661">
      <w:bodyDiv w:val="1"/>
      <w:marLeft w:val="0"/>
      <w:marRight w:val="0"/>
      <w:marTop w:val="0"/>
      <w:marBottom w:val="0"/>
      <w:divBdr>
        <w:top w:val="none" w:sz="0" w:space="0" w:color="auto"/>
        <w:left w:val="none" w:sz="0" w:space="0" w:color="auto"/>
        <w:bottom w:val="none" w:sz="0" w:space="0" w:color="auto"/>
        <w:right w:val="none" w:sz="0" w:space="0" w:color="auto"/>
      </w:divBdr>
    </w:div>
    <w:div w:id="247080383">
      <w:bodyDiv w:val="1"/>
      <w:marLeft w:val="0"/>
      <w:marRight w:val="0"/>
      <w:marTop w:val="0"/>
      <w:marBottom w:val="0"/>
      <w:divBdr>
        <w:top w:val="none" w:sz="0" w:space="0" w:color="auto"/>
        <w:left w:val="none" w:sz="0" w:space="0" w:color="auto"/>
        <w:bottom w:val="none" w:sz="0" w:space="0" w:color="auto"/>
        <w:right w:val="none" w:sz="0" w:space="0" w:color="auto"/>
      </w:divBdr>
    </w:div>
    <w:div w:id="300156128">
      <w:bodyDiv w:val="1"/>
      <w:marLeft w:val="0"/>
      <w:marRight w:val="0"/>
      <w:marTop w:val="0"/>
      <w:marBottom w:val="0"/>
      <w:divBdr>
        <w:top w:val="none" w:sz="0" w:space="0" w:color="auto"/>
        <w:left w:val="none" w:sz="0" w:space="0" w:color="auto"/>
        <w:bottom w:val="none" w:sz="0" w:space="0" w:color="auto"/>
        <w:right w:val="none" w:sz="0" w:space="0" w:color="auto"/>
      </w:divBdr>
    </w:div>
    <w:div w:id="372922775">
      <w:bodyDiv w:val="1"/>
      <w:marLeft w:val="0"/>
      <w:marRight w:val="0"/>
      <w:marTop w:val="0"/>
      <w:marBottom w:val="0"/>
      <w:divBdr>
        <w:top w:val="none" w:sz="0" w:space="0" w:color="auto"/>
        <w:left w:val="none" w:sz="0" w:space="0" w:color="auto"/>
        <w:bottom w:val="none" w:sz="0" w:space="0" w:color="auto"/>
        <w:right w:val="none" w:sz="0" w:space="0" w:color="auto"/>
      </w:divBdr>
    </w:div>
    <w:div w:id="594366338">
      <w:bodyDiv w:val="1"/>
      <w:marLeft w:val="0"/>
      <w:marRight w:val="0"/>
      <w:marTop w:val="0"/>
      <w:marBottom w:val="0"/>
      <w:divBdr>
        <w:top w:val="none" w:sz="0" w:space="0" w:color="auto"/>
        <w:left w:val="none" w:sz="0" w:space="0" w:color="auto"/>
        <w:bottom w:val="none" w:sz="0" w:space="0" w:color="auto"/>
        <w:right w:val="none" w:sz="0" w:space="0" w:color="auto"/>
      </w:divBdr>
    </w:div>
    <w:div w:id="641814173">
      <w:bodyDiv w:val="1"/>
      <w:marLeft w:val="0"/>
      <w:marRight w:val="0"/>
      <w:marTop w:val="0"/>
      <w:marBottom w:val="0"/>
      <w:divBdr>
        <w:top w:val="none" w:sz="0" w:space="0" w:color="auto"/>
        <w:left w:val="none" w:sz="0" w:space="0" w:color="auto"/>
        <w:bottom w:val="none" w:sz="0" w:space="0" w:color="auto"/>
        <w:right w:val="none" w:sz="0" w:space="0" w:color="auto"/>
      </w:divBdr>
    </w:div>
    <w:div w:id="673991588">
      <w:bodyDiv w:val="1"/>
      <w:marLeft w:val="0"/>
      <w:marRight w:val="0"/>
      <w:marTop w:val="0"/>
      <w:marBottom w:val="0"/>
      <w:divBdr>
        <w:top w:val="none" w:sz="0" w:space="0" w:color="auto"/>
        <w:left w:val="none" w:sz="0" w:space="0" w:color="auto"/>
        <w:bottom w:val="none" w:sz="0" w:space="0" w:color="auto"/>
        <w:right w:val="none" w:sz="0" w:space="0" w:color="auto"/>
      </w:divBdr>
    </w:div>
    <w:div w:id="716196760">
      <w:bodyDiv w:val="1"/>
      <w:marLeft w:val="0"/>
      <w:marRight w:val="0"/>
      <w:marTop w:val="0"/>
      <w:marBottom w:val="0"/>
      <w:divBdr>
        <w:top w:val="none" w:sz="0" w:space="0" w:color="auto"/>
        <w:left w:val="none" w:sz="0" w:space="0" w:color="auto"/>
        <w:bottom w:val="none" w:sz="0" w:space="0" w:color="auto"/>
        <w:right w:val="none" w:sz="0" w:space="0" w:color="auto"/>
      </w:divBdr>
    </w:div>
    <w:div w:id="734596202">
      <w:bodyDiv w:val="1"/>
      <w:marLeft w:val="0"/>
      <w:marRight w:val="0"/>
      <w:marTop w:val="0"/>
      <w:marBottom w:val="0"/>
      <w:divBdr>
        <w:top w:val="none" w:sz="0" w:space="0" w:color="auto"/>
        <w:left w:val="none" w:sz="0" w:space="0" w:color="auto"/>
        <w:bottom w:val="none" w:sz="0" w:space="0" w:color="auto"/>
        <w:right w:val="none" w:sz="0" w:space="0" w:color="auto"/>
      </w:divBdr>
    </w:div>
    <w:div w:id="1088692360">
      <w:bodyDiv w:val="1"/>
      <w:marLeft w:val="0"/>
      <w:marRight w:val="0"/>
      <w:marTop w:val="0"/>
      <w:marBottom w:val="0"/>
      <w:divBdr>
        <w:top w:val="none" w:sz="0" w:space="0" w:color="auto"/>
        <w:left w:val="none" w:sz="0" w:space="0" w:color="auto"/>
        <w:bottom w:val="none" w:sz="0" w:space="0" w:color="auto"/>
        <w:right w:val="none" w:sz="0" w:space="0" w:color="auto"/>
      </w:divBdr>
    </w:div>
    <w:div w:id="1107120839">
      <w:bodyDiv w:val="1"/>
      <w:marLeft w:val="0"/>
      <w:marRight w:val="0"/>
      <w:marTop w:val="0"/>
      <w:marBottom w:val="0"/>
      <w:divBdr>
        <w:top w:val="none" w:sz="0" w:space="0" w:color="auto"/>
        <w:left w:val="none" w:sz="0" w:space="0" w:color="auto"/>
        <w:bottom w:val="none" w:sz="0" w:space="0" w:color="auto"/>
        <w:right w:val="none" w:sz="0" w:space="0" w:color="auto"/>
      </w:divBdr>
    </w:div>
    <w:div w:id="1262489616">
      <w:bodyDiv w:val="1"/>
      <w:marLeft w:val="0"/>
      <w:marRight w:val="0"/>
      <w:marTop w:val="0"/>
      <w:marBottom w:val="0"/>
      <w:divBdr>
        <w:top w:val="none" w:sz="0" w:space="0" w:color="auto"/>
        <w:left w:val="none" w:sz="0" w:space="0" w:color="auto"/>
        <w:bottom w:val="none" w:sz="0" w:space="0" w:color="auto"/>
        <w:right w:val="none" w:sz="0" w:space="0" w:color="auto"/>
      </w:divBdr>
    </w:div>
    <w:div w:id="1309676287">
      <w:bodyDiv w:val="1"/>
      <w:marLeft w:val="0"/>
      <w:marRight w:val="0"/>
      <w:marTop w:val="0"/>
      <w:marBottom w:val="0"/>
      <w:divBdr>
        <w:top w:val="none" w:sz="0" w:space="0" w:color="auto"/>
        <w:left w:val="none" w:sz="0" w:space="0" w:color="auto"/>
        <w:bottom w:val="none" w:sz="0" w:space="0" w:color="auto"/>
        <w:right w:val="none" w:sz="0" w:space="0" w:color="auto"/>
      </w:divBdr>
    </w:div>
    <w:div w:id="1787891919">
      <w:bodyDiv w:val="1"/>
      <w:marLeft w:val="0"/>
      <w:marRight w:val="0"/>
      <w:marTop w:val="0"/>
      <w:marBottom w:val="0"/>
      <w:divBdr>
        <w:top w:val="none" w:sz="0" w:space="0" w:color="auto"/>
        <w:left w:val="none" w:sz="0" w:space="0" w:color="auto"/>
        <w:bottom w:val="none" w:sz="0" w:space="0" w:color="auto"/>
        <w:right w:val="none" w:sz="0" w:space="0" w:color="auto"/>
      </w:divBdr>
    </w:div>
    <w:div w:id="1937053625">
      <w:bodyDiv w:val="1"/>
      <w:marLeft w:val="0"/>
      <w:marRight w:val="0"/>
      <w:marTop w:val="0"/>
      <w:marBottom w:val="0"/>
      <w:divBdr>
        <w:top w:val="none" w:sz="0" w:space="0" w:color="auto"/>
        <w:left w:val="none" w:sz="0" w:space="0" w:color="auto"/>
        <w:bottom w:val="none" w:sz="0" w:space="0" w:color="auto"/>
        <w:right w:val="none" w:sz="0" w:space="0" w:color="auto"/>
      </w:divBdr>
    </w:div>
    <w:div w:id="1949465330">
      <w:bodyDiv w:val="1"/>
      <w:marLeft w:val="0"/>
      <w:marRight w:val="0"/>
      <w:marTop w:val="0"/>
      <w:marBottom w:val="0"/>
      <w:divBdr>
        <w:top w:val="none" w:sz="0" w:space="0" w:color="auto"/>
        <w:left w:val="none" w:sz="0" w:space="0" w:color="auto"/>
        <w:bottom w:val="none" w:sz="0" w:space="0" w:color="auto"/>
        <w:right w:val="none" w:sz="0" w:space="0" w:color="auto"/>
      </w:divBdr>
    </w:div>
    <w:div w:id="209685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simplilearn.com/tutorials/machine-learning-tutorial/logistic-regression-in-python"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tutorialspoint.com/scikit_learn/scikit_learn_logistic_regression.htm"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capitalone.com/tech/machine-learning/what-is-logistic-regress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16</Pages>
  <Words>2091</Words>
  <Characters>11924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Pillutla</dc:creator>
  <cp:keywords/>
  <dc:description/>
  <cp:lastModifiedBy>Harika Pillutla</cp:lastModifiedBy>
  <cp:revision>11</cp:revision>
  <cp:lastPrinted>2023-02-15T08:06:00Z</cp:lastPrinted>
  <dcterms:created xsi:type="dcterms:W3CDTF">2023-02-14T05:28:00Z</dcterms:created>
  <dcterms:modified xsi:type="dcterms:W3CDTF">2023-02-15T08:31:00Z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967fb404-a18d-42e9-bf6a-ded12ef01b7c</vt:lpwstr>
  </property>
</Properties>
</file>