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7385" w14:textId="3D88BFF5" w:rsidR="00DD1F27" w:rsidRDefault="00DD1F27" w:rsidP="00DD1F27">
      <w:pPr>
        <w:pStyle w:val="Heading1"/>
      </w:pPr>
      <w:r>
        <w:t xml:space="preserve">WASH department inputs for </w:t>
      </w:r>
      <w:proofErr w:type="spellStart"/>
      <w:r>
        <w:t>Harikar’s</w:t>
      </w:r>
      <w:proofErr w:type="spellEnd"/>
      <w:r>
        <w:t xml:space="preserve"> annual report 2021</w:t>
      </w:r>
    </w:p>
    <w:p w14:paraId="24FA0DC1" w14:textId="77777777" w:rsidR="00DD1F27" w:rsidRDefault="00DD1F27" w:rsidP="00E57D0C"/>
    <w:p w14:paraId="05D80C0F" w14:textId="20277682" w:rsidR="002E204C" w:rsidRPr="00DD1F27" w:rsidRDefault="002E204C" w:rsidP="00E57D0C">
      <w:pPr>
        <w:rPr>
          <w:b/>
          <w:bCs/>
        </w:rPr>
      </w:pPr>
      <w:r w:rsidRPr="00DD1F27">
        <w:rPr>
          <w:b/>
          <w:bCs/>
        </w:rPr>
        <w:t>Achievements</w:t>
      </w:r>
    </w:p>
    <w:p w14:paraId="30C02606" w14:textId="77777777" w:rsidR="002E204C" w:rsidRDefault="002E204C" w:rsidP="00E57D0C"/>
    <w:p w14:paraId="0F28EB91" w14:textId="295476D4" w:rsidR="002E204C" w:rsidRDefault="00DD1F27" w:rsidP="00E57D0C">
      <w:proofErr w:type="spellStart"/>
      <w:r w:rsidRPr="00DD1F27">
        <w:t>Harikar</w:t>
      </w:r>
      <w:proofErr w:type="spellEnd"/>
      <w:r w:rsidRPr="00DD1F27">
        <w:t xml:space="preserve"> has actively collaborated with the WASH cluster in terms of WASH infrastructure, in-kind and awareness assistance to the affected population especially unserved IDPs living in critical shelters and/or informal settlements in Duhok district, and returnees in Ninewa governorate. The main goals and achievements during 2021 were access to sufficient quantity and quality of both drinking and domestic water as well as to dignified, safe, clean and functional sanitation facilities through operation and maintenance of water supply system. On the other side, increasing access to sanitation service through the rehabilitation and operation of sanitation facilities and support to improved waste management systems, also increasing access to hygiene through waste management, the distribution of items, and related hygiene promotion, that includes the dissemination of messaging aimed at containing the spread of covid-19. Finally enhancing water conservation knowledge and practices followed by IDPs, refugees, and host communities in Duhok and Nineveh Governorate to save water.</w:t>
      </w:r>
    </w:p>
    <w:p w14:paraId="285F7776" w14:textId="77777777" w:rsidR="00DD1F27" w:rsidRDefault="00DD1F27" w:rsidP="00E57D0C"/>
    <w:p w14:paraId="04E6FE93" w14:textId="0EE51BF8" w:rsidR="002E204C" w:rsidRPr="00DD1F27" w:rsidRDefault="002E204C" w:rsidP="00E57D0C">
      <w:pPr>
        <w:rPr>
          <w:b/>
          <w:bCs/>
        </w:rPr>
      </w:pPr>
      <w:r w:rsidRPr="00DD1F27">
        <w:rPr>
          <w:b/>
          <w:bCs/>
        </w:rPr>
        <w:t>Challenges and learning:</w:t>
      </w:r>
    </w:p>
    <w:p w14:paraId="034D778D" w14:textId="77777777" w:rsidR="00934013" w:rsidRPr="002602C1" w:rsidRDefault="00934013" w:rsidP="00934013">
      <w:pPr>
        <w:spacing w:before="100" w:beforeAutospacing="1" w:after="200" w:line="240" w:lineRule="auto"/>
        <w:jc w:val="both"/>
        <w:rPr>
          <w:rFonts w:eastAsia="Times New Roman"/>
          <w:lang w:eastAsia="de-DE"/>
        </w:rPr>
      </w:pPr>
      <w:r w:rsidRPr="00DD1F27">
        <w:rPr>
          <w:rFonts w:eastAsia="Times New Roman"/>
          <w:lang w:eastAsia="de-DE"/>
        </w:rPr>
        <w:t>Significant challenges were faced in accessing areas retaken by the federal Iraq government from ISIS control due to the fragile security and high state security presence and monitoring.</w:t>
      </w:r>
      <w:r w:rsidRPr="002602C1">
        <w:rPr>
          <w:rFonts w:eastAsia="Times New Roman"/>
          <w:lang w:eastAsia="de-DE"/>
        </w:rPr>
        <w:t xml:space="preserve"> </w:t>
      </w:r>
    </w:p>
    <w:p w14:paraId="066EBE42" w14:textId="083C4424" w:rsidR="002E204C" w:rsidRDefault="002E204C" w:rsidP="00E57D0C">
      <w:pPr>
        <w:rPr>
          <w:lang w:bidi="ar-IQ"/>
        </w:rPr>
      </w:pPr>
      <w:r w:rsidRPr="002E204C">
        <w:t>Beneficiary movement in out of camp settlement remain</w:t>
      </w:r>
      <w:r>
        <w:t xml:space="preserve">s the main challenge as it affects the targeted population negatively, increases the figures in one place and decreases it in another which makes a huge change between assessment and implementation phases, </w:t>
      </w:r>
      <w:r w:rsidR="00A4753E">
        <w:t xml:space="preserve">and the needs are always increasing where the allocated budget and timeframe are </w:t>
      </w:r>
      <w:r w:rsidR="00A4753E">
        <w:rPr>
          <w:lang w:bidi="ar-IQ"/>
        </w:rPr>
        <w:t>not always covering the needs on the ground.</w:t>
      </w:r>
    </w:p>
    <w:p w14:paraId="0AB5DDCE" w14:textId="7B615341" w:rsidR="00A4753E" w:rsidRDefault="00A4753E" w:rsidP="00E57D0C">
      <w:pPr>
        <w:rPr>
          <w:lang w:bidi="ar-IQ"/>
        </w:rPr>
      </w:pPr>
      <w:r>
        <w:rPr>
          <w:lang w:bidi="ar-IQ"/>
        </w:rPr>
        <w:t xml:space="preserve">Increasing and engaging more stakeholders from the targeted community </w:t>
      </w:r>
      <w:r w:rsidR="0026327A">
        <w:rPr>
          <w:lang w:bidi="ar-IQ"/>
        </w:rPr>
        <w:t>like community leaders so that we reach/register all families in the targeted location, on the other side, we increase the number of projects with sufficient budget and timeframe through advocating for the actual needs on the ground.</w:t>
      </w:r>
    </w:p>
    <w:p w14:paraId="570F650A" w14:textId="77777777" w:rsidR="008429FC" w:rsidRDefault="008429FC" w:rsidP="008429FC"/>
    <w:p w14:paraId="2332C124" w14:textId="77777777" w:rsidR="008429FC" w:rsidRDefault="008429FC" w:rsidP="008429FC"/>
    <w:p w14:paraId="1CD085A9" w14:textId="76B0D97C" w:rsidR="00197EE6" w:rsidRDefault="00197EE6" w:rsidP="00AC6CEF"/>
    <w:sectPr w:rsidR="00197E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843"/>
    <w:rsid w:val="00062B72"/>
    <w:rsid w:val="000A071B"/>
    <w:rsid w:val="00197EE6"/>
    <w:rsid w:val="001F2F26"/>
    <w:rsid w:val="002562E5"/>
    <w:rsid w:val="0026327A"/>
    <w:rsid w:val="00297F38"/>
    <w:rsid w:val="002C7C0C"/>
    <w:rsid w:val="002D0ACF"/>
    <w:rsid w:val="002D3C7D"/>
    <w:rsid w:val="002E204C"/>
    <w:rsid w:val="00350564"/>
    <w:rsid w:val="003F665B"/>
    <w:rsid w:val="00424FAF"/>
    <w:rsid w:val="00476A54"/>
    <w:rsid w:val="00533547"/>
    <w:rsid w:val="005F7BBC"/>
    <w:rsid w:val="00615D80"/>
    <w:rsid w:val="00666D03"/>
    <w:rsid w:val="006834E0"/>
    <w:rsid w:val="0068460A"/>
    <w:rsid w:val="006D401B"/>
    <w:rsid w:val="00730A40"/>
    <w:rsid w:val="00741E34"/>
    <w:rsid w:val="00746B3B"/>
    <w:rsid w:val="007C035A"/>
    <w:rsid w:val="00805111"/>
    <w:rsid w:val="008429FC"/>
    <w:rsid w:val="00855C79"/>
    <w:rsid w:val="008A4114"/>
    <w:rsid w:val="008E04C4"/>
    <w:rsid w:val="00903EB4"/>
    <w:rsid w:val="00934013"/>
    <w:rsid w:val="00934A1C"/>
    <w:rsid w:val="00965FF3"/>
    <w:rsid w:val="00966AC2"/>
    <w:rsid w:val="00974777"/>
    <w:rsid w:val="009E1E22"/>
    <w:rsid w:val="00A4753E"/>
    <w:rsid w:val="00AC6CEF"/>
    <w:rsid w:val="00B237D6"/>
    <w:rsid w:val="00B439FA"/>
    <w:rsid w:val="00BC2EF7"/>
    <w:rsid w:val="00C85CB9"/>
    <w:rsid w:val="00D85507"/>
    <w:rsid w:val="00DD1F27"/>
    <w:rsid w:val="00E26843"/>
    <w:rsid w:val="00E57D0C"/>
    <w:rsid w:val="00E659A5"/>
    <w:rsid w:val="00F023B7"/>
    <w:rsid w:val="00FA0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1BE1"/>
  <w15:chartTrackingRefBased/>
  <w15:docId w15:val="{3BFE00E2-DE77-4CEB-B0FA-E8B218204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F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7C0C"/>
    <w:rPr>
      <w:sz w:val="16"/>
      <w:szCs w:val="16"/>
    </w:rPr>
  </w:style>
  <w:style w:type="paragraph" w:styleId="CommentText">
    <w:name w:val="annotation text"/>
    <w:basedOn w:val="Normal"/>
    <w:link w:val="CommentTextChar"/>
    <w:uiPriority w:val="99"/>
    <w:semiHidden/>
    <w:unhideWhenUsed/>
    <w:rsid w:val="002C7C0C"/>
    <w:pPr>
      <w:spacing w:line="240" w:lineRule="auto"/>
    </w:pPr>
    <w:rPr>
      <w:sz w:val="20"/>
      <w:szCs w:val="20"/>
    </w:rPr>
  </w:style>
  <w:style w:type="character" w:customStyle="1" w:styleId="CommentTextChar">
    <w:name w:val="Comment Text Char"/>
    <w:basedOn w:val="DefaultParagraphFont"/>
    <w:link w:val="CommentText"/>
    <w:uiPriority w:val="99"/>
    <w:semiHidden/>
    <w:rsid w:val="002C7C0C"/>
    <w:rPr>
      <w:sz w:val="20"/>
      <w:szCs w:val="20"/>
    </w:rPr>
  </w:style>
  <w:style w:type="paragraph" w:styleId="CommentSubject">
    <w:name w:val="annotation subject"/>
    <w:basedOn w:val="CommentText"/>
    <w:next w:val="CommentText"/>
    <w:link w:val="CommentSubjectChar"/>
    <w:uiPriority w:val="99"/>
    <w:semiHidden/>
    <w:unhideWhenUsed/>
    <w:rsid w:val="002C7C0C"/>
    <w:rPr>
      <w:b/>
      <w:bCs/>
    </w:rPr>
  </w:style>
  <w:style w:type="character" w:customStyle="1" w:styleId="CommentSubjectChar">
    <w:name w:val="Comment Subject Char"/>
    <w:basedOn w:val="CommentTextChar"/>
    <w:link w:val="CommentSubject"/>
    <w:uiPriority w:val="99"/>
    <w:semiHidden/>
    <w:rsid w:val="002C7C0C"/>
    <w:rPr>
      <w:b/>
      <w:bCs/>
      <w:sz w:val="20"/>
      <w:szCs w:val="20"/>
    </w:rPr>
  </w:style>
  <w:style w:type="character" w:customStyle="1" w:styleId="Heading1Char">
    <w:name w:val="Heading 1 Char"/>
    <w:basedOn w:val="DefaultParagraphFont"/>
    <w:link w:val="Heading1"/>
    <w:uiPriority w:val="9"/>
    <w:rsid w:val="00DD1F2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Saeed</dc:creator>
  <cp:keywords/>
  <dc:description/>
  <cp:lastModifiedBy>Hasan Kestay</cp:lastModifiedBy>
  <cp:revision>2</cp:revision>
  <dcterms:created xsi:type="dcterms:W3CDTF">2021-12-22T07:22:00Z</dcterms:created>
  <dcterms:modified xsi:type="dcterms:W3CDTF">2021-12-22T07:22:00Z</dcterms:modified>
</cp:coreProperties>
</file>