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1C53D493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3F330E42" w14:textId="358FDF9D" w:rsidR="003C10FA" w:rsidRPr="003C10FA" w:rsidRDefault="003B24C4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</w:t>
      </w:r>
      <w:r w:rsidR="003C10FA">
        <w:rPr>
          <w:b/>
          <w:bCs/>
        </w:rPr>
        <w:tab/>
        <w:t xml:space="preserve">        </w:t>
      </w:r>
      <w:r w:rsidR="00751F89">
        <w:rPr>
          <w:b/>
          <w:bCs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10FA" w:rsidRPr="003C10FA">
        <w:rPr>
          <w:rFonts w:ascii="Times New Roman" w:hAnsi="Times New Roman" w:cs="Times New Roman"/>
          <w:b/>
          <w:bCs/>
          <w:sz w:val="28"/>
          <w:szCs w:val="28"/>
        </w:rPr>
        <w:t>CODE CHALLENGE</w:t>
      </w: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5295DAE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</w:t>
                            </w:r>
                            <w:r w:rsidR="00F66A82">
                              <w:rPr>
                                <w:rFonts w:ascii="Times New Roman" w:hAnsi="Times New Roman" w:cs="Times New Roman"/>
                              </w:rPr>
                              <w:t>.Harikarapandian</w:t>
                            </w:r>
                            <w:proofErr w:type="spellEnd"/>
                            <w:proofErr w:type="gramEnd"/>
                          </w:p>
                          <w:p w14:paraId="66AD68F0" w14:textId="76FEF80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F66A82">
                              <w:rPr>
                                <w:rFonts w:ascii="Times New Roman" w:hAnsi="Times New Roman" w:cs="Times New Roman"/>
                              </w:rPr>
                              <w:t>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5295DAE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>Name: J</w:t>
                      </w:r>
                      <w:r w:rsidR="00F66A82">
                        <w:rPr>
                          <w:rFonts w:ascii="Times New Roman" w:hAnsi="Times New Roman" w:cs="Times New Roman"/>
                        </w:rPr>
                        <w:t>.Harikarapandian</w:t>
                      </w:r>
                    </w:p>
                    <w:p w14:paraId="66AD68F0" w14:textId="76FEF80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F66A82">
                        <w:rPr>
                          <w:rFonts w:ascii="Times New Roman" w:hAnsi="Times New Roman" w:cs="Times New Roman"/>
                        </w:rPr>
                        <w:t>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3ED925FF" w14:textId="77777777" w:rsidR="00BA79C1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34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 Smart Traffic Congestion Prediction (Dynamic Programming + Data Analysis)</w:t>
      </w:r>
    </w:p>
    <w:p w14:paraId="46EEC65F" w14:textId="77777777" w:rsidR="00F95342" w:rsidRPr="00F95342" w:rsidRDefault="00F95342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36CA6" w14:textId="77777777" w:rsidR="00BA79C1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342">
        <w:rPr>
          <w:rFonts w:ascii="Times New Roman" w:hAnsi="Times New Roman" w:cs="Times New Roman"/>
          <w:b/>
          <w:bCs/>
          <w:sz w:val="28"/>
          <w:szCs w:val="28"/>
        </w:rPr>
        <w:t>Source Code (traffic_congestion_prediction.py)</w:t>
      </w:r>
    </w:p>
    <w:p w14:paraId="2A953C9F" w14:textId="77777777" w:rsidR="00F95342" w:rsidRPr="00F95342" w:rsidRDefault="00F95342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BDAF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[45, 50, 55, 60, 65, 70, 75]</w:t>
      </w:r>
    </w:p>
    <w:p w14:paraId="2ECB4A0F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4FA9D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n =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6F38B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FC2F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[0] * n</w:t>
      </w:r>
    </w:p>
    <w:p w14:paraId="1A47223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0] =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</w:t>
      </w: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14:paraId="35F8A9C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6965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1, n):</w:t>
      </w:r>
    </w:p>
    <w:p w14:paraId="6F12F11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 = (</w:t>
      </w:r>
      <w:proofErr w:type="spellStart"/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- 1] +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]) / 2</w:t>
      </w:r>
    </w:p>
    <w:p w14:paraId="44B78C2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929D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predicted_congestion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round(</w:t>
      </w:r>
      <w:proofErr w:type="spellStart"/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-1], 2)</w:t>
      </w:r>
    </w:p>
    <w:p w14:paraId="3917A767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DE306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"Predicted Congestion Level =",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predicted_congestion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77B3766" w14:textId="3A4371BC" w:rsidR="00BA79C1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F953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FB78F2" w14:textId="3E009071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3C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B22148" wp14:editId="3EA39C17">
            <wp:extent cx="5731510" cy="1402080"/>
            <wp:effectExtent l="0" t="0" r="2540" b="7620"/>
            <wp:docPr id="18987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9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4A44" w14:textId="77777777" w:rsidR="00F95342" w:rsidRPr="00F95342" w:rsidRDefault="00F95342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08EBD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 Congestion Level = 70.16</w:t>
      </w:r>
    </w:p>
    <w:p w14:paraId="7A4C8240" w14:textId="77777777" w:rsidR="00BA79C1" w:rsidRPr="005923CB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3CB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642DC7B6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4B5371B3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Smart Traffic Congestion Prediction Using Dynamic Programming and Data Analysis</w:t>
      </w:r>
    </w:p>
    <w:p w14:paraId="5B3DBF0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6AD6A26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A traffic management system must predict congestion levels using historical traffic data. Accurate predictions help reduce travel time, improve traffic flow, and support urban transportation planning.</w:t>
      </w:r>
    </w:p>
    <w:p w14:paraId="4720ECA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5522EB13" w14:textId="77777777" w:rsidR="00BA79C1" w:rsidRPr="00F95342" w:rsidRDefault="00BA79C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Real-time traffic monitoring</w:t>
      </w:r>
    </w:p>
    <w:p w14:paraId="37A12B25" w14:textId="77777777" w:rsidR="00BA79C1" w:rsidRPr="00F95342" w:rsidRDefault="00BA79C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Historical traffic data analysis</w:t>
      </w:r>
    </w:p>
    <w:p w14:paraId="3D00EBDB" w14:textId="77777777" w:rsidR="00BA79C1" w:rsidRPr="00F95342" w:rsidRDefault="00BA79C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Accurate congestion prediction</w:t>
      </w:r>
    </w:p>
    <w:p w14:paraId="6764F9FC" w14:textId="77777777" w:rsidR="00BA79C1" w:rsidRPr="00F95342" w:rsidRDefault="00BA79C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Scalability for large cities</w:t>
      </w:r>
    </w:p>
    <w:p w14:paraId="27D7390D" w14:textId="77777777" w:rsidR="00BA79C1" w:rsidRPr="00F95342" w:rsidRDefault="00BA79C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Fast response to changing traffic conditions</w:t>
      </w:r>
    </w:p>
    <w:p w14:paraId="06B46EE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530F8330" w14:textId="77777777" w:rsidR="00BA79C1" w:rsidRPr="00F95342" w:rsidRDefault="00BA79C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 patterns are unpredictable</w:t>
      </w:r>
    </w:p>
    <w:p w14:paraId="1528982A" w14:textId="77777777" w:rsidR="00BA79C1" w:rsidRPr="00F95342" w:rsidRDefault="00BA79C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Sudden accidents or road closures</w:t>
      </w:r>
    </w:p>
    <w:p w14:paraId="516240EC" w14:textId="77777777" w:rsidR="00BA79C1" w:rsidRPr="00F95342" w:rsidRDefault="00BA79C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Large volume of real-time data</w:t>
      </w:r>
    </w:p>
    <w:p w14:paraId="41618A61" w14:textId="77777777" w:rsidR="00BA79C1" w:rsidRPr="00F95342" w:rsidRDefault="00BA79C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Weather and special events affect traffic</w:t>
      </w:r>
    </w:p>
    <w:p w14:paraId="5606939D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Predictive Model Design</w:t>
      </w:r>
    </w:p>
    <w:p w14:paraId="5559C8D9" w14:textId="77777777" w:rsidR="00BA79C1" w:rsidRPr="00F95342" w:rsidRDefault="00BA79C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Collect historical traffic data.</w:t>
      </w:r>
    </w:p>
    <w:p w14:paraId="707B0C5D" w14:textId="77777777" w:rsidR="00BA79C1" w:rsidRPr="00F95342" w:rsidRDefault="00BA79C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Store congestion information for different time intervals.</w:t>
      </w:r>
    </w:p>
    <w:p w14:paraId="3B963C54" w14:textId="77777777" w:rsidR="00BA79C1" w:rsidRPr="00F95342" w:rsidRDefault="00BA79C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Apply Dynamic Programming to reuse previously computed traffic patterns.</w:t>
      </w:r>
    </w:p>
    <w:p w14:paraId="0D9535C4" w14:textId="77777777" w:rsidR="00BA79C1" w:rsidRPr="00F95342" w:rsidRDefault="00BA79C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Calculate future congestion levels using historical trends.</w:t>
      </w:r>
    </w:p>
    <w:p w14:paraId="303C4C1D" w14:textId="77777777" w:rsidR="00BA79C1" w:rsidRPr="00F95342" w:rsidRDefault="00BA79C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Generate congestion forecasts for traffic management systems.</w:t>
      </w:r>
    </w:p>
    <w:p w14:paraId="1440B8F3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Dynamic Programming Approach</w:t>
      </w:r>
    </w:p>
    <w:p w14:paraId="1203EF8A" w14:textId="77777777" w:rsidR="00BA79C1" w:rsidRPr="00F95342" w:rsidRDefault="00BA79C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DP stores previously calculated congestion values.</w:t>
      </w:r>
    </w:p>
    <w:p w14:paraId="3C092985" w14:textId="77777777" w:rsidR="00BA79C1" w:rsidRPr="00F95342" w:rsidRDefault="00BA79C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Reduces repeated computations.</w:t>
      </w:r>
    </w:p>
    <w:p w14:paraId="468AA97C" w14:textId="77777777" w:rsidR="00BA79C1" w:rsidRPr="00F95342" w:rsidRDefault="00BA79C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Improves efficiency for continuous prediction tasks.</w:t>
      </w:r>
    </w:p>
    <w:p w14:paraId="5094CF8A" w14:textId="77777777" w:rsidR="00BA79C1" w:rsidRPr="00F95342" w:rsidRDefault="00BA79C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Supports real-time decision making.</w:t>
      </w:r>
    </w:p>
    <w:p w14:paraId="77EAC4A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04868373" w14:textId="77777777" w:rsidR="00BA79C1" w:rsidRPr="00F95342" w:rsidRDefault="00BA79C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Suitable for city-wide traffic networks.</w:t>
      </w:r>
    </w:p>
    <w:p w14:paraId="376D8B59" w14:textId="77777777" w:rsidR="00BA79C1" w:rsidRPr="00F95342" w:rsidRDefault="00BA79C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Can process data from thousands of sensors.</w:t>
      </w:r>
    </w:p>
    <w:p w14:paraId="0087B47F" w14:textId="77777777" w:rsidR="00BA79C1" w:rsidRPr="00F95342" w:rsidRDefault="00BA79C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Efficient storage and retrieval of traffic records.</w:t>
      </w:r>
    </w:p>
    <w:p w14:paraId="71241379" w14:textId="77777777" w:rsidR="00BA79C1" w:rsidRPr="00F95342" w:rsidRDefault="00BA79C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Supports intelligent transportation systems.</w:t>
      </w:r>
    </w:p>
    <w:p w14:paraId="100BF0AA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p w14:paraId="351C5165" w14:textId="77777777" w:rsidR="00BA79C1" w:rsidRPr="00F95342" w:rsidRDefault="00BA79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Prediction Accuracy</w:t>
      </w:r>
    </w:p>
    <w:p w14:paraId="1A6B6CE8" w14:textId="77777777" w:rsidR="00BA79C1" w:rsidRPr="00F95342" w:rsidRDefault="00BA79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Mean Absolute Error (MAE)</w:t>
      </w:r>
    </w:p>
    <w:p w14:paraId="263DB243" w14:textId="77777777" w:rsidR="00BA79C1" w:rsidRPr="00F95342" w:rsidRDefault="00BA79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Response Time</w:t>
      </w:r>
    </w:p>
    <w:p w14:paraId="27EC6DBD" w14:textId="77777777" w:rsidR="00BA79C1" w:rsidRPr="00F95342" w:rsidRDefault="00BA79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Processing Efficiency</w:t>
      </w:r>
    </w:p>
    <w:p w14:paraId="343AA46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Result Interpretation</w:t>
      </w:r>
    </w:p>
    <w:p w14:paraId="48C10A5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The predicted congestion level helps traffic authorities:</w:t>
      </w:r>
    </w:p>
    <w:p w14:paraId="30B64AB4" w14:textId="77777777" w:rsidR="00BA79C1" w:rsidRPr="00F95342" w:rsidRDefault="00BA79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Optimize signal timings</w:t>
      </w:r>
    </w:p>
    <w:p w14:paraId="5C5C9D7A" w14:textId="77777777" w:rsidR="00BA79C1" w:rsidRPr="00F95342" w:rsidRDefault="00BA79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Suggest alternate routes</w:t>
      </w:r>
    </w:p>
    <w:p w14:paraId="6812331A" w14:textId="77777777" w:rsidR="00BA79C1" w:rsidRPr="00F95342" w:rsidRDefault="00BA79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Reduce traffic bottlenecks</w:t>
      </w:r>
    </w:p>
    <w:p w14:paraId="1D3F47DC" w14:textId="77777777" w:rsidR="00BA79C1" w:rsidRPr="00F95342" w:rsidRDefault="00BA79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Improve travel efficiency</w:t>
      </w:r>
    </w:p>
    <w:p w14:paraId="1FB48D7A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6CA450E4" w14:textId="77777777" w:rsidR="00BA79C1" w:rsidRPr="00F95342" w:rsidRDefault="00BA79C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Complexity: O(n)</w:t>
      </w:r>
    </w:p>
    <w:p w14:paraId="76C03748" w14:textId="77777777" w:rsidR="00BA79C1" w:rsidRPr="00F95342" w:rsidRDefault="00BA79C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Space Complexity: O(n)</w:t>
      </w:r>
    </w:p>
    <w:p w14:paraId="4715BA1F" w14:textId="25A7FF64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90BA2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2D0F1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7D3D4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C88AA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730D7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42988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5C386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59457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ACCD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A611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0A2D89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E3557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A8183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50278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8B285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088F7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91FF92" w14:textId="140DCCA5" w:rsidR="00BA79C1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A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2: Smart Agriculture Crop Yield Prediction (Dynamic Programming + Data </w:t>
      </w:r>
      <w:proofErr w:type="spellStart"/>
      <w:r w:rsidRPr="00A16AE6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A16AE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C6DDD9" w14:textId="77777777" w:rsidR="00A16AE6" w:rsidRPr="00A16AE6" w:rsidRDefault="00A16AE6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64262" w14:textId="77777777" w:rsidR="00BA79C1" w:rsidRPr="00A16AE6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AE6">
        <w:rPr>
          <w:rFonts w:ascii="Times New Roman" w:hAnsi="Times New Roman" w:cs="Times New Roman"/>
          <w:b/>
          <w:bCs/>
          <w:sz w:val="28"/>
          <w:szCs w:val="28"/>
        </w:rPr>
        <w:t>Source Code (crop_yield_prediction.py)</w:t>
      </w:r>
    </w:p>
    <w:p w14:paraId="362D61E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rainfall = [80, 85, 90, 95, 100]</w:t>
      </w:r>
    </w:p>
    <w:p w14:paraId="061091AA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soil_quality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[70, 72, 75, 78, 80]</w:t>
      </w:r>
    </w:p>
    <w:p w14:paraId="44B0DE9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B9F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n =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(rainfall)</w:t>
      </w:r>
    </w:p>
    <w:p w14:paraId="50862FA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E8A8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[0] * n</w:t>
      </w:r>
    </w:p>
    <w:p w14:paraId="6275691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D372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in range(n):</w:t>
      </w:r>
    </w:p>
    <w:p w14:paraId="2648A111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 = (rainfall[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] +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soil_quality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]) / 2</w:t>
      </w:r>
    </w:p>
    <w:p w14:paraId="4B57C5DE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EB47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predicted_yield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round(sum(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 / n, 2)</w:t>
      </w:r>
    </w:p>
    <w:p w14:paraId="436CD78C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95EBCE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"Predicted Crop Yield =",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predicted_yield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8409E4" w14:textId="28436052" w:rsidR="00BA79C1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5923C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794A39" w14:textId="77777777" w:rsidR="00A16AE6" w:rsidRDefault="00A16AE6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2A17A" w14:textId="5E24AA86" w:rsidR="005923CB" w:rsidRPr="00F95342" w:rsidRDefault="00AB4CBE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CB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AEACEC" wp14:editId="60C6D515">
            <wp:extent cx="5731510" cy="1234440"/>
            <wp:effectExtent l="0" t="0" r="2540" b="3810"/>
            <wp:docPr id="105535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9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46B" w14:textId="77777777" w:rsidR="00A16AE6" w:rsidRDefault="00A16AE6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C3150" w14:textId="4221535C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 Crop Yield = 82.5</w:t>
      </w:r>
    </w:p>
    <w:p w14:paraId="727CC0D2" w14:textId="77777777" w:rsidR="00BA79C1" w:rsidRPr="00A16AE6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AE6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36FE34BF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513A51FC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Smart Agriculture Crop Yield Prediction Using Dynamic Programming and Data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45681F2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467F85D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An agricultural management system must predict crop yield based on environmental factors such as rainfall, soil quality, and climatic conditions. Accurate predictions help farmers improve productivity and resource utilization.</w:t>
      </w:r>
    </w:p>
    <w:p w14:paraId="253D5F5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3E7E8FB3" w14:textId="77777777" w:rsidR="00BA79C1" w:rsidRPr="00F95342" w:rsidRDefault="00BA79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environmental data</w:t>
      </w:r>
    </w:p>
    <w:p w14:paraId="185BA7BD" w14:textId="77777777" w:rsidR="00BA79C1" w:rsidRPr="00F95342" w:rsidRDefault="00BA79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 crop yield accurately</w:t>
      </w:r>
    </w:p>
    <w:p w14:paraId="0F3EABBF" w14:textId="77777777" w:rsidR="00BA79C1" w:rsidRPr="00F95342" w:rsidRDefault="00BA79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 agricultural planning</w:t>
      </w:r>
    </w:p>
    <w:p w14:paraId="724F66B2" w14:textId="77777777" w:rsidR="00BA79C1" w:rsidRPr="00F95342" w:rsidRDefault="00BA79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Handle large-scale farm data</w:t>
      </w:r>
    </w:p>
    <w:p w14:paraId="6B23B039" w14:textId="77777777" w:rsidR="00BA79C1" w:rsidRPr="00F95342" w:rsidRDefault="00BA79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Optimize resource allocation</w:t>
      </w:r>
    </w:p>
    <w:p w14:paraId="532C7AC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6C6E4EA6" w14:textId="77777777" w:rsidR="00BA79C1" w:rsidRPr="00F95342" w:rsidRDefault="00BA79C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Weather variability</w:t>
      </w:r>
    </w:p>
    <w:p w14:paraId="5ECC1EE7" w14:textId="77777777" w:rsidR="00BA79C1" w:rsidRPr="00F95342" w:rsidRDefault="00BA79C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Soil condition differences</w:t>
      </w:r>
    </w:p>
    <w:p w14:paraId="57CA73A3" w14:textId="77777777" w:rsidR="00BA79C1" w:rsidRPr="00F95342" w:rsidRDefault="00BA79C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Seasonal changes</w:t>
      </w:r>
    </w:p>
    <w:p w14:paraId="0CC30764" w14:textId="77777777" w:rsidR="00BA79C1" w:rsidRPr="00F95342" w:rsidRDefault="00BA79C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Data uncertainty</w:t>
      </w:r>
    </w:p>
    <w:p w14:paraId="30FF2C45" w14:textId="77777777" w:rsidR="00BA79C1" w:rsidRPr="00F95342" w:rsidRDefault="00BA79C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Large agricultural regions</w:t>
      </w:r>
    </w:p>
    <w:p w14:paraId="48521B9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Predictive Model Design</w:t>
      </w:r>
    </w:p>
    <w:p w14:paraId="10F98FD5" w14:textId="77777777" w:rsidR="00BA79C1" w:rsidRPr="00F95342" w:rsidRDefault="00BA79C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Collect environmental data.</w:t>
      </w:r>
    </w:p>
    <w:p w14:paraId="510F8A49" w14:textId="77777777" w:rsidR="00BA79C1" w:rsidRPr="00F95342" w:rsidRDefault="00BA79C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rainfall and soil conditions.</w:t>
      </w:r>
    </w:p>
    <w:p w14:paraId="5C38FD4A" w14:textId="77777777" w:rsidR="00BA79C1" w:rsidRPr="00F95342" w:rsidRDefault="00BA79C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Store intermediate calculations using Dynamic Programming.</w:t>
      </w:r>
    </w:p>
    <w:p w14:paraId="1159F9DF" w14:textId="77777777" w:rsidR="00BA79C1" w:rsidRPr="00F95342" w:rsidRDefault="00BA79C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Build a predictive model using historical patterns.</w:t>
      </w:r>
    </w:p>
    <w:p w14:paraId="43D38866" w14:textId="77777777" w:rsidR="00BA79C1" w:rsidRPr="00F95342" w:rsidRDefault="00BA79C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Generate yield forecasts for planning purposes.</w:t>
      </w:r>
    </w:p>
    <w:p w14:paraId="2524873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Dynamic Programming Approach</w:t>
      </w:r>
    </w:p>
    <w:p w14:paraId="05646B34" w14:textId="77777777" w:rsidR="00BA79C1" w:rsidRPr="00F95342" w:rsidRDefault="00BA79C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Stores previously computed values.</w:t>
      </w:r>
    </w:p>
    <w:p w14:paraId="78716707" w14:textId="77777777" w:rsidR="00BA79C1" w:rsidRPr="00F95342" w:rsidRDefault="00BA79C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Avoids redundant calculations.</w:t>
      </w:r>
    </w:p>
    <w:p w14:paraId="318A8023" w14:textId="77777777" w:rsidR="00BA79C1" w:rsidRPr="00F95342" w:rsidRDefault="00BA79C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Improves prediction efficiency.</w:t>
      </w:r>
    </w:p>
    <w:p w14:paraId="29629DA7" w14:textId="77777777" w:rsidR="00BA79C1" w:rsidRPr="00F95342" w:rsidRDefault="00BA79C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Handles large datasets effectively.</w:t>
      </w:r>
    </w:p>
    <w:p w14:paraId="4746C877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Techniques</w:t>
      </w:r>
    </w:p>
    <w:p w14:paraId="01854AEF" w14:textId="77777777" w:rsidR="00BA79C1" w:rsidRPr="00F95342" w:rsidRDefault="00BA79C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Historical trend analysis</w:t>
      </w:r>
    </w:p>
    <w:p w14:paraId="71987429" w14:textId="77777777" w:rsidR="00BA79C1" w:rsidRPr="00F95342" w:rsidRDefault="00BA79C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Feature-based prediction</w:t>
      </w:r>
    </w:p>
    <w:p w14:paraId="00AD31B9" w14:textId="77777777" w:rsidR="00BA79C1" w:rsidRPr="00F95342" w:rsidRDefault="00BA79C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Environmental factor evaluation</w:t>
      </w:r>
    </w:p>
    <w:p w14:paraId="0F5949B9" w14:textId="77777777" w:rsidR="00BA79C1" w:rsidRPr="00F95342" w:rsidRDefault="00BA79C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Statistical forecasting</w:t>
      </w:r>
    </w:p>
    <w:p w14:paraId="6F6DE49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Scalability</w:t>
      </w:r>
    </w:p>
    <w:p w14:paraId="65E69A61" w14:textId="77777777" w:rsidR="00BA79C1" w:rsidRPr="00F95342" w:rsidRDefault="00BA79C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Suitable for large farms and agricultural regions.</w:t>
      </w:r>
    </w:p>
    <w:p w14:paraId="5ABD5BAB" w14:textId="77777777" w:rsidR="00BA79C1" w:rsidRPr="00F95342" w:rsidRDefault="00BA79C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Can process data from multiple sensors.</w:t>
      </w:r>
    </w:p>
    <w:p w14:paraId="2D72A68F" w14:textId="77777777" w:rsidR="00BA79C1" w:rsidRPr="00F95342" w:rsidRDefault="00BA79C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Supports precision farming applications.</w:t>
      </w:r>
    </w:p>
    <w:p w14:paraId="226C83F5" w14:textId="77777777" w:rsidR="00BA79C1" w:rsidRPr="00F95342" w:rsidRDefault="00BA79C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Efficient for long-term agricultural monitoring.</w:t>
      </w:r>
    </w:p>
    <w:p w14:paraId="380F16D6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p w14:paraId="35EBD880" w14:textId="77777777" w:rsidR="00BA79C1" w:rsidRPr="00F95342" w:rsidRDefault="00BA79C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Prediction Accuracy</w:t>
      </w:r>
    </w:p>
    <w:p w14:paraId="33DD684A" w14:textId="77777777" w:rsidR="00BA79C1" w:rsidRPr="00F95342" w:rsidRDefault="00BA79C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Mean Squared Error (MSE)</w:t>
      </w:r>
    </w:p>
    <w:p w14:paraId="4FF6A4CA" w14:textId="77777777" w:rsidR="00BA79C1" w:rsidRPr="00F95342" w:rsidRDefault="00BA79C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Processing Time</w:t>
      </w:r>
    </w:p>
    <w:p w14:paraId="441CC548" w14:textId="77777777" w:rsidR="00BA79C1" w:rsidRPr="00F95342" w:rsidRDefault="00BA79C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Resource Utilization</w:t>
      </w:r>
    </w:p>
    <w:p w14:paraId="1EC92437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Result Interpretation</w:t>
      </w:r>
    </w:p>
    <w:p w14:paraId="257F094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The predicted crop yield assists farmers in:</w:t>
      </w:r>
    </w:p>
    <w:p w14:paraId="1593C495" w14:textId="77777777" w:rsidR="00BA79C1" w:rsidRPr="00F95342" w:rsidRDefault="00BA79C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Resource planning</w:t>
      </w:r>
    </w:p>
    <w:p w14:paraId="60E94F29" w14:textId="77777777" w:rsidR="00BA79C1" w:rsidRPr="00F95342" w:rsidRDefault="00BA79C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Irrigation scheduling</w:t>
      </w:r>
    </w:p>
    <w:p w14:paraId="718EB939" w14:textId="77777777" w:rsidR="00BA79C1" w:rsidRPr="00F95342" w:rsidRDefault="00BA79C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Fertilizer management</w:t>
      </w:r>
    </w:p>
    <w:p w14:paraId="0B64BE0A" w14:textId="77777777" w:rsidR="00BA79C1" w:rsidRPr="00F95342" w:rsidRDefault="00BA79C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Harvest planning</w:t>
      </w:r>
    </w:p>
    <w:p w14:paraId="32DB42B3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209AA84B" w14:textId="77777777" w:rsidR="00BA79C1" w:rsidRPr="00F95342" w:rsidRDefault="00BA79C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Complexity: O(n)</w:t>
      </w:r>
    </w:p>
    <w:p w14:paraId="683701DC" w14:textId="77777777" w:rsidR="00BA79C1" w:rsidRPr="00F95342" w:rsidRDefault="00BA79C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Space Complexity: O(n)</w:t>
      </w:r>
    </w:p>
    <w:p w14:paraId="214F531A" w14:textId="5A870819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B8B61" w14:textId="77777777" w:rsidR="00B66953" w:rsidRPr="00F95342" w:rsidRDefault="00B66953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F9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8B"/>
    <w:multiLevelType w:val="multilevel"/>
    <w:tmpl w:val="2D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10FE"/>
    <w:multiLevelType w:val="multilevel"/>
    <w:tmpl w:val="223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5CD"/>
    <w:multiLevelType w:val="multilevel"/>
    <w:tmpl w:val="62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3DC"/>
    <w:multiLevelType w:val="multilevel"/>
    <w:tmpl w:val="CFE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5EE9"/>
    <w:multiLevelType w:val="multilevel"/>
    <w:tmpl w:val="D6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741D"/>
    <w:multiLevelType w:val="multilevel"/>
    <w:tmpl w:val="9C3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034A2"/>
    <w:multiLevelType w:val="multilevel"/>
    <w:tmpl w:val="F1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80A83"/>
    <w:multiLevelType w:val="multilevel"/>
    <w:tmpl w:val="C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637A"/>
    <w:multiLevelType w:val="multilevel"/>
    <w:tmpl w:val="16F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13F37"/>
    <w:multiLevelType w:val="multilevel"/>
    <w:tmpl w:val="BF1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17C"/>
    <w:multiLevelType w:val="multilevel"/>
    <w:tmpl w:val="3C3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6419B"/>
    <w:multiLevelType w:val="multilevel"/>
    <w:tmpl w:val="53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3622E"/>
    <w:multiLevelType w:val="multilevel"/>
    <w:tmpl w:val="95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905B5"/>
    <w:multiLevelType w:val="multilevel"/>
    <w:tmpl w:val="1E3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F10EE7"/>
    <w:multiLevelType w:val="multilevel"/>
    <w:tmpl w:val="CD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77BC0"/>
    <w:multiLevelType w:val="multilevel"/>
    <w:tmpl w:val="A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F06A3"/>
    <w:multiLevelType w:val="multilevel"/>
    <w:tmpl w:val="B19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55022">
    <w:abstractNumId w:val="12"/>
  </w:num>
  <w:num w:numId="2" w16cid:durableId="1435440444">
    <w:abstractNumId w:val="3"/>
  </w:num>
  <w:num w:numId="3" w16cid:durableId="392966114">
    <w:abstractNumId w:val="9"/>
  </w:num>
  <w:num w:numId="4" w16cid:durableId="1932004258">
    <w:abstractNumId w:val="6"/>
  </w:num>
  <w:num w:numId="5" w16cid:durableId="1545871500">
    <w:abstractNumId w:val="15"/>
  </w:num>
  <w:num w:numId="6" w16cid:durableId="1884976781">
    <w:abstractNumId w:val="8"/>
  </w:num>
  <w:num w:numId="7" w16cid:durableId="278033045">
    <w:abstractNumId w:val="10"/>
  </w:num>
  <w:num w:numId="8" w16cid:durableId="470632152">
    <w:abstractNumId w:val="0"/>
  </w:num>
  <w:num w:numId="9" w16cid:durableId="1377780928">
    <w:abstractNumId w:val="5"/>
  </w:num>
  <w:num w:numId="10" w16cid:durableId="1795363413">
    <w:abstractNumId w:val="7"/>
  </w:num>
  <w:num w:numId="11" w16cid:durableId="871501396">
    <w:abstractNumId w:val="13"/>
  </w:num>
  <w:num w:numId="12" w16cid:durableId="543295927">
    <w:abstractNumId w:val="11"/>
  </w:num>
  <w:num w:numId="13" w16cid:durableId="563611433">
    <w:abstractNumId w:val="16"/>
  </w:num>
  <w:num w:numId="14" w16cid:durableId="856624755">
    <w:abstractNumId w:val="14"/>
  </w:num>
  <w:num w:numId="15" w16cid:durableId="996811394">
    <w:abstractNumId w:val="2"/>
  </w:num>
  <w:num w:numId="16" w16cid:durableId="1841235283">
    <w:abstractNumId w:val="4"/>
  </w:num>
  <w:num w:numId="17" w16cid:durableId="1305237481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E1AE4"/>
    <w:rsid w:val="00246976"/>
    <w:rsid w:val="00255799"/>
    <w:rsid w:val="00332DF6"/>
    <w:rsid w:val="00387AF9"/>
    <w:rsid w:val="003B24C4"/>
    <w:rsid w:val="003C10FA"/>
    <w:rsid w:val="003D7F60"/>
    <w:rsid w:val="00405503"/>
    <w:rsid w:val="0040602D"/>
    <w:rsid w:val="00420A1A"/>
    <w:rsid w:val="00421D13"/>
    <w:rsid w:val="004F4B53"/>
    <w:rsid w:val="004F6054"/>
    <w:rsid w:val="005923CB"/>
    <w:rsid w:val="00641ADA"/>
    <w:rsid w:val="006427B6"/>
    <w:rsid w:val="007377FC"/>
    <w:rsid w:val="00751F89"/>
    <w:rsid w:val="00787B1F"/>
    <w:rsid w:val="007D66B2"/>
    <w:rsid w:val="007F7792"/>
    <w:rsid w:val="0086259C"/>
    <w:rsid w:val="008D0910"/>
    <w:rsid w:val="00942C1D"/>
    <w:rsid w:val="00986F0F"/>
    <w:rsid w:val="009E32F5"/>
    <w:rsid w:val="00A16AE6"/>
    <w:rsid w:val="00AB4CBE"/>
    <w:rsid w:val="00AE7593"/>
    <w:rsid w:val="00B66953"/>
    <w:rsid w:val="00BA79C1"/>
    <w:rsid w:val="00E372C4"/>
    <w:rsid w:val="00E94F78"/>
    <w:rsid w:val="00F66A82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2026-06-24T04:02:00Z</dcterms:created>
  <dcterms:modified xsi:type="dcterms:W3CDTF">2026-06-24T04:02:00Z</dcterms:modified>
</cp:coreProperties>
</file>