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869E" w14:textId="77777777" w:rsidR="00ED17AA" w:rsidRPr="00ED17AA" w:rsidRDefault="00ED17AA" w:rsidP="00ED17AA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GB"/>
        </w:rPr>
      </w:pPr>
      <w:r w:rsidRPr="00ED17AA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GB"/>
        </w:rPr>
        <w:t>Importance of Dimensionality Reduction!!</w:t>
      </w:r>
    </w:p>
    <w:p w14:paraId="7FA89E09" w14:textId="61BCEDC3" w:rsidR="00C37BF7" w:rsidRDefault="00C37BF7"/>
    <w:p w14:paraId="27FA3545" w14:textId="44DA7354" w:rsidR="00ED17AA" w:rsidRDefault="00ED17AA"/>
    <w:p w14:paraId="0B874080" w14:textId="2A153465" w:rsidR="00ED17AA" w:rsidRDefault="00EE5EE3">
      <w:hyperlink r:id="rId4" w:history="1">
        <w:r w:rsidR="00ED17AA" w:rsidRPr="00F35665">
          <w:rPr>
            <w:rStyle w:val="Hyperlink"/>
          </w:rPr>
          <w:t>https://medium.com/analytics-vidhya/importance-of-dimensionality-reduction-d6a4c7289b92</w:t>
        </w:r>
      </w:hyperlink>
    </w:p>
    <w:p w14:paraId="3A84C002" w14:textId="6E4230E0" w:rsidR="00ED17AA" w:rsidRDefault="00ED17AA"/>
    <w:p w14:paraId="7C5A0266" w14:textId="28F939E3" w:rsidR="00ED17AA" w:rsidRDefault="00ED17AA"/>
    <w:p w14:paraId="51C98E5F" w14:textId="77777777" w:rsidR="00311209" w:rsidRDefault="00311209" w:rsidP="00311209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Dimensional Reduction| Principal Component Analysis</w:t>
      </w:r>
    </w:p>
    <w:p w14:paraId="7C2E746E" w14:textId="3C67C3F4" w:rsidR="00311209" w:rsidRDefault="00311209"/>
    <w:p w14:paraId="73D541A0" w14:textId="3861BE03" w:rsidR="00311209" w:rsidRDefault="00EE5EE3">
      <w:hyperlink r:id="rId5" w:history="1">
        <w:r w:rsidR="00311209" w:rsidRPr="00F35665">
          <w:rPr>
            <w:rStyle w:val="Hyperlink"/>
          </w:rPr>
          <w:t>https://www.youtube.com/watch?v=OFyyWcw2cyM</w:t>
        </w:r>
      </w:hyperlink>
    </w:p>
    <w:p w14:paraId="18C3484B" w14:textId="16B91880" w:rsidR="00BF6824" w:rsidRDefault="00BF6824"/>
    <w:p w14:paraId="1B89B762" w14:textId="77777777" w:rsidR="00BF6824" w:rsidRDefault="00BF6824" w:rsidP="00BF6824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Principle Component Analysis (PCA) using </w:t>
      </w:r>
      <w:proofErr w:type="spellStart"/>
      <w:r>
        <w:rPr>
          <w:rFonts w:ascii="Roboto" w:hAnsi="Roboto"/>
          <w:b w:val="0"/>
          <w:bCs w:val="0"/>
        </w:rPr>
        <w:t>sklearn</w:t>
      </w:r>
      <w:proofErr w:type="spellEnd"/>
      <w:r>
        <w:rPr>
          <w:rFonts w:ascii="Roboto" w:hAnsi="Roboto"/>
          <w:b w:val="0"/>
          <w:bCs w:val="0"/>
        </w:rPr>
        <w:t xml:space="preserve"> and python</w:t>
      </w:r>
    </w:p>
    <w:p w14:paraId="55EDA344" w14:textId="0D4CD996" w:rsidR="00BF6824" w:rsidRDefault="00BF6824"/>
    <w:p w14:paraId="5843FEB2" w14:textId="4459E59D" w:rsidR="00BF6824" w:rsidRDefault="00EE5EE3">
      <w:hyperlink r:id="rId6" w:history="1">
        <w:r w:rsidR="00BF6824" w:rsidRPr="00F35665">
          <w:rPr>
            <w:rStyle w:val="Hyperlink"/>
          </w:rPr>
          <w:t>https://www.youtube.com/watch?v=QdBy02ExhGI</w:t>
        </w:r>
      </w:hyperlink>
    </w:p>
    <w:p w14:paraId="2E3C8F23" w14:textId="77777777" w:rsidR="00BF6824" w:rsidRDefault="00BF6824"/>
    <w:p w14:paraId="00E8EFDC" w14:textId="0494C46D" w:rsidR="00311209" w:rsidRDefault="00311209"/>
    <w:p w14:paraId="5A403607" w14:textId="6C659FBA" w:rsidR="00311209" w:rsidRDefault="00311209"/>
    <w:p w14:paraId="740C4C6D" w14:textId="77777777" w:rsidR="00BF6824" w:rsidRDefault="00BF6824" w:rsidP="00BF6824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Fonts w:ascii="Helvetica" w:hAnsi="Helvetica" w:cs="Helvetica"/>
          <w:color w:val="292929"/>
          <w:spacing w:val="-3"/>
          <w:sz w:val="69"/>
          <w:szCs w:val="69"/>
        </w:rPr>
        <w:t>Deep inside: Autoencoders</w:t>
      </w:r>
    </w:p>
    <w:p w14:paraId="11ADA613" w14:textId="16DCDB79" w:rsidR="00311209" w:rsidRDefault="00311209"/>
    <w:p w14:paraId="31DC7DC2" w14:textId="4A76E72A" w:rsidR="00BF6824" w:rsidRDefault="00EE5EE3">
      <w:hyperlink r:id="rId7" w:history="1">
        <w:r w:rsidR="00BF6824" w:rsidRPr="00F35665">
          <w:rPr>
            <w:rStyle w:val="Hyperlink"/>
          </w:rPr>
          <w:t>https://towardsdatascience.com/deep-inside-autoencoders-7e41f319999f</w:t>
        </w:r>
      </w:hyperlink>
    </w:p>
    <w:p w14:paraId="4E8F0921" w14:textId="605E0CC8" w:rsidR="00BF6824" w:rsidRDefault="00BF6824"/>
    <w:p w14:paraId="131D2DAD" w14:textId="616DF13B" w:rsidR="00BF6824" w:rsidRDefault="00BF6824"/>
    <w:p w14:paraId="51CC44CA" w14:textId="77777777" w:rsidR="00BF6824" w:rsidRDefault="00BF6824"/>
    <w:p w14:paraId="6F6A30E8" w14:textId="65E7D746" w:rsidR="00BF6824" w:rsidRDefault="00BF6824"/>
    <w:p w14:paraId="0A3A8288" w14:textId="15411F16" w:rsidR="00BF6824" w:rsidRDefault="00BF6824"/>
    <w:p w14:paraId="533FDBDA" w14:textId="77777777" w:rsidR="00715189" w:rsidRDefault="00715189" w:rsidP="00715189">
      <w:pPr>
        <w:pStyle w:val="Heading1"/>
        <w:shd w:val="clear" w:color="auto" w:fill="FFFFFF"/>
        <w:spacing w:before="0" w:beforeAutospacing="0" w:after="0" w:afterAutospacing="0"/>
        <w:rPr>
          <w:rFonts w:ascii="Montserrat" w:hAnsi="Montserrat"/>
          <w:color w:val="04003F"/>
          <w:spacing w:val="11"/>
          <w:sz w:val="68"/>
          <w:szCs w:val="68"/>
        </w:rPr>
      </w:pPr>
      <w:r>
        <w:rPr>
          <w:rStyle w:val="field"/>
          <w:rFonts w:ascii="Montserrat" w:hAnsi="Montserrat"/>
          <w:color w:val="04003F"/>
          <w:spacing w:val="11"/>
          <w:sz w:val="68"/>
          <w:szCs w:val="68"/>
        </w:rPr>
        <w:lastRenderedPageBreak/>
        <w:t>A Step-by-Step Explanation of Principal Component Analysis (PCA)</w:t>
      </w:r>
    </w:p>
    <w:p w14:paraId="7E525A5E" w14:textId="5BB3C303" w:rsidR="00BF6824" w:rsidRDefault="00BF6824"/>
    <w:p w14:paraId="1A4D3491" w14:textId="5719888C" w:rsidR="00715189" w:rsidRDefault="00EE5EE3">
      <w:hyperlink r:id="rId8" w:history="1">
        <w:r w:rsidR="00715189" w:rsidRPr="00F35665">
          <w:rPr>
            <w:rStyle w:val="Hyperlink"/>
          </w:rPr>
          <w:t>https://builtin.com/data-science/step-step-explanation-principal-component-analysis</w:t>
        </w:r>
      </w:hyperlink>
    </w:p>
    <w:p w14:paraId="26FE29EC" w14:textId="00C4073D" w:rsidR="00715189" w:rsidRDefault="00715189"/>
    <w:p w14:paraId="7B565E83" w14:textId="3B74C000" w:rsidR="00EE5EE3" w:rsidRDefault="00EE5EE3"/>
    <w:p w14:paraId="7903E291" w14:textId="77777777" w:rsidR="00EE5EE3" w:rsidRDefault="00EE5EE3" w:rsidP="00EE5EE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ML | Linear Discriminant Analysis</w:t>
      </w:r>
    </w:p>
    <w:p w14:paraId="08F6A17C" w14:textId="2517BEED" w:rsidR="00EE5EE3" w:rsidRDefault="00EE5EE3"/>
    <w:p w14:paraId="1B045374" w14:textId="4E659D55" w:rsidR="00EE5EE3" w:rsidRDefault="00EE5EE3">
      <w:hyperlink r:id="rId9" w:history="1">
        <w:r w:rsidRPr="00AE7BF6">
          <w:rPr>
            <w:rStyle w:val="Hyperlink"/>
          </w:rPr>
          <w:t>https://www.geeksforgeeks.org/ml-linear-discriminant-analysis/</w:t>
        </w:r>
      </w:hyperlink>
    </w:p>
    <w:p w14:paraId="36E66075" w14:textId="48464E3E" w:rsidR="00EE5EE3" w:rsidRDefault="00EE5EE3"/>
    <w:p w14:paraId="4C346E00" w14:textId="77777777" w:rsidR="00EE5EE3" w:rsidRDefault="00EE5EE3"/>
    <w:p w14:paraId="39A117AC" w14:textId="77777777" w:rsidR="00715189" w:rsidRDefault="00715189"/>
    <w:sectPr w:rsidR="0071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C5"/>
    <w:rsid w:val="000A29A0"/>
    <w:rsid w:val="00311209"/>
    <w:rsid w:val="00715189"/>
    <w:rsid w:val="00BF6824"/>
    <w:rsid w:val="00C32AC5"/>
    <w:rsid w:val="00C37BF7"/>
    <w:rsid w:val="00ED17AA"/>
    <w:rsid w:val="00EE5EE3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DA1A"/>
  <w15:chartTrackingRefBased/>
  <w15:docId w15:val="{DDEB07CE-DA8C-46B5-9E33-906E5041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D1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AA"/>
    <w:rPr>
      <w:color w:val="605E5C"/>
      <w:shd w:val="clear" w:color="auto" w:fill="E1DFDD"/>
    </w:rPr>
  </w:style>
  <w:style w:type="character" w:customStyle="1" w:styleId="field">
    <w:name w:val="field"/>
    <w:basedOn w:val="DefaultParagraphFont"/>
    <w:rsid w:val="0071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data-science/step-step-explanation-principal-component-analy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deep-inside-autoencoders-7e41f31999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By02Exh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FyyWcw2cy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analytics-vidhya/importance-of-dimensionality-reduction-d6a4c7289b92" TargetMode="External"/><Relationship Id="rId9" Type="http://schemas.openxmlformats.org/officeDocument/2006/relationships/hyperlink" Target="https://www.geeksforgeeks.org/ml-linear-discriminant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5</cp:revision>
  <dcterms:created xsi:type="dcterms:W3CDTF">2021-11-25T11:54:00Z</dcterms:created>
  <dcterms:modified xsi:type="dcterms:W3CDTF">2021-12-02T11:10:00Z</dcterms:modified>
</cp:coreProperties>
</file>