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AE4" w:rsidRDefault="00592FD7">
      <w:pPr>
        <w:shd w:val="clear" w:color="auto" w:fill="FFFFFF"/>
        <w:spacing w:after="120"/>
        <w:rPr>
          <w:b/>
          <w:color w:val="061621"/>
          <w:sz w:val="24"/>
          <w:szCs w:val="24"/>
          <w:highlight w:val="red"/>
        </w:rPr>
      </w:pPr>
      <w:r>
        <w:rPr>
          <w:b/>
          <w:color w:val="061621"/>
          <w:sz w:val="24"/>
          <w:szCs w:val="24"/>
          <w:highlight w:val="red"/>
        </w:rPr>
        <w:t>Capped collections</w:t>
      </w:r>
    </w:p>
    <w:p w:rsidR="007C4AE4" w:rsidRDefault="00592FD7">
      <w:pPr>
        <w:pStyle w:val="Heading1"/>
        <w:keepNext w:val="0"/>
        <w:keepLines w:val="0"/>
        <w:shd w:val="clear" w:color="auto" w:fill="FFFFFF"/>
        <w:spacing w:before="0" w:after="0" w:line="324" w:lineRule="auto"/>
        <w:rPr>
          <w:b/>
          <w:color w:val="E69138"/>
          <w:sz w:val="28"/>
          <w:szCs w:val="28"/>
          <w:shd w:val="clear" w:color="auto" w:fill="F8F8F2"/>
        </w:rPr>
      </w:pPr>
      <w:bookmarkStart w:id="0" w:name="_j6iuyd4cq0lj" w:colFirst="0" w:colLast="0"/>
      <w:bookmarkEnd w:id="0"/>
      <w:r>
        <w:rPr>
          <w:b/>
          <w:color w:val="E69138"/>
          <w:sz w:val="28"/>
          <w:szCs w:val="28"/>
          <w:shd w:val="clear" w:color="auto" w:fill="F8F8F2"/>
        </w:rPr>
        <w:t xml:space="preserve">What are the accumulators in </w:t>
      </w:r>
      <w:proofErr w:type="spellStart"/>
      <w:r>
        <w:rPr>
          <w:b/>
          <w:color w:val="E69138"/>
          <w:sz w:val="28"/>
          <w:szCs w:val="28"/>
          <w:shd w:val="clear" w:color="auto" w:fill="F8F8F2"/>
        </w:rPr>
        <w:t>Mongodb</w:t>
      </w:r>
      <w:proofErr w:type="spellEnd"/>
      <w:r>
        <w:rPr>
          <w:b/>
          <w:color w:val="E69138"/>
          <w:sz w:val="28"/>
          <w:szCs w:val="28"/>
          <w:shd w:val="clear" w:color="auto" w:fill="F8F8F2"/>
        </w:rPr>
        <w:t>?</w:t>
      </w:r>
    </w:p>
    <w:p w:rsidR="007C4AE4" w:rsidRDefault="00592FD7">
      <w:pPr>
        <w:rPr>
          <w:b/>
          <w:color w:val="B45F06"/>
          <w:sz w:val="28"/>
          <w:szCs w:val="28"/>
        </w:rPr>
      </w:pPr>
      <w:r>
        <w:rPr>
          <w:b/>
          <w:color w:val="B45F06"/>
          <w:sz w:val="28"/>
          <w:szCs w:val="28"/>
        </w:rPr>
        <w:t xml:space="preserve">What is the use of  $facet in </w:t>
      </w:r>
      <w:proofErr w:type="spellStart"/>
      <w:r>
        <w:rPr>
          <w:b/>
          <w:color w:val="B45F06"/>
          <w:sz w:val="28"/>
          <w:szCs w:val="28"/>
        </w:rPr>
        <w:t>mongodb</w:t>
      </w:r>
      <w:proofErr w:type="spellEnd"/>
      <w:r>
        <w:rPr>
          <w:b/>
          <w:color w:val="B45F06"/>
          <w:sz w:val="28"/>
          <w:szCs w:val="28"/>
        </w:rPr>
        <w:t>?</w:t>
      </w:r>
    </w:p>
    <w:p w:rsidR="007C4AE4" w:rsidRDefault="00592FD7">
      <w:pPr>
        <w:numPr>
          <w:ilvl w:val="0"/>
          <w:numId w:val="3"/>
        </w:numPr>
        <w:rPr>
          <w:color w:val="202124"/>
          <w:sz w:val="28"/>
          <w:szCs w:val="28"/>
          <w:highlight w:val="white"/>
        </w:rPr>
      </w:pPr>
      <w:r>
        <w:rPr>
          <w:color w:val="202124"/>
          <w:sz w:val="28"/>
          <w:szCs w:val="28"/>
          <w:highlight w:val="white"/>
        </w:rPr>
        <w:t xml:space="preserve">To process multiple aggregation pipelines within a single stage on the same set of input documents. </w:t>
      </w:r>
    </w:p>
    <w:p w:rsidR="007C4AE4" w:rsidRDefault="00592FD7">
      <w:pPr>
        <w:numPr>
          <w:ilvl w:val="0"/>
          <w:numId w:val="3"/>
        </w:numPr>
        <w:rPr>
          <w:color w:val="202124"/>
          <w:sz w:val="28"/>
          <w:szCs w:val="28"/>
          <w:highlight w:val="white"/>
        </w:rPr>
      </w:pPr>
      <w:r>
        <w:rPr>
          <w:color w:val="202124"/>
          <w:sz w:val="28"/>
          <w:szCs w:val="28"/>
          <w:highlight w:val="white"/>
        </w:rPr>
        <w:t>Each sub-pipeline has its own field in the output document where its results are stored as an array of documents.</w:t>
      </w:r>
    </w:p>
    <w:p w:rsidR="007C4AE4" w:rsidRDefault="00592FD7">
      <w:pPr>
        <w:numPr>
          <w:ilvl w:val="0"/>
          <w:numId w:val="3"/>
        </w:numPr>
        <w:rPr>
          <w:color w:val="202124"/>
          <w:sz w:val="28"/>
          <w:szCs w:val="28"/>
          <w:highlight w:val="white"/>
        </w:rPr>
      </w:pPr>
      <w:r>
        <w:rPr>
          <w:color w:val="202124"/>
          <w:sz w:val="34"/>
          <w:szCs w:val="34"/>
          <w:highlight w:val="white"/>
        </w:rPr>
        <w:t>So</w:t>
      </w:r>
      <w:r>
        <w:rPr>
          <w:color w:val="232629"/>
          <w:sz w:val="29"/>
          <w:szCs w:val="29"/>
          <w:highlight w:val="white"/>
        </w:rPr>
        <w:t xml:space="preserve"> you don't need to query N times for re</w:t>
      </w:r>
      <w:r>
        <w:rPr>
          <w:color w:val="232629"/>
          <w:sz w:val="29"/>
          <w:szCs w:val="29"/>
          <w:highlight w:val="white"/>
        </w:rPr>
        <w:t>trieving aggregations on N groups.</w:t>
      </w:r>
    </w:p>
    <w:p w:rsidR="007C4AE4" w:rsidRDefault="00592FD7">
      <w:pPr>
        <w:numPr>
          <w:ilvl w:val="0"/>
          <w:numId w:val="3"/>
        </w:numPr>
        <w:ind w:right="220"/>
        <w:rPr>
          <w:color w:val="202124"/>
          <w:sz w:val="32"/>
          <w:szCs w:val="32"/>
          <w:highlight w:val="white"/>
        </w:rPr>
      </w:pPr>
      <w:r>
        <w:rPr>
          <w:color w:val="202124"/>
          <w:sz w:val="27"/>
          <w:szCs w:val="27"/>
          <w:highlight w:val="white"/>
        </w:rPr>
        <w:t>$facet enables various aggregations on the same set of input documents, without needing to retrieve the input documents multiple times.</w:t>
      </w:r>
    </w:p>
    <w:p w:rsidR="007C4AE4" w:rsidRDefault="007C4AE4">
      <w:pPr>
        <w:ind w:left="720" w:right="220"/>
        <w:rPr>
          <w:color w:val="202124"/>
          <w:sz w:val="28"/>
          <w:szCs w:val="28"/>
          <w:highlight w:val="white"/>
        </w:rPr>
      </w:pPr>
    </w:p>
    <w:p w:rsidR="007C4AE4" w:rsidRDefault="00592FD7">
      <w:pPr>
        <w:pStyle w:val="Heading1"/>
        <w:keepNext w:val="0"/>
        <w:keepLines w:val="0"/>
        <w:shd w:val="clear" w:color="auto" w:fill="FFFFFF"/>
        <w:spacing w:before="0" w:after="0" w:line="324" w:lineRule="auto"/>
        <w:rPr>
          <w:b/>
          <w:color w:val="E69138"/>
          <w:sz w:val="28"/>
          <w:szCs w:val="28"/>
          <w:shd w:val="clear" w:color="auto" w:fill="F8F8F2"/>
        </w:rPr>
      </w:pPr>
      <w:bookmarkStart w:id="1" w:name="_beoe041m6196" w:colFirst="0" w:colLast="0"/>
      <w:bookmarkEnd w:id="1"/>
      <w:r>
        <w:rPr>
          <w:b/>
          <w:color w:val="E69138"/>
          <w:sz w:val="28"/>
          <w:szCs w:val="28"/>
          <w:shd w:val="clear" w:color="auto" w:fill="F8F8F2"/>
        </w:rPr>
        <w:t>Find the max salary of an Employee with the same name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1, "</w:t>
      </w:r>
      <w:proofErr w:type="spellStart"/>
      <w:r>
        <w:rPr>
          <w:rFonts w:ascii="Courier New" w:eastAsia="Courier New" w:hAnsi="Courier New" w:cs="Courier New"/>
          <w:color w:val="6A9955"/>
          <w:sz w:val="21"/>
          <w:szCs w:val="21"/>
        </w:rPr>
        <w:t>firstName</w:t>
      </w:r>
      <w:proofErr w:type="spellEnd"/>
      <w:r>
        <w:rPr>
          <w:rFonts w:ascii="Courier New" w:eastAsia="Courier New" w:hAnsi="Courier New" w:cs="Courier New"/>
          <w:color w:val="6A9955"/>
          <w:sz w:val="21"/>
          <w:szCs w:val="21"/>
        </w:rPr>
        <w:t xml:space="preserve">" </w:t>
      </w:r>
      <w:r>
        <w:rPr>
          <w:rFonts w:ascii="Courier New" w:eastAsia="Courier New" w:hAnsi="Courier New" w:cs="Courier New"/>
          <w:color w:val="6A9955"/>
          <w:sz w:val="21"/>
          <w:szCs w:val="21"/>
        </w:rPr>
        <w:t>: "</w:t>
      </w:r>
      <w:proofErr w:type="spellStart"/>
      <w:r>
        <w:rPr>
          <w:rFonts w:ascii="Courier New" w:eastAsia="Courier New" w:hAnsi="Courier New" w:cs="Courier New"/>
          <w:color w:val="6A9955"/>
          <w:sz w:val="21"/>
          <w:szCs w:val="21"/>
        </w:rPr>
        <w:t>ank</w:t>
      </w:r>
      <w:proofErr w:type="spellEnd"/>
      <w:r>
        <w:rPr>
          <w:rFonts w:ascii="Courier New" w:eastAsia="Courier New" w:hAnsi="Courier New" w:cs="Courier New"/>
          <w:color w:val="6A9955"/>
          <w:sz w:val="21"/>
          <w:szCs w:val="21"/>
        </w:rPr>
        <w:t>", "salary" : 1000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2, "</w:t>
      </w:r>
      <w:proofErr w:type="spellStart"/>
      <w:r>
        <w:rPr>
          <w:rFonts w:ascii="Courier New" w:eastAsia="Courier New" w:hAnsi="Courier New" w:cs="Courier New"/>
          <w:color w:val="6A9955"/>
          <w:sz w:val="21"/>
          <w:szCs w:val="21"/>
        </w:rPr>
        <w:t>firstName</w:t>
      </w:r>
      <w:proofErr w:type="spellEnd"/>
      <w:r>
        <w:rPr>
          <w:rFonts w:ascii="Courier New" w:eastAsia="Courier New" w:hAnsi="Courier New" w:cs="Courier New"/>
          <w:color w:val="6A9955"/>
          <w:sz w:val="21"/>
          <w:szCs w:val="21"/>
        </w:rPr>
        <w:t>" : "</w:t>
      </w:r>
      <w:proofErr w:type="spellStart"/>
      <w:r>
        <w:rPr>
          <w:rFonts w:ascii="Courier New" w:eastAsia="Courier New" w:hAnsi="Courier New" w:cs="Courier New"/>
          <w:color w:val="6A9955"/>
          <w:sz w:val="21"/>
          <w:szCs w:val="21"/>
        </w:rPr>
        <w:t>ank</w:t>
      </w:r>
      <w:proofErr w:type="spellEnd"/>
      <w:r>
        <w:rPr>
          <w:rFonts w:ascii="Courier New" w:eastAsia="Courier New" w:hAnsi="Courier New" w:cs="Courier New"/>
          <w:color w:val="6A9955"/>
          <w:sz w:val="21"/>
          <w:szCs w:val="21"/>
        </w:rPr>
        <w:t>", "salary" : 2000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3, "</w:t>
      </w:r>
      <w:proofErr w:type="spellStart"/>
      <w:r>
        <w:rPr>
          <w:rFonts w:ascii="Courier New" w:eastAsia="Courier New" w:hAnsi="Courier New" w:cs="Courier New"/>
          <w:color w:val="6A9955"/>
          <w:sz w:val="21"/>
          <w:szCs w:val="21"/>
        </w:rPr>
        <w:t>firstName</w:t>
      </w:r>
      <w:proofErr w:type="spellEnd"/>
      <w:r>
        <w:rPr>
          <w:rFonts w:ascii="Courier New" w:eastAsia="Courier New" w:hAnsi="Courier New" w:cs="Courier New"/>
          <w:color w:val="6A9955"/>
          <w:sz w:val="21"/>
          <w:szCs w:val="21"/>
        </w:rPr>
        <w:t>" : "sag", "salary" : 3000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4, "</w:t>
      </w:r>
      <w:proofErr w:type="spellStart"/>
      <w:r>
        <w:rPr>
          <w:rFonts w:ascii="Courier New" w:eastAsia="Courier New" w:hAnsi="Courier New" w:cs="Courier New"/>
          <w:color w:val="6A9955"/>
          <w:sz w:val="21"/>
          <w:szCs w:val="21"/>
        </w:rPr>
        <w:t>firstName</w:t>
      </w:r>
      <w:proofErr w:type="spellEnd"/>
      <w:r>
        <w:rPr>
          <w:rFonts w:ascii="Courier New" w:eastAsia="Courier New" w:hAnsi="Courier New" w:cs="Courier New"/>
          <w:color w:val="6A9955"/>
          <w:sz w:val="21"/>
          <w:szCs w:val="21"/>
        </w:rPr>
        <w:t>" : "sag", "salary" : 4000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5, "</w:t>
      </w:r>
      <w:proofErr w:type="spellStart"/>
      <w:r>
        <w:rPr>
          <w:rFonts w:ascii="Courier New" w:eastAsia="Courier New" w:hAnsi="Courier New" w:cs="Courier New"/>
          <w:color w:val="6A9955"/>
          <w:sz w:val="21"/>
          <w:szCs w:val="21"/>
        </w:rPr>
        <w:t>firstName</w:t>
      </w:r>
      <w:proofErr w:type="spellEnd"/>
      <w:r>
        <w:rPr>
          <w:rFonts w:ascii="Courier New" w:eastAsia="Courier New" w:hAnsi="Courier New" w:cs="Courier New"/>
          <w:color w:val="6A9955"/>
          <w:sz w:val="21"/>
          <w:szCs w:val="21"/>
        </w:rPr>
        <w:t>" : "</w:t>
      </w:r>
      <w:proofErr w:type="spellStart"/>
      <w:r>
        <w:rPr>
          <w:rFonts w:ascii="Courier New" w:eastAsia="Courier New" w:hAnsi="Courier New" w:cs="Courier New"/>
          <w:color w:val="6A9955"/>
          <w:sz w:val="21"/>
          <w:szCs w:val="21"/>
        </w:rPr>
        <w:t>neh</w:t>
      </w:r>
      <w:proofErr w:type="spellEnd"/>
      <w:r>
        <w:rPr>
          <w:rFonts w:ascii="Courier New" w:eastAsia="Courier New" w:hAnsi="Courier New" w:cs="Courier New"/>
          <w:color w:val="6A9955"/>
          <w:sz w:val="21"/>
          <w:szCs w:val="21"/>
        </w:rPr>
        <w:t xml:space="preserve">", "salary" : 5000 }   </w:t>
      </w: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employee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aggregate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$group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_id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firstName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salary_maximum</w:t>
      </w:r>
      <w:proofErr w:type="spellEnd"/>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$max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"$salary"</w:t>
      </w:r>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Output &gt;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w:t>
      </w:r>
      <w:proofErr w:type="spellStart"/>
      <w:r>
        <w:rPr>
          <w:rFonts w:ascii="Courier New" w:eastAsia="Courier New" w:hAnsi="Courier New" w:cs="Courier New"/>
          <w:color w:val="6A9955"/>
          <w:sz w:val="21"/>
          <w:szCs w:val="21"/>
        </w:rPr>
        <w:t>ank</w:t>
      </w:r>
      <w:proofErr w:type="spellEnd"/>
      <w:r>
        <w:rPr>
          <w:rFonts w:ascii="Courier New" w:eastAsia="Courier New" w:hAnsi="Courier New" w:cs="Courier New"/>
          <w:color w:val="6A9955"/>
          <w:sz w:val="21"/>
          <w:szCs w:val="21"/>
        </w:rPr>
        <w:t>", "</w:t>
      </w:r>
      <w:proofErr w:type="spellStart"/>
      <w:r>
        <w:rPr>
          <w:rFonts w:ascii="Courier New" w:eastAsia="Courier New" w:hAnsi="Courier New" w:cs="Courier New"/>
          <w:color w:val="6A9955"/>
          <w:sz w:val="21"/>
          <w:szCs w:val="21"/>
        </w:rPr>
        <w:t>salary_maximum</w:t>
      </w:r>
      <w:proofErr w:type="spellEnd"/>
      <w:r>
        <w:rPr>
          <w:rFonts w:ascii="Courier New" w:eastAsia="Courier New" w:hAnsi="Courier New" w:cs="Courier New"/>
          <w:color w:val="6A9955"/>
          <w:sz w:val="21"/>
          <w:szCs w:val="21"/>
        </w:rPr>
        <w:t>" : 2000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"sag", "</w:t>
      </w:r>
      <w:proofErr w:type="spellStart"/>
      <w:r>
        <w:rPr>
          <w:rFonts w:ascii="Courier New" w:eastAsia="Courier New" w:hAnsi="Courier New" w:cs="Courier New"/>
          <w:color w:val="6A9955"/>
          <w:sz w:val="21"/>
          <w:szCs w:val="21"/>
        </w:rPr>
        <w:t>salary_maximum</w:t>
      </w:r>
      <w:proofErr w:type="spellEnd"/>
      <w:r>
        <w:rPr>
          <w:rFonts w:ascii="Courier New" w:eastAsia="Courier New" w:hAnsi="Courier New" w:cs="Courier New"/>
          <w:color w:val="6A9955"/>
          <w:sz w:val="21"/>
          <w:szCs w:val="21"/>
        </w:rPr>
        <w:t>" : 4000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 "_id" : "</w:t>
      </w:r>
      <w:proofErr w:type="spellStart"/>
      <w:r>
        <w:rPr>
          <w:rFonts w:ascii="Courier New" w:eastAsia="Courier New" w:hAnsi="Courier New" w:cs="Courier New"/>
          <w:color w:val="6A9955"/>
          <w:sz w:val="21"/>
          <w:szCs w:val="21"/>
        </w:rPr>
        <w:t>neh</w:t>
      </w:r>
      <w:proofErr w:type="spellEnd"/>
      <w:r>
        <w:rPr>
          <w:rFonts w:ascii="Courier New" w:eastAsia="Courier New" w:hAnsi="Courier New" w:cs="Courier New"/>
          <w:color w:val="6A9955"/>
          <w:sz w:val="21"/>
          <w:szCs w:val="21"/>
        </w:rPr>
        <w:t>", "</w:t>
      </w:r>
      <w:proofErr w:type="spellStart"/>
      <w:r>
        <w:rPr>
          <w:rFonts w:ascii="Courier New" w:eastAsia="Courier New" w:hAnsi="Courier New" w:cs="Courier New"/>
          <w:color w:val="6A9955"/>
          <w:sz w:val="21"/>
          <w:szCs w:val="21"/>
        </w:rPr>
        <w:t>salary_maximum</w:t>
      </w:r>
      <w:proofErr w:type="spellEnd"/>
      <w:r>
        <w:rPr>
          <w:rFonts w:ascii="Courier New" w:eastAsia="Courier New" w:hAnsi="Courier New" w:cs="Courier New"/>
          <w:color w:val="6A9955"/>
          <w:sz w:val="21"/>
          <w:szCs w:val="21"/>
        </w:rPr>
        <w:t>" : 5000 }</w:t>
      </w:r>
    </w:p>
    <w:p w:rsidR="007C4AE4" w:rsidRDefault="007C4AE4"/>
    <w:p w:rsidR="007C4AE4" w:rsidRDefault="007C4AE4"/>
    <w:p w:rsidR="007C4AE4" w:rsidRDefault="00592FD7">
      <w:pPr>
        <w:pStyle w:val="Heading1"/>
        <w:keepNext w:val="0"/>
        <w:keepLines w:val="0"/>
        <w:shd w:val="clear" w:color="auto" w:fill="FFFFFF"/>
        <w:spacing w:before="0" w:after="0" w:line="324" w:lineRule="auto"/>
        <w:rPr>
          <w:b/>
          <w:color w:val="E69138"/>
          <w:sz w:val="28"/>
          <w:szCs w:val="28"/>
          <w:shd w:val="clear" w:color="auto" w:fill="F8F8F2"/>
        </w:rPr>
      </w:pPr>
      <w:bookmarkStart w:id="2" w:name="_j8rjz8z3bisk" w:colFirst="0" w:colLast="0"/>
      <w:bookmarkEnd w:id="2"/>
      <w:r>
        <w:rPr>
          <w:b/>
          <w:color w:val="E69138"/>
          <w:sz w:val="28"/>
          <w:szCs w:val="28"/>
          <w:shd w:val="clear" w:color="auto" w:fill="F8F8F2"/>
        </w:rPr>
        <w:t>Find the second highest salary in the employees collection ?</w:t>
      </w:r>
    </w:p>
    <w:p w:rsidR="007C4AE4" w:rsidRDefault="00592FD7">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Employees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sort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"salary"</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limit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//for first highest salary</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Employees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sort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"salary"</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skip</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limit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 second highest salary</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With aggregate:</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aggregate</w:t>
      </w:r>
      <w:proofErr w:type="spellEnd"/>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$sort: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"salary"</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$skip :</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  </w:t>
      </w:r>
      <w:r>
        <w:rPr>
          <w:rFonts w:ascii="Courier New" w:eastAsia="Courier New" w:hAnsi="Courier New" w:cs="Courier New"/>
          <w:color w:val="6A9955"/>
          <w:sz w:val="21"/>
          <w:szCs w:val="21"/>
        </w:rPr>
        <w:t>// Skip the first 2 and get the 3rd</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Only get the 3rd</w:t>
      </w:r>
    </w:p>
    <w:p w:rsidR="007C4AE4" w:rsidRDefault="00592FD7">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7C4AE4" w:rsidRDefault="007C4AE4">
      <w:pPr>
        <w:shd w:val="clear" w:color="auto" w:fill="1E1E1E"/>
        <w:spacing w:line="325" w:lineRule="auto"/>
        <w:rPr>
          <w:rFonts w:ascii="Courier New" w:eastAsia="Courier New" w:hAnsi="Courier New" w:cs="Courier New"/>
          <w:color w:val="6A9955"/>
          <w:sz w:val="21"/>
          <w:szCs w:val="21"/>
        </w:rPr>
      </w:pP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7C4AE4"/>
    <w:p w:rsidR="007C4AE4" w:rsidRDefault="00592FD7">
      <w:pPr>
        <w:pStyle w:val="Heading1"/>
        <w:keepNext w:val="0"/>
        <w:keepLines w:val="0"/>
        <w:shd w:val="clear" w:color="auto" w:fill="FFFFFF"/>
        <w:spacing w:before="0" w:after="0" w:line="324" w:lineRule="auto"/>
        <w:rPr>
          <w:b/>
          <w:color w:val="E69138"/>
          <w:sz w:val="28"/>
          <w:szCs w:val="28"/>
          <w:shd w:val="clear" w:color="auto" w:fill="F8F8F2"/>
        </w:rPr>
      </w:pPr>
      <w:bookmarkStart w:id="3" w:name="_k66hjjfe7v47" w:colFirst="0" w:colLast="0"/>
      <w:bookmarkEnd w:id="3"/>
      <w:r>
        <w:rPr>
          <w:b/>
          <w:color w:val="E69138"/>
          <w:sz w:val="28"/>
          <w:szCs w:val="28"/>
          <w:shd w:val="clear" w:color="auto" w:fill="F8F8F2"/>
        </w:rPr>
        <w:t xml:space="preserve">How to exactly match an array of 2 strings in </w:t>
      </w:r>
      <w:proofErr w:type="spellStart"/>
      <w:r>
        <w:rPr>
          <w:b/>
          <w:color w:val="E69138"/>
          <w:sz w:val="28"/>
          <w:szCs w:val="28"/>
          <w:shd w:val="clear" w:color="auto" w:fill="F8F8F2"/>
        </w:rPr>
        <w:t>mongodb</w:t>
      </w:r>
      <w:proofErr w:type="spellEnd"/>
      <w:r>
        <w:rPr>
          <w:b/>
          <w:color w:val="E69138"/>
          <w:sz w:val="28"/>
          <w:szCs w:val="28"/>
          <w:shd w:val="clear" w:color="auto" w:fill="F8F8F2"/>
        </w:rPr>
        <w:t>?</w:t>
      </w:r>
    </w:p>
    <w:p w:rsidR="007C4AE4" w:rsidRDefault="00592FD7">
      <w:pPr>
        <w:numPr>
          <w:ilvl w:val="0"/>
          <w:numId w:val="10"/>
        </w:numPr>
        <w:rPr>
          <w:color w:val="232629"/>
        </w:rPr>
      </w:pPr>
      <w:r>
        <w:rPr>
          <w:color w:val="232629"/>
          <w:sz w:val="29"/>
          <w:szCs w:val="29"/>
          <w:highlight w:val="white"/>
        </w:rPr>
        <w:t xml:space="preserve">To match the array field exactly Mongo provides </w:t>
      </w:r>
      <w:r>
        <w:rPr>
          <w:color w:val="232629"/>
          <w:sz w:val="26"/>
          <w:szCs w:val="26"/>
        </w:rPr>
        <w:t>$</w:t>
      </w:r>
      <w:proofErr w:type="spellStart"/>
      <w:r>
        <w:rPr>
          <w:color w:val="232629"/>
          <w:sz w:val="26"/>
          <w:szCs w:val="26"/>
        </w:rPr>
        <w:t>eq</w:t>
      </w:r>
      <w:proofErr w:type="spellEnd"/>
      <w:r>
        <w:rPr>
          <w:color w:val="232629"/>
          <w:sz w:val="29"/>
          <w:szCs w:val="29"/>
          <w:highlight w:val="white"/>
        </w:rPr>
        <w:t xml:space="preserve"> operator which can be operated over an array also like a value.</w:t>
      </w:r>
    </w:p>
    <w:p w:rsidR="007C4AE4" w:rsidRDefault="00592FD7">
      <w:pPr>
        <w:numPr>
          <w:ilvl w:val="0"/>
          <w:numId w:val="10"/>
        </w:numPr>
        <w:shd w:val="clear" w:color="auto" w:fill="FFFFFF"/>
        <w:rPr>
          <w:color w:val="232629"/>
          <w:highlight w:val="white"/>
        </w:rPr>
      </w:pPr>
      <w:r>
        <w:rPr>
          <w:color w:val="232629"/>
          <w:sz w:val="29"/>
          <w:szCs w:val="29"/>
          <w:highlight w:val="white"/>
        </w:rPr>
        <w:t xml:space="preserve">Also </w:t>
      </w:r>
      <w:r>
        <w:rPr>
          <w:b/>
          <w:color w:val="232629"/>
          <w:sz w:val="34"/>
          <w:szCs w:val="34"/>
          <w:highlight w:val="white"/>
        </w:rPr>
        <w:t>$</w:t>
      </w:r>
      <w:proofErr w:type="spellStart"/>
      <w:r>
        <w:rPr>
          <w:b/>
          <w:color w:val="232629"/>
          <w:sz w:val="34"/>
          <w:szCs w:val="34"/>
          <w:highlight w:val="white"/>
        </w:rPr>
        <w:t>eq</w:t>
      </w:r>
      <w:proofErr w:type="spellEnd"/>
      <w:r>
        <w:rPr>
          <w:color w:val="232629"/>
          <w:sz w:val="29"/>
          <w:szCs w:val="29"/>
          <w:highlight w:val="white"/>
        </w:rPr>
        <w:t xml:space="preserve"> checks the order in which you specify the elements.</w:t>
      </w:r>
    </w:p>
    <w:p w:rsidR="007C4AE4" w:rsidRDefault="007C4AE4">
      <w:pPr>
        <w:rPr>
          <w:color w:val="232629"/>
          <w:sz w:val="23"/>
          <w:szCs w:val="23"/>
          <w:highlight w:val="white"/>
        </w:rPr>
      </w:pPr>
    </w:p>
    <w:p w:rsidR="007C4AE4" w:rsidRDefault="007C4AE4">
      <w:pPr>
        <w:rPr>
          <w:color w:val="232629"/>
          <w:sz w:val="23"/>
          <w:szCs w:val="23"/>
          <w:highlight w:val="white"/>
        </w:rPr>
      </w:pPr>
    </w:p>
    <w:p w:rsidR="007C4AE4" w:rsidRDefault="007C4AE4">
      <w:pPr>
        <w:shd w:val="clear" w:color="auto" w:fill="1E1E1E"/>
        <w:spacing w:line="325" w:lineRule="auto"/>
        <w:rPr>
          <w:rFonts w:ascii="Courier New" w:eastAsia="Courier New" w:hAnsi="Courier New" w:cs="Courier New"/>
          <w:color w:val="9CDCFE"/>
          <w:sz w:val="21"/>
          <w:szCs w:val="21"/>
          <w:shd w:val="clear" w:color="auto" w:fill="061621"/>
        </w:rPr>
      </w:pPr>
    </w:p>
    <w:p w:rsidR="007C4AE4" w:rsidRDefault="00592FD7">
      <w:pPr>
        <w:shd w:val="clear" w:color="auto" w:fill="1E1E1E"/>
        <w:spacing w:line="325" w:lineRule="auto"/>
        <w:rPr>
          <w:rFonts w:ascii="Courier New" w:eastAsia="Courier New" w:hAnsi="Courier New" w:cs="Courier New"/>
          <w:color w:val="D4D4D4"/>
          <w:sz w:val="21"/>
          <w:szCs w:val="21"/>
          <w:shd w:val="clear" w:color="auto" w:fill="061621"/>
        </w:rPr>
      </w:pPr>
      <w:proofErr w:type="spellStart"/>
      <w:r>
        <w:rPr>
          <w:rFonts w:ascii="Courier New" w:eastAsia="Courier New" w:hAnsi="Courier New" w:cs="Courier New"/>
          <w:color w:val="9CDCFE"/>
          <w:sz w:val="21"/>
          <w:szCs w:val="21"/>
          <w:shd w:val="clear" w:color="auto" w:fill="061621"/>
        </w:rPr>
        <w:t>db</w:t>
      </w:r>
      <w:r>
        <w:rPr>
          <w:rFonts w:ascii="Courier New" w:eastAsia="Courier New" w:hAnsi="Courier New" w:cs="Courier New"/>
          <w:color w:val="D4D4D4"/>
          <w:sz w:val="21"/>
          <w:szCs w:val="21"/>
          <w:shd w:val="clear" w:color="auto" w:fill="061621"/>
        </w:rPr>
        <w:t>.</w:t>
      </w:r>
      <w:r>
        <w:rPr>
          <w:rFonts w:ascii="Courier New" w:eastAsia="Courier New" w:hAnsi="Courier New" w:cs="Courier New"/>
          <w:color w:val="9CDCFE"/>
          <w:sz w:val="21"/>
          <w:szCs w:val="21"/>
          <w:shd w:val="clear" w:color="auto" w:fill="061621"/>
        </w:rPr>
        <w:t>collection</w:t>
      </w:r>
      <w:r>
        <w:rPr>
          <w:rFonts w:ascii="Courier New" w:eastAsia="Courier New" w:hAnsi="Courier New" w:cs="Courier New"/>
          <w:color w:val="D4D4D4"/>
          <w:sz w:val="21"/>
          <w:szCs w:val="21"/>
          <w:shd w:val="clear" w:color="auto" w:fill="061621"/>
        </w:rPr>
        <w:t>.</w:t>
      </w:r>
      <w:r>
        <w:rPr>
          <w:rFonts w:ascii="Courier New" w:eastAsia="Courier New" w:hAnsi="Courier New" w:cs="Courier New"/>
          <w:color w:val="DCDCAA"/>
          <w:sz w:val="21"/>
          <w:szCs w:val="21"/>
          <w:shd w:val="clear" w:color="auto" w:fill="061621"/>
        </w:rPr>
        <w:t>find</w:t>
      </w:r>
      <w:proofErr w:type="spellEnd"/>
      <w:r>
        <w:rPr>
          <w:rFonts w:ascii="Courier New" w:eastAsia="Courier New" w:hAnsi="Courier New" w:cs="Courier New"/>
          <w:color w:val="D4D4D4"/>
          <w:sz w:val="21"/>
          <w:szCs w:val="21"/>
          <w:shd w:val="clear" w:color="auto" w:fill="061621"/>
        </w:rPr>
        <w:t xml:space="preserve">({ </w:t>
      </w:r>
      <w:r>
        <w:rPr>
          <w:rFonts w:ascii="Courier New" w:eastAsia="Courier New" w:hAnsi="Courier New" w:cs="Courier New"/>
          <w:color w:val="CE9178"/>
          <w:sz w:val="21"/>
          <w:szCs w:val="21"/>
          <w:shd w:val="clear" w:color="auto" w:fill="061621"/>
        </w:rPr>
        <w:t>"hobbies"</w:t>
      </w:r>
      <w:r>
        <w:rPr>
          <w:rFonts w:ascii="Courier New" w:eastAsia="Courier New" w:hAnsi="Courier New" w:cs="Courier New"/>
          <w:color w:val="9CDCFE"/>
          <w:sz w:val="21"/>
          <w:szCs w:val="21"/>
          <w:shd w:val="clear" w:color="auto" w:fill="061621"/>
        </w:rPr>
        <w:t>:</w:t>
      </w:r>
      <w:r>
        <w:rPr>
          <w:rFonts w:ascii="Courier New" w:eastAsia="Courier New" w:hAnsi="Courier New" w:cs="Courier New"/>
          <w:color w:val="D4D4D4"/>
          <w:sz w:val="21"/>
          <w:szCs w:val="21"/>
          <w:shd w:val="clear" w:color="auto" w:fill="061621"/>
        </w:rPr>
        <w:t xml:space="preserve"> {</w:t>
      </w:r>
      <w:r>
        <w:rPr>
          <w:rFonts w:ascii="Courier New" w:eastAsia="Courier New" w:hAnsi="Courier New" w:cs="Courier New"/>
          <w:color w:val="9CDCFE"/>
          <w:sz w:val="21"/>
          <w:szCs w:val="21"/>
          <w:shd w:val="clear" w:color="auto" w:fill="061621"/>
        </w:rPr>
        <w:t>$</w:t>
      </w:r>
      <w:proofErr w:type="spellStart"/>
      <w:r>
        <w:rPr>
          <w:rFonts w:ascii="Courier New" w:eastAsia="Courier New" w:hAnsi="Courier New" w:cs="Courier New"/>
          <w:color w:val="9CDCFE"/>
          <w:sz w:val="21"/>
          <w:szCs w:val="21"/>
          <w:shd w:val="clear" w:color="auto" w:fill="061621"/>
        </w:rPr>
        <w:t>eq</w:t>
      </w:r>
      <w:proofErr w:type="spellEnd"/>
      <w:r>
        <w:rPr>
          <w:rFonts w:ascii="Courier New" w:eastAsia="Courier New" w:hAnsi="Courier New" w:cs="Courier New"/>
          <w:color w:val="9CDCFE"/>
          <w:sz w:val="21"/>
          <w:szCs w:val="21"/>
          <w:shd w:val="clear" w:color="auto" w:fill="061621"/>
        </w:rPr>
        <w:t>:</w:t>
      </w:r>
      <w:r>
        <w:rPr>
          <w:rFonts w:ascii="Courier New" w:eastAsia="Courier New" w:hAnsi="Courier New" w:cs="Courier New"/>
          <w:color w:val="D4D4D4"/>
          <w:sz w:val="21"/>
          <w:szCs w:val="21"/>
          <w:shd w:val="clear" w:color="auto" w:fill="061621"/>
        </w:rPr>
        <w:t xml:space="preserve"> [ </w:t>
      </w:r>
      <w:r>
        <w:rPr>
          <w:rFonts w:ascii="Courier New" w:eastAsia="Courier New" w:hAnsi="Courier New" w:cs="Courier New"/>
          <w:color w:val="CE9178"/>
          <w:sz w:val="21"/>
          <w:szCs w:val="21"/>
          <w:shd w:val="clear" w:color="auto" w:fill="061621"/>
        </w:rPr>
        <w:t>"singing"</w:t>
      </w:r>
      <w:r>
        <w:rPr>
          <w:rFonts w:ascii="Courier New" w:eastAsia="Courier New" w:hAnsi="Courier New" w:cs="Courier New"/>
          <w:color w:val="D4D4D4"/>
          <w:sz w:val="21"/>
          <w:szCs w:val="21"/>
          <w:shd w:val="clear" w:color="auto" w:fill="061621"/>
        </w:rPr>
        <w:t xml:space="preserve">, </w:t>
      </w:r>
      <w:r>
        <w:rPr>
          <w:rFonts w:ascii="Courier New" w:eastAsia="Courier New" w:hAnsi="Courier New" w:cs="Courier New"/>
          <w:color w:val="CE9178"/>
          <w:sz w:val="21"/>
          <w:szCs w:val="21"/>
          <w:shd w:val="clear" w:color="auto" w:fill="061621"/>
        </w:rPr>
        <w:t>"Music"</w:t>
      </w:r>
      <w:r>
        <w:rPr>
          <w:rFonts w:ascii="Courier New" w:eastAsia="Courier New" w:hAnsi="Courier New" w:cs="Courier New"/>
          <w:color w:val="D4D4D4"/>
          <w:sz w:val="21"/>
          <w:szCs w:val="21"/>
          <w:shd w:val="clear" w:color="auto" w:fill="061621"/>
        </w:rPr>
        <w:t xml:space="preserve"> ] }});</w:t>
      </w:r>
    </w:p>
    <w:p w:rsidR="007C4AE4" w:rsidRDefault="007C4AE4">
      <w:pPr>
        <w:shd w:val="clear" w:color="auto" w:fill="1E1E1E"/>
        <w:spacing w:line="325" w:lineRule="auto"/>
        <w:rPr>
          <w:rFonts w:ascii="Courier New" w:eastAsia="Courier New" w:hAnsi="Courier New" w:cs="Courier New"/>
          <w:color w:val="D4D4D4"/>
          <w:sz w:val="21"/>
          <w:szCs w:val="21"/>
          <w:shd w:val="clear" w:color="auto" w:fill="061621"/>
        </w:rPr>
      </w:pPr>
    </w:p>
    <w:p w:rsidR="007C4AE4" w:rsidRDefault="007C4AE4"/>
    <w:p w:rsidR="007C4AE4" w:rsidRDefault="00592FD7">
      <w:pPr>
        <w:numPr>
          <w:ilvl w:val="0"/>
          <w:numId w:val="1"/>
        </w:numPr>
        <w:spacing w:line="313" w:lineRule="auto"/>
        <w:rPr>
          <w:sz w:val="30"/>
          <w:szCs w:val="30"/>
        </w:rPr>
      </w:pPr>
      <w:r>
        <w:rPr>
          <w:sz w:val="30"/>
          <w:szCs w:val="30"/>
        </w:rPr>
        <w:t xml:space="preserve">If u </w:t>
      </w:r>
      <w:proofErr w:type="spellStart"/>
      <w:r>
        <w:rPr>
          <w:sz w:val="30"/>
          <w:szCs w:val="30"/>
        </w:rPr>
        <w:t>dont</w:t>
      </w:r>
      <w:proofErr w:type="spellEnd"/>
      <w:r>
        <w:rPr>
          <w:sz w:val="30"/>
          <w:szCs w:val="30"/>
        </w:rPr>
        <w:t xml:space="preserve"> want order but length is 2</w:t>
      </w:r>
    </w:p>
    <w:p w:rsidR="007C4AE4" w:rsidRDefault="00592FD7">
      <w:pPr>
        <w:spacing w:line="313" w:lineRule="auto"/>
        <w:rPr>
          <w:b/>
          <w:sz w:val="30"/>
          <w:szCs w:val="30"/>
        </w:rPr>
      </w:pPr>
      <w:proofErr w:type="spellStart"/>
      <w:r>
        <w:rPr>
          <w:b/>
          <w:sz w:val="30"/>
          <w:szCs w:val="30"/>
        </w:rPr>
        <w:t>db.coll.find</w:t>
      </w:r>
      <w:proofErr w:type="spellEnd"/>
      <w:r>
        <w:rPr>
          <w:b/>
          <w:sz w:val="30"/>
          <w:szCs w:val="30"/>
        </w:rPr>
        <w:t>({ "hobbies": { "$size" : 2, "$all": [ "2", "1" ] } });</w:t>
      </w:r>
    </w:p>
    <w:p w:rsidR="007C4AE4" w:rsidRDefault="007C4AE4"/>
    <w:p w:rsidR="007C4AE4" w:rsidRDefault="007C4AE4"/>
    <w:bookmarkStart w:id="4" w:name="_rbzgcnim5irl" w:colFirst="0" w:colLast="0"/>
    <w:bookmarkEnd w:id="4"/>
    <w:p w:rsidR="007C4AE4" w:rsidRDefault="00592FD7">
      <w:pPr>
        <w:pStyle w:val="Heading1"/>
        <w:keepNext w:val="0"/>
        <w:keepLines w:val="0"/>
        <w:shd w:val="clear" w:color="auto" w:fill="FFFFFF"/>
        <w:spacing w:before="0" w:after="0" w:line="324" w:lineRule="auto"/>
        <w:rPr>
          <w:color w:val="232629"/>
          <w:sz w:val="23"/>
          <w:szCs w:val="23"/>
          <w:highlight w:val="white"/>
        </w:rPr>
      </w:pPr>
      <w:r>
        <w:fldChar w:fldCharType="begin"/>
      </w:r>
      <w:r>
        <w:instrText xml:space="preserve"> HYPERLINK "https://stackoverflow.com/questions/49329717/nodejs-mongodb-findone-with-exact-match-but-case-insensitive" \h </w:instrText>
      </w:r>
      <w:r>
        <w:fldChar w:fldCharType="separate"/>
      </w:r>
      <w:r>
        <w:rPr>
          <w:b/>
          <w:color w:val="B45F06"/>
        </w:rPr>
        <w:t xml:space="preserve">MongoDB </w:t>
      </w:r>
      <w:proofErr w:type="spellStart"/>
      <w:r>
        <w:rPr>
          <w:b/>
          <w:color w:val="B45F06"/>
        </w:rPr>
        <w:t>findone</w:t>
      </w:r>
      <w:proofErr w:type="spellEnd"/>
      <w:r>
        <w:rPr>
          <w:b/>
          <w:color w:val="B45F06"/>
        </w:rPr>
        <w:t xml:space="preserve"> with exact match but case insensitive</w:t>
      </w:r>
      <w:r>
        <w:rPr>
          <w:b/>
          <w:color w:val="B45F06"/>
        </w:rPr>
        <w:fldChar w:fldCharType="end"/>
      </w:r>
      <w:r>
        <w:rPr>
          <w:b/>
          <w:color w:val="B45F06"/>
        </w:rPr>
        <w:t>?</w:t>
      </w:r>
    </w:p>
    <w:p w:rsidR="007C4AE4" w:rsidRDefault="007C4AE4">
      <w:pPr>
        <w:rPr>
          <w:color w:val="232629"/>
          <w:sz w:val="23"/>
          <w:szCs w:val="23"/>
          <w:highlight w:val="white"/>
        </w:rPr>
      </w:pP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//You</w:t>
      </w:r>
      <w:r>
        <w:rPr>
          <w:rFonts w:ascii="Courier New" w:eastAsia="Courier New" w:hAnsi="Courier New" w:cs="Courier New"/>
          <w:color w:val="6A9955"/>
          <w:sz w:val="21"/>
          <w:szCs w:val="21"/>
        </w:rPr>
        <w:t xml:space="preserve"> can Use $options =&gt; </w:t>
      </w:r>
      <w:proofErr w:type="spellStart"/>
      <w:r>
        <w:rPr>
          <w:rFonts w:ascii="Courier New" w:eastAsia="Courier New" w:hAnsi="Courier New" w:cs="Courier New"/>
          <w:color w:val="6A9955"/>
          <w:sz w:val="21"/>
          <w:szCs w:val="21"/>
        </w:rPr>
        <w:t>i</w:t>
      </w:r>
      <w:proofErr w:type="spellEnd"/>
      <w:r>
        <w:rPr>
          <w:rFonts w:ascii="Courier New" w:eastAsia="Courier New" w:hAnsi="Courier New" w:cs="Courier New"/>
          <w:color w:val="6A9955"/>
          <w:sz w:val="21"/>
          <w:szCs w:val="21"/>
        </w:rPr>
        <w:t xml:space="preserve"> for case insensitive search. Giving some possible examples required for string match.</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//Exact case insensitive string</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'$regex'</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'$options'</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//Contains string</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'$regex'</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'$options'</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//Start with string</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'$regex'</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'$options'</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//End with string</w:t>
      </w:r>
    </w:p>
    <w:p w:rsidR="007C4AE4" w:rsidRDefault="007C4AE4">
      <w:pPr>
        <w:shd w:val="clear" w:color="auto" w:fill="1E1E1E"/>
        <w:spacing w:line="325" w:lineRule="auto"/>
        <w:rPr>
          <w:rFonts w:ascii="Courier New" w:eastAsia="Courier New" w:hAnsi="Courier New" w:cs="Courier New"/>
          <w:color w:val="D4D4D4"/>
          <w:sz w:val="21"/>
          <w:szCs w:val="21"/>
        </w:rPr>
      </w:pP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'$regex'</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'string$'</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'$options'</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C4AE4" w:rsidRDefault="00592FD7">
      <w:pPr>
        <w:shd w:val="clear" w:color="auto" w:fill="1E1E1E"/>
        <w:spacing w:line="325" w:lineRule="auto"/>
        <w:rPr>
          <w:rFonts w:ascii="Courier New" w:eastAsia="Courier New" w:hAnsi="Courier New" w:cs="Courier New"/>
          <w:color w:val="38761D"/>
          <w:sz w:val="21"/>
          <w:szCs w:val="21"/>
        </w:rPr>
      </w:pPr>
      <w:r>
        <w:rPr>
          <w:rFonts w:ascii="Courier New" w:eastAsia="Courier New" w:hAnsi="Courier New" w:cs="Courier New"/>
          <w:color w:val="38761D"/>
          <w:sz w:val="21"/>
          <w:szCs w:val="21"/>
        </w:rPr>
        <w:t>//does not contain string</w:t>
      </w:r>
    </w:p>
    <w:p w:rsidR="007C4AE4" w:rsidRDefault="00592FD7">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db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collection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'$regex'</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'^((?!string).)*$'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'$options'</w:t>
      </w:r>
      <w:r>
        <w:rPr>
          <w:rFonts w:ascii="Courier New" w:eastAsia="Courier New" w:hAnsi="Courier New" w:cs="Courier New"/>
          <w:color w:val="9CDCFE"/>
          <w:sz w:val="21"/>
          <w:szCs w:val="21"/>
        </w:rPr>
        <w:t xml:space="preserve">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7C4AE4" w:rsidRDefault="007C4AE4">
      <w:pPr>
        <w:rPr>
          <w:b/>
          <w:sz w:val="24"/>
          <w:szCs w:val="24"/>
        </w:rPr>
      </w:pPr>
    </w:p>
    <w:p w:rsidR="007C4AE4" w:rsidRDefault="00592FD7">
      <w:pPr>
        <w:numPr>
          <w:ilvl w:val="0"/>
          <w:numId w:val="7"/>
        </w:numPr>
        <w:rPr>
          <w:color w:val="232629"/>
        </w:rPr>
      </w:pPr>
      <w:r>
        <w:rPr>
          <w:color w:val="232629"/>
          <w:sz w:val="27"/>
          <w:szCs w:val="27"/>
          <w:highlight w:val="white"/>
        </w:rPr>
        <w:t xml:space="preserve">The </w:t>
      </w:r>
      <w:r>
        <w:rPr>
          <w:b/>
          <w:color w:val="232629"/>
          <w:sz w:val="30"/>
          <w:szCs w:val="30"/>
        </w:rPr>
        <w:t>^</w:t>
      </w:r>
      <w:r>
        <w:rPr>
          <w:color w:val="232629"/>
          <w:sz w:val="27"/>
          <w:szCs w:val="27"/>
          <w:highlight w:val="white"/>
        </w:rPr>
        <w:t xml:space="preserve"> matches the beginning of the input, the </w:t>
      </w:r>
      <w:r>
        <w:rPr>
          <w:b/>
          <w:color w:val="232629"/>
          <w:sz w:val="30"/>
          <w:szCs w:val="30"/>
        </w:rPr>
        <w:t>$</w:t>
      </w:r>
      <w:r>
        <w:rPr>
          <w:color w:val="232629"/>
          <w:sz w:val="27"/>
          <w:szCs w:val="27"/>
          <w:highlight w:val="white"/>
        </w:rPr>
        <w:t xml:space="preserve"> matches the end. This way, any substrings won't match.</w:t>
      </w:r>
    </w:p>
    <w:p w:rsidR="007C4AE4" w:rsidRDefault="007C4AE4">
      <w:pPr>
        <w:shd w:val="clear" w:color="auto" w:fill="FFFFFF"/>
        <w:spacing w:after="120"/>
        <w:rPr>
          <w:b/>
          <w:color w:val="061621"/>
          <w:sz w:val="24"/>
          <w:szCs w:val="24"/>
        </w:rPr>
      </w:pPr>
    </w:p>
    <w:p w:rsidR="007C4AE4" w:rsidRDefault="00592FD7">
      <w:pPr>
        <w:shd w:val="clear" w:color="auto" w:fill="FFFFFF"/>
        <w:spacing w:after="120"/>
        <w:rPr>
          <w:b/>
          <w:color w:val="061621"/>
          <w:sz w:val="24"/>
          <w:szCs w:val="24"/>
        </w:rPr>
      </w:pPr>
      <w:r>
        <w:rPr>
          <w:b/>
          <w:color w:val="061621"/>
          <w:sz w:val="24"/>
          <w:szCs w:val="24"/>
        </w:rPr>
        <w:t>What is MongoDB?</w:t>
      </w:r>
    </w:p>
    <w:p w:rsidR="007C4AE4" w:rsidRDefault="00592FD7">
      <w:pPr>
        <w:shd w:val="clear" w:color="auto" w:fill="FFFFFF"/>
        <w:spacing w:after="120"/>
        <w:rPr>
          <w:color w:val="061621"/>
          <w:sz w:val="24"/>
          <w:szCs w:val="24"/>
        </w:rPr>
      </w:pPr>
      <w:r>
        <w:rPr>
          <w:color w:val="061621"/>
          <w:sz w:val="24"/>
          <w:szCs w:val="24"/>
        </w:rPr>
        <w:t>MongoDB is a</w:t>
      </w:r>
      <w:r>
        <w:rPr>
          <w:b/>
          <w:color w:val="061621"/>
          <w:sz w:val="24"/>
          <w:szCs w:val="24"/>
        </w:rPr>
        <w:t xml:space="preserve"> document database, </w:t>
      </w:r>
      <w:r>
        <w:rPr>
          <w:color w:val="061621"/>
          <w:sz w:val="24"/>
          <w:szCs w:val="24"/>
        </w:rPr>
        <w:t>which is  designed for ease of application development and scaling.</w:t>
      </w:r>
    </w:p>
    <w:p w:rsidR="007C4AE4" w:rsidRDefault="00592FD7">
      <w:pPr>
        <w:shd w:val="clear" w:color="auto" w:fill="FFFFFF"/>
        <w:spacing w:after="120"/>
        <w:rPr>
          <w:color w:val="061621"/>
          <w:sz w:val="24"/>
          <w:szCs w:val="24"/>
        </w:rPr>
      </w:pPr>
      <w:r>
        <w:rPr>
          <w:color w:val="061621"/>
          <w:sz w:val="24"/>
          <w:szCs w:val="24"/>
        </w:rPr>
        <w:t>with which we can store and query data and transform data with aggregations.</w:t>
      </w:r>
    </w:p>
    <w:p w:rsidR="007C4AE4" w:rsidRDefault="007C4AE4">
      <w:pPr>
        <w:rPr>
          <w:b/>
          <w:sz w:val="26"/>
          <w:szCs w:val="26"/>
        </w:rPr>
      </w:pPr>
    </w:p>
    <w:p w:rsidR="007C4AE4" w:rsidRDefault="00592FD7">
      <w:pPr>
        <w:rPr>
          <w:b/>
          <w:sz w:val="26"/>
          <w:szCs w:val="26"/>
        </w:rPr>
      </w:pPr>
      <w:r>
        <w:rPr>
          <w:b/>
          <w:sz w:val="26"/>
          <w:szCs w:val="26"/>
        </w:rPr>
        <w:t xml:space="preserve">What is aggregation in </w:t>
      </w:r>
      <w:proofErr w:type="spellStart"/>
      <w:r>
        <w:rPr>
          <w:b/>
          <w:sz w:val="26"/>
          <w:szCs w:val="26"/>
        </w:rPr>
        <w:t>mongodb</w:t>
      </w:r>
      <w:proofErr w:type="spellEnd"/>
      <w:r>
        <w:rPr>
          <w:b/>
          <w:sz w:val="26"/>
          <w:szCs w:val="26"/>
        </w:rPr>
        <w:t>?</w:t>
      </w:r>
    </w:p>
    <w:p w:rsidR="007C4AE4" w:rsidRDefault="00592FD7">
      <w:pPr>
        <w:numPr>
          <w:ilvl w:val="0"/>
          <w:numId w:val="4"/>
        </w:numPr>
        <w:shd w:val="clear" w:color="auto" w:fill="FFFFFF"/>
        <w:spacing w:before="360"/>
        <w:rPr>
          <w:color w:val="21313C"/>
          <w:sz w:val="26"/>
          <w:szCs w:val="26"/>
        </w:rPr>
      </w:pPr>
      <w:r>
        <w:rPr>
          <w:color w:val="21313C"/>
          <w:sz w:val="26"/>
          <w:szCs w:val="26"/>
        </w:rPr>
        <w:t>Aggregations are used to process multiple documents and return computed results.</w:t>
      </w:r>
    </w:p>
    <w:p w:rsidR="007C4AE4" w:rsidRDefault="00592FD7">
      <w:pPr>
        <w:numPr>
          <w:ilvl w:val="0"/>
          <w:numId w:val="4"/>
        </w:numPr>
        <w:shd w:val="clear" w:color="auto" w:fill="FFFFFF"/>
        <w:rPr>
          <w:color w:val="42494F"/>
          <w:sz w:val="26"/>
          <w:szCs w:val="26"/>
        </w:rPr>
      </w:pPr>
      <w:proofErr w:type="spellStart"/>
      <w:r>
        <w:rPr>
          <w:rFonts w:ascii="Courier New" w:eastAsia="Courier New" w:hAnsi="Courier New" w:cs="Courier New"/>
          <w:color w:val="FF9900"/>
          <w:sz w:val="26"/>
          <w:szCs w:val="26"/>
        </w:rPr>
        <w:t>db.collection.aggregate</w:t>
      </w:r>
      <w:proofErr w:type="spellEnd"/>
      <w:r>
        <w:rPr>
          <w:rFonts w:ascii="Courier New" w:eastAsia="Courier New" w:hAnsi="Courier New" w:cs="Courier New"/>
          <w:color w:val="FF9900"/>
          <w:sz w:val="26"/>
          <w:szCs w:val="26"/>
        </w:rPr>
        <w:t>()</w:t>
      </w:r>
      <w:r>
        <w:rPr>
          <w:color w:val="42494F"/>
          <w:sz w:val="26"/>
          <w:szCs w:val="26"/>
        </w:rPr>
        <w:t xml:space="preserve"> command to run the aggregation </w:t>
      </w:r>
    </w:p>
    <w:p w:rsidR="007C4AE4" w:rsidRDefault="00592FD7">
      <w:pPr>
        <w:numPr>
          <w:ilvl w:val="0"/>
          <w:numId w:val="5"/>
        </w:numPr>
        <w:pBdr>
          <w:top w:val="none" w:sz="0" w:space="2" w:color="auto"/>
        </w:pBdr>
        <w:shd w:val="clear" w:color="auto" w:fill="FFFFFF"/>
        <w:rPr>
          <w:sz w:val="26"/>
          <w:szCs w:val="26"/>
        </w:rPr>
      </w:pPr>
      <w:r>
        <w:rPr>
          <w:color w:val="21313C"/>
          <w:sz w:val="26"/>
          <w:szCs w:val="26"/>
        </w:rPr>
        <w:t>In aggr</w:t>
      </w:r>
      <w:r>
        <w:rPr>
          <w:color w:val="21313C"/>
          <w:sz w:val="26"/>
          <w:szCs w:val="26"/>
        </w:rPr>
        <w:t xml:space="preserve">egation </w:t>
      </w:r>
      <w:hyperlink r:id="rId5">
        <w:r>
          <w:rPr>
            <w:color w:val="007CAD"/>
            <w:sz w:val="26"/>
            <w:szCs w:val="26"/>
          </w:rPr>
          <w:t>pipeline</w:t>
        </w:r>
      </w:hyperlink>
      <w:r>
        <w:rPr>
          <w:color w:val="21313C"/>
          <w:sz w:val="26"/>
          <w:szCs w:val="26"/>
        </w:rPr>
        <w:t xml:space="preserve"> stages appear in an array. Documents pass through the stages in sequence.</w:t>
      </w:r>
    </w:p>
    <w:p w:rsidR="007C4AE4" w:rsidRDefault="00592FD7">
      <w:pPr>
        <w:numPr>
          <w:ilvl w:val="0"/>
          <w:numId w:val="5"/>
        </w:numPr>
        <w:pBdr>
          <w:top w:val="none" w:sz="0" w:space="2" w:color="auto"/>
        </w:pBdr>
        <w:shd w:val="clear" w:color="auto" w:fill="FFFFFF"/>
        <w:rPr>
          <w:sz w:val="26"/>
          <w:szCs w:val="26"/>
        </w:rPr>
      </w:pPr>
      <w:r>
        <w:rPr>
          <w:color w:val="21313C"/>
          <w:sz w:val="26"/>
          <w:szCs w:val="26"/>
        </w:rPr>
        <w:t xml:space="preserve">An aggregation pipeline consists of one or more </w:t>
      </w:r>
      <w:hyperlink r:id="rId6" w:anchor="std-label-aggregation-pipeline-operator-reference">
        <w:r>
          <w:rPr>
            <w:color w:val="007CAD"/>
            <w:sz w:val="26"/>
            <w:szCs w:val="26"/>
          </w:rPr>
          <w:t>stages</w:t>
        </w:r>
      </w:hyperlink>
      <w:r>
        <w:rPr>
          <w:color w:val="21313C"/>
          <w:sz w:val="26"/>
          <w:szCs w:val="26"/>
        </w:rPr>
        <w:t xml:space="preserve"> that process documents:</w:t>
      </w:r>
    </w:p>
    <w:p w:rsidR="007C4AE4" w:rsidRDefault="00592FD7">
      <w:pPr>
        <w:numPr>
          <w:ilvl w:val="0"/>
          <w:numId w:val="5"/>
        </w:numPr>
        <w:pBdr>
          <w:top w:val="none" w:sz="0" w:space="2" w:color="auto"/>
        </w:pBdr>
        <w:shd w:val="clear" w:color="auto" w:fill="FFFFFF"/>
        <w:spacing w:line="360" w:lineRule="auto"/>
        <w:rPr>
          <w:color w:val="21313C"/>
          <w:sz w:val="26"/>
          <w:szCs w:val="26"/>
        </w:rPr>
      </w:pPr>
      <w:r>
        <w:rPr>
          <w:color w:val="42494F"/>
          <w:sz w:val="26"/>
          <w:szCs w:val="26"/>
        </w:rPr>
        <w:t xml:space="preserve">The aggregation pipeline refers to a specific flow of operations that processes, transforms, and returns results. In </w:t>
      </w:r>
      <w:r>
        <w:rPr>
          <w:color w:val="42494F"/>
          <w:sz w:val="26"/>
          <w:szCs w:val="26"/>
        </w:rPr>
        <w:t>a pipeline, successive operations are informed by the previous result.</w:t>
      </w:r>
    </w:p>
    <w:p w:rsidR="007C4AE4" w:rsidRDefault="00592FD7">
      <w:pPr>
        <w:numPr>
          <w:ilvl w:val="0"/>
          <w:numId w:val="5"/>
        </w:numPr>
        <w:pBdr>
          <w:top w:val="none" w:sz="0" w:space="2" w:color="auto"/>
        </w:pBdr>
        <w:shd w:val="clear" w:color="auto" w:fill="FFFFFF"/>
        <w:spacing w:line="360" w:lineRule="auto"/>
        <w:rPr>
          <w:color w:val="42494F"/>
          <w:sz w:val="26"/>
          <w:szCs w:val="26"/>
        </w:rPr>
      </w:pPr>
      <w:r>
        <w:rPr>
          <w:color w:val="42494F"/>
          <w:sz w:val="26"/>
          <w:szCs w:val="26"/>
        </w:rPr>
        <w:t>Implementing a pipeline helps us to break down queries into easier stages.</w:t>
      </w:r>
    </w:p>
    <w:p w:rsidR="007C4AE4" w:rsidRDefault="00592FD7">
      <w:pPr>
        <w:numPr>
          <w:ilvl w:val="0"/>
          <w:numId w:val="5"/>
        </w:numPr>
        <w:pBdr>
          <w:top w:val="none" w:sz="0" w:space="2" w:color="auto"/>
        </w:pBdr>
        <w:shd w:val="clear" w:color="auto" w:fill="FFFFFF"/>
        <w:spacing w:after="220" w:line="360" w:lineRule="auto"/>
        <w:rPr>
          <w:color w:val="42494F"/>
          <w:sz w:val="26"/>
          <w:szCs w:val="26"/>
        </w:rPr>
      </w:pPr>
      <w:r>
        <w:rPr>
          <w:color w:val="42494F"/>
          <w:sz w:val="26"/>
          <w:szCs w:val="26"/>
        </w:rPr>
        <w:t>Each stage of the aggregation pipeline transforms the document as the documents pass through it</w:t>
      </w:r>
    </w:p>
    <w:p w:rsidR="007C4AE4" w:rsidRDefault="00592FD7">
      <w:pPr>
        <w:pBdr>
          <w:top w:val="none" w:sz="0" w:space="2" w:color="auto"/>
        </w:pBdr>
        <w:shd w:val="clear" w:color="auto" w:fill="FFFFFF"/>
        <w:spacing w:before="220" w:after="220" w:line="360" w:lineRule="auto"/>
        <w:ind w:left="720"/>
        <w:rPr>
          <w:b/>
          <w:color w:val="CC0000"/>
          <w:sz w:val="26"/>
          <w:szCs w:val="26"/>
        </w:rPr>
      </w:pPr>
      <w:r>
        <w:rPr>
          <w:b/>
          <w:color w:val="CC0000"/>
          <w:sz w:val="26"/>
          <w:szCs w:val="26"/>
        </w:rPr>
        <w:t>$project, $</w:t>
      </w:r>
      <w:proofErr w:type="spellStart"/>
      <w:r>
        <w:rPr>
          <w:b/>
          <w:color w:val="CC0000"/>
          <w:sz w:val="26"/>
          <w:szCs w:val="26"/>
        </w:rPr>
        <w:t>match,$group,$sort,$skip,$limit</w:t>
      </w:r>
      <w:proofErr w:type="spellEnd"/>
    </w:p>
    <w:p w:rsidR="007C4AE4" w:rsidRDefault="007C4AE4">
      <w:pPr>
        <w:pBdr>
          <w:top w:val="none" w:sz="0" w:space="2" w:color="auto"/>
        </w:pBdr>
        <w:shd w:val="clear" w:color="auto" w:fill="FFFFFF"/>
        <w:spacing w:after="160"/>
        <w:ind w:left="720"/>
        <w:rPr>
          <w:b/>
          <w:sz w:val="26"/>
          <w:szCs w:val="26"/>
        </w:rPr>
      </w:pPr>
    </w:p>
    <w:p w:rsidR="007C4AE4" w:rsidRDefault="00592FD7">
      <w:pPr>
        <w:pStyle w:val="Heading4"/>
        <w:keepNext w:val="0"/>
        <w:keepLines w:val="0"/>
        <w:shd w:val="clear" w:color="auto" w:fill="FFFFFF"/>
        <w:spacing w:before="160" w:after="160" w:line="264" w:lineRule="auto"/>
        <w:rPr>
          <w:b/>
          <w:color w:val="001C3B"/>
          <w:sz w:val="27"/>
          <w:szCs w:val="27"/>
        </w:rPr>
      </w:pPr>
      <w:bookmarkStart w:id="5" w:name="_sdn41e3phcw6" w:colFirst="0" w:colLast="0"/>
      <w:bookmarkEnd w:id="5"/>
      <w:r>
        <w:rPr>
          <w:b/>
          <w:color w:val="001C3B"/>
          <w:sz w:val="27"/>
          <w:szCs w:val="27"/>
        </w:rPr>
        <w:t>How does MongoDB store data?</w:t>
      </w:r>
    </w:p>
    <w:p w:rsidR="007C4AE4" w:rsidRDefault="00592FD7">
      <w:r>
        <w:rPr>
          <w:color w:val="001C3B"/>
          <w:sz w:val="24"/>
          <w:szCs w:val="24"/>
          <w:highlight w:val="white"/>
        </w:rPr>
        <w:t>Being document-based, MongoDB stores documents in BSON or Binary JavaScript Object notation which is the binary encoded format of JSON.</w:t>
      </w:r>
    </w:p>
    <w:p w:rsidR="007C4AE4" w:rsidRDefault="00592FD7">
      <w:pPr>
        <w:pStyle w:val="Heading4"/>
        <w:keepNext w:val="0"/>
        <w:keepLines w:val="0"/>
        <w:shd w:val="clear" w:color="auto" w:fill="FFFFFF"/>
        <w:spacing w:before="160" w:after="160" w:line="264" w:lineRule="auto"/>
        <w:rPr>
          <w:b/>
          <w:color w:val="001C3B"/>
          <w:sz w:val="27"/>
          <w:szCs w:val="27"/>
        </w:rPr>
      </w:pPr>
      <w:bookmarkStart w:id="6" w:name="_94wpyb48kmpy" w:colFirst="0" w:colLast="0"/>
      <w:bookmarkEnd w:id="6"/>
      <w:r>
        <w:rPr>
          <w:b/>
          <w:color w:val="001C3B"/>
          <w:sz w:val="27"/>
          <w:szCs w:val="27"/>
        </w:rPr>
        <w:t xml:space="preserve">What is </w:t>
      </w:r>
      <w:proofErr w:type="spellStart"/>
      <w:r>
        <w:rPr>
          <w:b/>
          <w:color w:val="001C3B"/>
          <w:sz w:val="27"/>
          <w:szCs w:val="27"/>
        </w:rPr>
        <w:t>ObjectId</w:t>
      </w:r>
      <w:proofErr w:type="spellEnd"/>
      <w:r>
        <w:rPr>
          <w:b/>
          <w:color w:val="001C3B"/>
          <w:sz w:val="27"/>
          <w:szCs w:val="27"/>
        </w:rPr>
        <w:t>? How is it structured?</w:t>
      </w:r>
    </w:p>
    <w:p w:rsidR="007C4AE4" w:rsidRDefault="00592FD7">
      <w:pPr>
        <w:numPr>
          <w:ilvl w:val="0"/>
          <w:numId w:val="11"/>
        </w:numPr>
        <w:rPr>
          <w:sz w:val="26"/>
          <w:szCs w:val="26"/>
          <w:highlight w:val="white"/>
        </w:rPr>
      </w:pPr>
      <w:r>
        <w:rPr>
          <w:sz w:val="26"/>
          <w:szCs w:val="26"/>
          <w:highlight w:val="white"/>
        </w:rPr>
        <w:t xml:space="preserve">An </w:t>
      </w:r>
      <w:proofErr w:type="spellStart"/>
      <w:r>
        <w:rPr>
          <w:b/>
          <w:sz w:val="26"/>
          <w:szCs w:val="26"/>
          <w:highlight w:val="white"/>
        </w:rPr>
        <w:t>Obje</w:t>
      </w:r>
      <w:r>
        <w:rPr>
          <w:b/>
          <w:sz w:val="26"/>
          <w:szCs w:val="26"/>
          <w:highlight w:val="white"/>
        </w:rPr>
        <w:t>ctId</w:t>
      </w:r>
      <w:proofErr w:type="spellEnd"/>
      <w:r>
        <w:rPr>
          <w:sz w:val="26"/>
          <w:szCs w:val="26"/>
          <w:highlight w:val="white"/>
        </w:rPr>
        <w:t xml:space="preserve"> is a 12-byte BSON </w:t>
      </w:r>
      <w:proofErr w:type="spellStart"/>
      <w:r>
        <w:rPr>
          <w:sz w:val="26"/>
          <w:szCs w:val="26"/>
          <w:highlight w:val="white"/>
        </w:rPr>
        <w:t>type.which</w:t>
      </w:r>
      <w:proofErr w:type="spellEnd"/>
      <w:r>
        <w:rPr>
          <w:sz w:val="26"/>
          <w:szCs w:val="26"/>
          <w:highlight w:val="white"/>
        </w:rPr>
        <w:t xml:space="preserve"> are </w:t>
      </w:r>
      <w:r>
        <w:rPr>
          <w:color w:val="21313C"/>
          <w:sz w:val="26"/>
          <w:szCs w:val="26"/>
          <w:highlight w:val="white"/>
        </w:rPr>
        <w:t>likely unique, fast to generate, and ordered.</w:t>
      </w:r>
    </w:p>
    <w:p w:rsidR="007C4AE4" w:rsidRDefault="00592FD7">
      <w:pPr>
        <w:numPr>
          <w:ilvl w:val="0"/>
          <w:numId w:val="11"/>
        </w:numPr>
        <w:rPr>
          <w:sz w:val="26"/>
          <w:szCs w:val="26"/>
          <w:highlight w:val="white"/>
        </w:rPr>
      </w:pPr>
      <w:r>
        <w:rPr>
          <w:sz w:val="26"/>
          <w:szCs w:val="26"/>
          <w:highlight w:val="white"/>
        </w:rPr>
        <w:t>In MongoDB, each document stored in a collection requires a unique _id field that acts as a primary key. If an inserted document omits the _id field, the MongoDB driver aut</w:t>
      </w:r>
      <w:r>
        <w:rPr>
          <w:sz w:val="26"/>
          <w:szCs w:val="26"/>
          <w:highlight w:val="white"/>
        </w:rPr>
        <w:t xml:space="preserve">omatically generates an </w:t>
      </w:r>
      <w:proofErr w:type="spellStart"/>
      <w:r>
        <w:rPr>
          <w:sz w:val="26"/>
          <w:szCs w:val="26"/>
          <w:highlight w:val="white"/>
        </w:rPr>
        <w:t>ObjectId</w:t>
      </w:r>
      <w:proofErr w:type="spellEnd"/>
      <w:r>
        <w:rPr>
          <w:sz w:val="26"/>
          <w:szCs w:val="26"/>
          <w:highlight w:val="white"/>
        </w:rPr>
        <w:t xml:space="preserve"> for the _id field.</w:t>
      </w:r>
    </w:p>
    <w:p w:rsidR="007C4AE4" w:rsidRDefault="007C4AE4">
      <w:pPr>
        <w:rPr>
          <w:sz w:val="24"/>
          <w:szCs w:val="24"/>
          <w:highlight w:val="white"/>
        </w:rPr>
      </w:pPr>
    </w:p>
    <w:p w:rsidR="007C4AE4" w:rsidRDefault="00592FD7">
      <w:pPr>
        <w:shd w:val="clear" w:color="auto" w:fill="FFFFFF"/>
        <w:spacing w:after="180" w:line="360" w:lineRule="auto"/>
        <w:jc w:val="both"/>
        <w:rPr>
          <w:color w:val="001C3B"/>
          <w:sz w:val="24"/>
          <w:szCs w:val="24"/>
        </w:rPr>
      </w:pPr>
      <w:r>
        <w:rPr>
          <w:color w:val="001C3B"/>
          <w:sz w:val="24"/>
          <w:szCs w:val="24"/>
        </w:rPr>
        <w:t>The structure is –</w:t>
      </w:r>
    </w:p>
    <w:p w:rsidR="007C4AE4" w:rsidRDefault="00592FD7">
      <w:pPr>
        <w:numPr>
          <w:ilvl w:val="0"/>
          <w:numId w:val="6"/>
        </w:numPr>
        <w:shd w:val="clear" w:color="auto" w:fill="FFFFFF"/>
        <w:spacing w:line="432" w:lineRule="auto"/>
        <w:rPr>
          <w:sz w:val="26"/>
          <w:szCs w:val="26"/>
        </w:rPr>
      </w:pPr>
      <w:r>
        <w:rPr>
          <w:color w:val="001C3B"/>
          <w:sz w:val="26"/>
          <w:szCs w:val="26"/>
        </w:rPr>
        <w:t xml:space="preserve">A </w:t>
      </w:r>
      <w:r>
        <w:rPr>
          <w:b/>
          <w:color w:val="001C3B"/>
          <w:sz w:val="26"/>
          <w:szCs w:val="26"/>
        </w:rPr>
        <w:t>4-byte</w:t>
      </w:r>
      <w:r>
        <w:rPr>
          <w:color w:val="001C3B"/>
          <w:sz w:val="26"/>
          <w:szCs w:val="26"/>
        </w:rPr>
        <w:t xml:space="preserve"> value that represents seconds (since Unix epoch)</w:t>
      </w:r>
    </w:p>
    <w:p w:rsidR="007C4AE4" w:rsidRDefault="00592FD7">
      <w:pPr>
        <w:numPr>
          <w:ilvl w:val="0"/>
          <w:numId w:val="6"/>
        </w:numPr>
        <w:pBdr>
          <w:top w:val="none" w:sz="0" w:space="2" w:color="auto"/>
        </w:pBdr>
        <w:shd w:val="clear" w:color="auto" w:fill="FFFFFF"/>
        <w:spacing w:line="432" w:lineRule="auto"/>
        <w:rPr>
          <w:color w:val="21313C"/>
          <w:sz w:val="26"/>
          <w:szCs w:val="26"/>
        </w:rPr>
      </w:pPr>
      <w:r>
        <w:rPr>
          <w:color w:val="21313C"/>
          <w:sz w:val="26"/>
          <w:szCs w:val="26"/>
        </w:rPr>
        <w:t>a</w:t>
      </w:r>
      <w:r>
        <w:rPr>
          <w:b/>
          <w:color w:val="21313C"/>
          <w:sz w:val="26"/>
          <w:szCs w:val="26"/>
        </w:rPr>
        <w:t xml:space="preserve"> 5-byte</w:t>
      </w:r>
      <w:r>
        <w:rPr>
          <w:color w:val="21313C"/>
          <w:sz w:val="26"/>
          <w:szCs w:val="26"/>
        </w:rPr>
        <w:t xml:space="preserve"> </w:t>
      </w:r>
      <w:r>
        <w:rPr>
          <w:i/>
          <w:color w:val="21313C"/>
          <w:sz w:val="26"/>
          <w:szCs w:val="26"/>
        </w:rPr>
        <w:t>random value</w:t>
      </w:r>
      <w:r>
        <w:rPr>
          <w:color w:val="21313C"/>
          <w:sz w:val="26"/>
          <w:szCs w:val="26"/>
        </w:rPr>
        <w:t xml:space="preserve"> generated once per process. This random value is unique to the machine and process.</w:t>
      </w:r>
    </w:p>
    <w:p w:rsidR="007C4AE4" w:rsidRDefault="00592FD7">
      <w:pPr>
        <w:numPr>
          <w:ilvl w:val="0"/>
          <w:numId w:val="6"/>
        </w:numPr>
        <w:pBdr>
          <w:top w:val="none" w:sz="0" w:space="2" w:color="auto"/>
        </w:pBdr>
        <w:shd w:val="clear" w:color="auto" w:fill="FFFFFF"/>
        <w:spacing w:after="160" w:line="432" w:lineRule="auto"/>
        <w:rPr>
          <w:color w:val="21313C"/>
          <w:sz w:val="26"/>
          <w:szCs w:val="26"/>
        </w:rPr>
      </w:pPr>
      <w:r>
        <w:rPr>
          <w:color w:val="21313C"/>
          <w:sz w:val="26"/>
          <w:szCs w:val="26"/>
        </w:rPr>
        <w:t xml:space="preserve">a </w:t>
      </w:r>
      <w:r>
        <w:rPr>
          <w:b/>
          <w:color w:val="21313C"/>
          <w:sz w:val="26"/>
          <w:szCs w:val="26"/>
        </w:rPr>
        <w:t>3-byte</w:t>
      </w:r>
      <w:r>
        <w:rPr>
          <w:color w:val="21313C"/>
          <w:sz w:val="26"/>
          <w:szCs w:val="26"/>
        </w:rPr>
        <w:t xml:space="preserve"> </w:t>
      </w:r>
      <w:r>
        <w:rPr>
          <w:i/>
          <w:color w:val="21313C"/>
          <w:sz w:val="26"/>
          <w:szCs w:val="26"/>
        </w:rPr>
        <w:t>incrementing counter</w:t>
      </w:r>
      <w:r>
        <w:rPr>
          <w:color w:val="21313C"/>
          <w:sz w:val="26"/>
          <w:szCs w:val="26"/>
        </w:rPr>
        <w:t>, initialized to a random value</w:t>
      </w:r>
    </w:p>
    <w:p w:rsidR="007C4AE4" w:rsidRDefault="00592FD7">
      <w:pPr>
        <w:pBdr>
          <w:top w:val="none" w:sz="0" w:space="2" w:color="auto"/>
        </w:pBdr>
        <w:shd w:val="clear" w:color="auto" w:fill="FFFFFF"/>
        <w:spacing w:after="160" w:line="432" w:lineRule="auto"/>
        <w:rPr>
          <w:b/>
          <w:color w:val="21313C"/>
          <w:sz w:val="28"/>
          <w:szCs w:val="28"/>
        </w:rPr>
      </w:pPr>
      <w:r>
        <w:rPr>
          <w:b/>
          <w:color w:val="21313C"/>
          <w:sz w:val="28"/>
          <w:szCs w:val="28"/>
        </w:rPr>
        <w:t xml:space="preserve">What is a document and collection in </w:t>
      </w:r>
      <w:proofErr w:type="spellStart"/>
      <w:r>
        <w:rPr>
          <w:b/>
          <w:color w:val="21313C"/>
          <w:sz w:val="28"/>
          <w:szCs w:val="28"/>
        </w:rPr>
        <w:t>Mongodb</w:t>
      </w:r>
      <w:proofErr w:type="spellEnd"/>
      <w:r>
        <w:rPr>
          <w:b/>
          <w:color w:val="21313C"/>
          <w:sz w:val="28"/>
          <w:szCs w:val="28"/>
        </w:rPr>
        <w:t>?</w:t>
      </w:r>
    </w:p>
    <w:p w:rsidR="007C4AE4" w:rsidRDefault="00592FD7">
      <w:pPr>
        <w:numPr>
          <w:ilvl w:val="0"/>
          <w:numId w:val="2"/>
        </w:numPr>
        <w:pBdr>
          <w:top w:val="none" w:sz="0" w:space="2" w:color="auto"/>
        </w:pBdr>
        <w:shd w:val="clear" w:color="auto" w:fill="FFFFFF"/>
        <w:spacing w:line="432" w:lineRule="auto"/>
        <w:rPr>
          <w:color w:val="21313C"/>
          <w:sz w:val="26"/>
          <w:szCs w:val="26"/>
          <w:highlight w:val="white"/>
        </w:rPr>
      </w:pPr>
      <w:r>
        <w:rPr>
          <w:color w:val="21313C"/>
          <w:sz w:val="26"/>
          <w:szCs w:val="26"/>
          <w:highlight w:val="white"/>
        </w:rPr>
        <w:t xml:space="preserve">A record in MongoDB is a </w:t>
      </w:r>
      <w:r>
        <w:rPr>
          <w:b/>
          <w:color w:val="21313C"/>
          <w:sz w:val="26"/>
          <w:szCs w:val="26"/>
          <w:highlight w:val="white"/>
        </w:rPr>
        <w:t>document</w:t>
      </w:r>
      <w:r>
        <w:rPr>
          <w:color w:val="21313C"/>
          <w:sz w:val="26"/>
          <w:szCs w:val="26"/>
          <w:highlight w:val="white"/>
        </w:rPr>
        <w:t>, which is a data structure composed of field and value pairs. MongoDB documents are similar to JSON objects.</w:t>
      </w:r>
    </w:p>
    <w:p w:rsidR="007C4AE4" w:rsidRDefault="00592FD7">
      <w:pPr>
        <w:numPr>
          <w:ilvl w:val="0"/>
          <w:numId w:val="2"/>
        </w:numPr>
        <w:shd w:val="clear" w:color="auto" w:fill="FFFFFF"/>
        <w:spacing w:after="360" w:line="432" w:lineRule="auto"/>
        <w:rPr>
          <w:sz w:val="26"/>
          <w:szCs w:val="26"/>
          <w:highlight w:val="white"/>
        </w:rPr>
      </w:pPr>
      <w:r>
        <w:rPr>
          <w:color w:val="21313C"/>
          <w:sz w:val="26"/>
          <w:szCs w:val="26"/>
          <w:highlight w:val="white"/>
        </w:rPr>
        <w:t xml:space="preserve">MongoDB stores documents in </w:t>
      </w:r>
      <w:hyperlink r:id="rId7" w:anchor="std-label-collections">
        <w:r>
          <w:rPr>
            <w:color w:val="007CAD"/>
            <w:sz w:val="26"/>
            <w:szCs w:val="26"/>
            <w:highlight w:val="white"/>
          </w:rPr>
          <w:t>collecti</w:t>
        </w:r>
        <w:r>
          <w:rPr>
            <w:color w:val="007CAD"/>
            <w:sz w:val="26"/>
            <w:szCs w:val="26"/>
            <w:highlight w:val="white"/>
          </w:rPr>
          <w:t>ons</w:t>
        </w:r>
      </w:hyperlink>
      <w:r>
        <w:rPr>
          <w:color w:val="21313C"/>
          <w:sz w:val="26"/>
          <w:szCs w:val="26"/>
          <w:highlight w:val="white"/>
        </w:rPr>
        <w:t xml:space="preserve">. </w:t>
      </w:r>
      <w:r>
        <w:rPr>
          <w:b/>
          <w:color w:val="21313C"/>
          <w:sz w:val="26"/>
          <w:szCs w:val="26"/>
          <w:highlight w:val="white"/>
        </w:rPr>
        <w:t>Collections</w:t>
      </w:r>
      <w:r>
        <w:rPr>
          <w:color w:val="21313C"/>
          <w:sz w:val="26"/>
          <w:szCs w:val="26"/>
          <w:highlight w:val="white"/>
        </w:rPr>
        <w:t xml:space="preserve"> are analogous to tables in relational databases.</w:t>
      </w:r>
    </w:p>
    <w:p w:rsidR="007C4AE4" w:rsidRDefault="00592FD7">
      <w:pPr>
        <w:shd w:val="clear" w:color="auto" w:fill="FFFFFF"/>
        <w:spacing w:after="280"/>
        <w:rPr>
          <w:rFonts w:ascii="Georgia" w:eastAsia="Georgia" w:hAnsi="Georgia" w:cs="Georgia"/>
          <w:b/>
          <w:color w:val="444444"/>
          <w:sz w:val="27"/>
          <w:szCs w:val="27"/>
        </w:rPr>
      </w:pPr>
      <w:r>
        <w:rPr>
          <w:rFonts w:ascii="Georgia" w:eastAsia="Georgia" w:hAnsi="Georgia" w:cs="Georgia"/>
          <w:b/>
          <w:color w:val="444444"/>
          <w:sz w:val="27"/>
          <w:szCs w:val="27"/>
        </w:rPr>
        <w:t>How to use the primary key in MongoDB?</w:t>
      </w:r>
    </w:p>
    <w:p w:rsidR="007C4AE4" w:rsidRDefault="00592FD7">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 xml:space="preserve">Ans. </w:t>
      </w:r>
      <w:r>
        <w:rPr>
          <w:rFonts w:ascii="Georgia" w:eastAsia="Georgia" w:hAnsi="Georgia" w:cs="Georgia"/>
          <w:b/>
          <w:color w:val="444444"/>
          <w:sz w:val="27"/>
          <w:szCs w:val="27"/>
        </w:rPr>
        <w:t>_id</w:t>
      </w:r>
      <w:r>
        <w:rPr>
          <w:rFonts w:ascii="Georgia" w:eastAsia="Georgia" w:hAnsi="Georgia" w:cs="Georgia"/>
          <w:color w:val="444444"/>
          <w:sz w:val="27"/>
          <w:szCs w:val="27"/>
        </w:rPr>
        <w:t xml:space="preserve"> field is reserved for the primary key in MongoDB, and that is a unique value for each document. </w:t>
      </w:r>
    </w:p>
    <w:p w:rsidR="007C4AE4" w:rsidRDefault="00592FD7">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If you don’t set anything to _id it will automatically fill it with “MongoDB Id Object”. But you can put any unique info in that field.</w:t>
      </w:r>
    </w:p>
    <w:p w:rsidR="007C4AE4" w:rsidRDefault="007C4AE4">
      <w:pPr>
        <w:shd w:val="clear" w:color="auto" w:fill="FFFFFF"/>
        <w:spacing w:after="280"/>
        <w:rPr>
          <w:rFonts w:ascii="Georgia" w:eastAsia="Georgia" w:hAnsi="Georgia" w:cs="Georgia"/>
          <w:color w:val="444444"/>
          <w:sz w:val="27"/>
          <w:szCs w:val="27"/>
        </w:rPr>
      </w:pPr>
    </w:p>
    <w:p w:rsidR="007C4AE4" w:rsidRDefault="00592FD7">
      <w:pPr>
        <w:rPr>
          <w:rFonts w:ascii="Georgia" w:eastAsia="Georgia" w:hAnsi="Georgia" w:cs="Georgia"/>
          <w:b/>
          <w:color w:val="444444"/>
          <w:sz w:val="27"/>
          <w:szCs w:val="27"/>
          <w:highlight w:val="white"/>
        </w:rPr>
      </w:pPr>
      <w:r>
        <w:rPr>
          <w:rFonts w:ascii="Georgia" w:eastAsia="Georgia" w:hAnsi="Georgia" w:cs="Georgia"/>
          <w:b/>
          <w:color w:val="444444"/>
          <w:sz w:val="27"/>
          <w:szCs w:val="27"/>
          <w:highlight w:val="white"/>
        </w:rPr>
        <w:t>How to perform join o</w:t>
      </w:r>
      <w:r>
        <w:rPr>
          <w:rFonts w:ascii="Georgia" w:eastAsia="Georgia" w:hAnsi="Georgia" w:cs="Georgia"/>
          <w:b/>
          <w:color w:val="444444"/>
          <w:sz w:val="27"/>
          <w:szCs w:val="27"/>
          <w:highlight w:val="white"/>
        </w:rPr>
        <w:t>perations in MongoDB?</w:t>
      </w:r>
    </w:p>
    <w:p w:rsidR="007C4AE4" w:rsidRDefault="007C4AE4">
      <w:pPr>
        <w:rPr>
          <w:rFonts w:ascii="Georgia" w:eastAsia="Georgia" w:hAnsi="Georgia" w:cs="Georgia"/>
          <w:b/>
          <w:color w:val="444444"/>
          <w:sz w:val="27"/>
          <w:szCs w:val="27"/>
          <w:highlight w:val="white"/>
        </w:rPr>
      </w:pPr>
    </w:p>
    <w:p w:rsidR="007C4AE4" w:rsidRDefault="00592FD7">
      <w:pPr>
        <w:rPr>
          <w:rFonts w:ascii="Georgia" w:eastAsia="Georgia" w:hAnsi="Georgia" w:cs="Georgia"/>
          <w:color w:val="444444"/>
          <w:sz w:val="27"/>
          <w:szCs w:val="27"/>
          <w:highlight w:val="white"/>
        </w:rPr>
      </w:pPr>
      <w:r>
        <w:rPr>
          <w:rFonts w:ascii="Georgia" w:eastAsia="Georgia" w:hAnsi="Georgia" w:cs="Georgia"/>
          <w:color w:val="444444"/>
          <w:sz w:val="27"/>
          <w:szCs w:val="27"/>
          <w:highlight w:val="white"/>
        </w:rPr>
        <w:t>From MongoDB 3.2 onwards we can perform join operations. The new</w:t>
      </w:r>
      <w:r>
        <w:rPr>
          <w:rFonts w:ascii="Georgia" w:eastAsia="Georgia" w:hAnsi="Georgia" w:cs="Georgia"/>
          <w:b/>
          <w:color w:val="444444"/>
          <w:sz w:val="27"/>
          <w:szCs w:val="27"/>
          <w:highlight w:val="white"/>
        </w:rPr>
        <w:t xml:space="preserve"> $lookup</w:t>
      </w:r>
      <w:r>
        <w:rPr>
          <w:rFonts w:ascii="Georgia" w:eastAsia="Georgia" w:hAnsi="Georgia" w:cs="Georgia"/>
          <w:color w:val="444444"/>
          <w:sz w:val="27"/>
          <w:szCs w:val="27"/>
          <w:highlight w:val="white"/>
        </w:rPr>
        <w:t xml:space="preserve"> stage added with the aggregation pipeline is essentially similar to a left outer join.</w:t>
      </w:r>
    </w:p>
    <w:p w:rsidR="007C4AE4" w:rsidRDefault="00592FD7">
      <w:pPr>
        <w:rPr>
          <w:rFonts w:ascii="Georgia" w:eastAsia="Georgia" w:hAnsi="Georgia" w:cs="Georgia"/>
          <w:color w:val="444444"/>
          <w:sz w:val="27"/>
          <w:szCs w:val="27"/>
          <w:highlight w:val="white"/>
        </w:rPr>
      </w:pPr>
      <w:r>
        <w:rPr>
          <w:color w:val="21313C"/>
          <w:sz w:val="24"/>
          <w:szCs w:val="24"/>
          <w:highlight w:val="white"/>
        </w:rPr>
        <w:t xml:space="preserve"> To each input document, the </w:t>
      </w:r>
      <w:hyperlink r:id="rId8" w:anchor="mongodb-pipeline-pipe.-lookup">
        <w:r>
          <w:rPr>
            <w:rFonts w:ascii="Courier New" w:eastAsia="Courier New" w:hAnsi="Courier New" w:cs="Courier New"/>
            <w:color w:val="007CAD"/>
            <w:sz w:val="24"/>
            <w:szCs w:val="24"/>
            <w:shd w:val="clear" w:color="auto" w:fill="F9FBFA"/>
          </w:rPr>
          <w:t>$lookup</w:t>
        </w:r>
      </w:hyperlink>
      <w:r>
        <w:rPr>
          <w:color w:val="21313C"/>
          <w:sz w:val="24"/>
          <w:szCs w:val="24"/>
          <w:highlight w:val="white"/>
        </w:rPr>
        <w:t xml:space="preserve"> stage adds a new array field whose elements are the matching documents from the "joined" collection. The </w:t>
      </w:r>
      <w:hyperlink r:id="rId9" w:anchor="mongodb-pipeline-pipe.-lookup">
        <w:r>
          <w:rPr>
            <w:rFonts w:ascii="Courier New" w:eastAsia="Courier New" w:hAnsi="Courier New" w:cs="Courier New"/>
            <w:color w:val="007CAD"/>
            <w:sz w:val="24"/>
            <w:szCs w:val="24"/>
            <w:shd w:val="clear" w:color="auto" w:fill="F9FBFA"/>
          </w:rPr>
          <w:t>$lookup</w:t>
        </w:r>
      </w:hyperlink>
      <w:r>
        <w:rPr>
          <w:color w:val="21313C"/>
          <w:sz w:val="24"/>
          <w:szCs w:val="24"/>
          <w:highlight w:val="white"/>
        </w:rPr>
        <w:t xml:space="preserve"> stage passes these reshaped documents to the next stage.</w:t>
      </w:r>
    </w:p>
    <w:p w:rsidR="007C4AE4" w:rsidRDefault="00592FD7">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7" w:name="_ojwcfn71rfcg" w:colFirst="0" w:colLast="0"/>
      <w:bookmarkEnd w:id="7"/>
      <w:r>
        <w:rPr>
          <w:rFonts w:ascii="Roboto" w:eastAsia="Roboto" w:hAnsi="Roboto" w:cs="Roboto"/>
          <w:b/>
          <w:color w:val="1A3D3C"/>
          <w:sz w:val="26"/>
          <w:szCs w:val="26"/>
          <w:highlight w:val="white"/>
        </w:rPr>
        <w:t>What is a Collection in MongoDB?</w:t>
      </w:r>
    </w:p>
    <w:p w:rsidR="007C4AE4" w:rsidRDefault="00592FD7">
      <w:pPr>
        <w:numPr>
          <w:ilvl w:val="0"/>
          <w:numId w:val="9"/>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 collection in MongoDB is a group of documents. If a document is the MongoDB analog of a row in a relational database, then a collection can be thought of as the analog to a table.</w:t>
      </w:r>
    </w:p>
    <w:p w:rsidR="007C4AE4" w:rsidRDefault="00592FD7">
      <w:pPr>
        <w:numPr>
          <w:ilvl w:val="0"/>
          <w:numId w:val="9"/>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Documents within a single collection can have any number of different “shapes.”, i.e. collections have dynamic schemas. </w:t>
      </w:r>
    </w:p>
    <w:p w:rsidR="007C4AE4" w:rsidRDefault="00592FD7">
      <w:pPr>
        <w:numPr>
          <w:ilvl w:val="0"/>
          <w:numId w:val="9"/>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For example, both of the following documents could be stored in a single collection:</w:t>
      </w:r>
    </w:p>
    <w:p w:rsidR="007C4AE4" w:rsidRDefault="00592FD7">
      <w:pPr>
        <w:spacing w:before="380" w:after="160"/>
        <w:rPr>
          <w:b/>
          <w:color w:val="444444"/>
          <w:sz w:val="27"/>
          <w:szCs w:val="27"/>
          <w:highlight w:val="white"/>
        </w:rPr>
      </w:pPr>
      <w:r>
        <w:rPr>
          <w:b/>
          <w:color w:val="444444"/>
          <w:sz w:val="27"/>
          <w:szCs w:val="27"/>
          <w:highlight w:val="white"/>
        </w:rPr>
        <w:t>Does MongoDB have Schema?</w:t>
      </w:r>
    </w:p>
    <w:p w:rsidR="007C4AE4" w:rsidRDefault="00592FD7">
      <w:pPr>
        <w:spacing w:after="160" w:line="360" w:lineRule="auto"/>
        <w:rPr>
          <w:color w:val="444444"/>
          <w:sz w:val="24"/>
          <w:szCs w:val="24"/>
          <w:highlight w:val="white"/>
        </w:rPr>
      </w:pPr>
      <w:r>
        <w:rPr>
          <w:color w:val="444444"/>
          <w:sz w:val="24"/>
          <w:szCs w:val="24"/>
          <w:highlight w:val="white"/>
        </w:rPr>
        <w:t>Yes, MongoDB has the Dyn</w:t>
      </w:r>
      <w:r>
        <w:rPr>
          <w:color w:val="444444"/>
          <w:sz w:val="24"/>
          <w:szCs w:val="24"/>
          <w:highlight w:val="white"/>
        </w:rPr>
        <w:t>amic Schema so there is no need to define structure to create collections in MongoDB.</w:t>
      </w:r>
    </w:p>
    <w:p w:rsidR="007C4AE4" w:rsidRDefault="00592FD7">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What is the max size of a document in </w:t>
      </w:r>
      <w:proofErr w:type="spellStart"/>
      <w:r>
        <w:rPr>
          <w:rFonts w:ascii="Roboto" w:eastAsia="Roboto" w:hAnsi="Roboto" w:cs="Roboto"/>
          <w:b/>
          <w:color w:val="373E3F"/>
          <w:sz w:val="24"/>
          <w:szCs w:val="24"/>
          <w:highlight w:val="white"/>
        </w:rPr>
        <w:t>mongodb</w:t>
      </w:r>
      <w:proofErr w:type="spellEnd"/>
      <w:r>
        <w:rPr>
          <w:rFonts w:ascii="Roboto" w:eastAsia="Roboto" w:hAnsi="Roboto" w:cs="Roboto"/>
          <w:b/>
          <w:color w:val="373E3F"/>
          <w:sz w:val="24"/>
          <w:szCs w:val="24"/>
          <w:highlight w:val="white"/>
        </w:rPr>
        <w:t xml:space="preserve"> ?</w:t>
      </w:r>
    </w:p>
    <w:p w:rsidR="007C4AE4" w:rsidRDefault="00592FD7">
      <w:pPr>
        <w:rPr>
          <w:rFonts w:ascii="Roboto" w:eastAsia="Roboto" w:hAnsi="Roboto" w:cs="Roboto"/>
          <w:b/>
          <w:color w:val="FF9900"/>
          <w:sz w:val="24"/>
          <w:szCs w:val="24"/>
          <w:highlight w:val="white"/>
        </w:rPr>
      </w:pPr>
      <w:proofErr w:type="spellStart"/>
      <w:r>
        <w:rPr>
          <w:rFonts w:ascii="Roboto" w:eastAsia="Roboto" w:hAnsi="Roboto" w:cs="Roboto"/>
          <w:color w:val="373E3F"/>
          <w:sz w:val="24"/>
          <w:szCs w:val="24"/>
          <w:highlight w:val="white"/>
        </w:rPr>
        <w:t>Ans</w:t>
      </w:r>
      <w:proofErr w:type="spellEnd"/>
      <w:r>
        <w:rPr>
          <w:rFonts w:ascii="Roboto" w:eastAsia="Roboto" w:hAnsi="Roboto" w:cs="Roboto"/>
          <w:color w:val="373E3F"/>
          <w:sz w:val="24"/>
          <w:szCs w:val="24"/>
          <w:highlight w:val="white"/>
        </w:rPr>
        <w:t xml:space="preserve"> : -  </w:t>
      </w:r>
      <w:r>
        <w:rPr>
          <w:rFonts w:ascii="Roboto" w:eastAsia="Roboto" w:hAnsi="Roboto" w:cs="Roboto"/>
          <w:b/>
          <w:color w:val="FF9900"/>
          <w:sz w:val="24"/>
          <w:szCs w:val="24"/>
          <w:highlight w:val="white"/>
        </w:rPr>
        <w:t>16MB</w:t>
      </w:r>
    </w:p>
    <w:p w:rsidR="007C4AE4" w:rsidRDefault="007C4AE4">
      <w:pPr>
        <w:rPr>
          <w:rFonts w:ascii="Roboto" w:eastAsia="Roboto" w:hAnsi="Roboto" w:cs="Roboto"/>
          <w:b/>
          <w:color w:val="FF9900"/>
          <w:sz w:val="24"/>
          <w:szCs w:val="24"/>
          <w:highlight w:val="white"/>
        </w:rPr>
      </w:pPr>
    </w:p>
    <w:p w:rsidR="007C4AE4" w:rsidRDefault="00592FD7">
      <w:pPr>
        <w:rPr>
          <w:rFonts w:ascii="Roboto" w:eastAsia="Roboto" w:hAnsi="Roboto" w:cs="Roboto"/>
          <w:b/>
          <w:color w:val="FF9900"/>
          <w:sz w:val="24"/>
          <w:szCs w:val="24"/>
          <w:highlight w:val="white"/>
        </w:rPr>
      </w:pPr>
      <w:r>
        <w:rPr>
          <w:rFonts w:ascii="Roboto" w:eastAsia="Roboto" w:hAnsi="Roboto" w:cs="Roboto"/>
          <w:b/>
          <w:color w:val="FF9900"/>
          <w:sz w:val="24"/>
          <w:szCs w:val="24"/>
          <w:highlight w:val="white"/>
        </w:rPr>
        <w:t xml:space="preserve">What are the operators in </w:t>
      </w:r>
      <w:proofErr w:type="spellStart"/>
      <w:r>
        <w:rPr>
          <w:rFonts w:ascii="Roboto" w:eastAsia="Roboto" w:hAnsi="Roboto" w:cs="Roboto"/>
          <w:b/>
          <w:color w:val="FF9900"/>
          <w:sz w:val="24"/>
          <w:szCs w:val="24"/>
          <w:highlight w:val="white"/>
        </w:rPr>
        <w:t>Mongodb</w:t>
      </w:r>
      <w:proofErr w:type="spellEnd"/>
      <w:r>
        <w:rPr>
          <w:rFonts w:ascii="Roboto" w:eastAsia="Roboto" w:hAnsi="Roboto" w:cs="Roboto"/>
          <w:b/>
          <w:color w:val="FF9900"/>
          <w:sz w:val="24"/>
          <w:szCs w:val="24"/>
          <w:highlight w:val="white"/>
        </w:rPr>
        <w:t>?</w:t>
      </w:r>
    </w:p>
    <w:p w:rsidR="007C4AE4" w:rsidRDefault="00592FD7">
      <w:pPr>
        <w:rPr>
          <w:rFonts w:ascii="Roboto" w:eastAsia="Roboto" w:hAnsi="Roboto" w:cs="Roboto"/>
          <w:b/>
          <w:sz w:val="24"/>
          <w:szCs w:val="24"/>
          <w:highlight w:val="white"/>
        </w:rPr>
      </w:pPr>
      <w:r>
        <w:rPr>
          <w:rFonts w:ascii="Roboto" w:eastAsia="Roboto" w:hAnsi="Roboto" w:cs="Roboto"/>
          <w:b/>
          <w:sz w:val="24"/>
          <w:szCs w:val="24"/>
          <w:highlight w:val="white"/>
        </w:rPr>
        <w:t>Query operators :</w:t>
      </w:r>
    </w:p>
    <w:p w:rsidR="007C4AE4" w:rsidRDefault="00592FD7">
      <w:pPr>
        <w:rPr>
          <w:rFonts w:ascii="Roboto" w:eastAsia="Roboto" w:hAnsi="Roboto" w:cs="Roboto"/>
          <w:b/>
          <w:color w:val="FF9900"/>
          <w:sz w:val="24"/>
          <w:szCs w:val="24"/>
          <w:highlight w:val="white"/>
        </w:rPr>
      </w:pPr>
      <w:hyperlink r:id="rId10">
        <w:r>
          <w:rPr>
            <w:rFonts w:ascii="Roboto" w:eastAsia="Roboto" w:hAnsi="Roboto" w:cs="Roboto"/>
            <w:b/>
            <w:color w:val="1155CC"/>
            <w:sz w:val="24"/>
            <w:szCs w:val="24"/>
            <w:highlight w:val="white"/>
            <w:u w:val="single"/>
          </w:rPr>
          <w:t>https://docs.mongodb.com/manual/reference/operator/query/</w:t>
        </w:r>
      </w:hyperlink>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w:t>
      </w:r>
      <w:proofErr w:type="spellStart"/>
      <w:r>
        <w:rPr>
          <w:rFonts w:ascii="Roboto" w:eastAsia="Roboto" w:hAnsi="Roboto" w:cs="Roboto"/>
          <w:b/>
          <w:color w:val="4A86E8"/>
          <w:sz w:val="24"/>
          <w:szCs w:val="24"/>
          <w:highlight w:val="white"/>
        </w:rPr>
        <w:t>eq</w:t>
      </w:r>
      <w:proofErr w:type="spellEnd"/>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w:t>
      </w:r>
      <w:proofErr w:type="spellStart"/>
      <w:r>
        <w:rPr>
          <w:rFonts w:ascii="Roboto" w:eastAsia="Roboto" w:hAnsi="Roboto" w:cs="Roboto"/>
          <w:b/>
          <w:color w:val="4A86E8"/>
          <w:sz w:val="24"/>
          <w:szCs w:val="24"/>
          <w:highlight w:val="white"/>
        </w:rPr>
        <w:t>gte</w:t>
      </w:r>
      <w:proofErr w:type="spellEnd"/>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 xml:space="preserve">$in : </w:t>
      </w:r>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w:t>
      </w:r>
      <w:proofErr w:type="spellStart"/>
      <w:r>
        <w:rPr>
          <w:rFonts w:ascii="Roboto" w:eastAsia="Roboto" w:hAnsi="Roboto" w:cs="Roboto"/>
          <w:b/>
          <w:color w:val="4A86E8"/>
          <w:sz w:val="24"/>
          <w:szCs w:val="24"/>
          <w:highlight w:val="white"/>
        </w:rPr>
        <w:t>lt</w:t>
      </w:r>
      <w:proofErr w:type="spellEnd"/>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w:t>
      </w:r>
      <w:proofErr w:type="spellStart"/>
      <w:r>
        <w:rPr>
          <w:rFonts w:ascii="Roboto" w:eastAsia="Roboto" w:hAnsi="Roboto" w:cs="Roboto"/>
          <w:b/>
          <w:color w:val="4A86E8"/>
          <w:sz w:val="24"/>
          <w:szCs w:val="24"/>
          <w:highlight w:val="white"/>
        </w:rPr>
        <w:t>nin</w:t>
      </w:r>
      <w:proofErr w:type="spellEnd"/>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$in</w:t>
      </w:r>
    </w:p>
    <w:p w:rsidR="007C4AE4" w:rsidRDefault="00592FD7">
      <w:pPr>
        <w:rPr>
          <w:rFonts w:ascii="Roboto" w:eastAsia="Roboto" w:hAnsi="Roboto" w:cs="Roboto"/>
          <w:b/>
          <w:color w:val="4A86E8"/>
          <w:sz w:val="24"/>
          <w:szCs w:val="24"/>
          <w:highlight w:val="white"/>
        </w:rPr>
      </w:pPr>
      <w:r>
        <w:rPr>
          <w:rFonts w:ascii="Roboto" w:eastAsia="Roboto" w:hAnsi="Roboto" w:cs="Roboto"/>
          <w:b/>
          <w:color w:val="4A86E8"/>
          <w:sz w:val="24"/>
          <w:szCs w:val="24"/>
          <w:highlight w:val="white"/>
        </w:rPr>
        <w:t>$exists</w:t>
      </w:r>
    </w:p>
    <w:p w:rsidR="007C4AE4" w:rsidRDefault="00592FD7">
      <w:pPr>
        <w:rPr>
          <w:rFonts w:ascii="Roboto" w:eastAsia="Roboto" w:hAnsi="Roboto" w:cs="Roboto"/>
          <w:b/>
          <w:color w:val="373E3F"/>
          <w:sz w:val="26"/>
          <w:szCs w:val="26"/>
          <w:highlight w:val="white"/>
        </w:rPr>
      </w:pPr>
      <w:r>
        <w:rPr>
          <w:rFonts w:ascii="Roboto" w:eastAsia="Roboto" w:hAnsi="Roboto" w:cs="Roboto"/>
          <w:b/>
          <w:color w:val="373E3F"/>
          <w:sz w:val="26"/>
          <w:szCs w:val="26"/>
          <w:highlight w:val="white"/>
        </w:rPr>
        <w:t>Projection operators : $ ,$</w:t>
      </w:r>
      <w:proofErr w:type="spellStart"/>
      <w:r>
        <w:rPr>
          <w:rFonts w:ascii="Roboto" w:eastAsia="Roboto" w:hAnsi="Roboto" w:cs="Roboto"/>
          <w:b/>
          <w:color w:val="373E3F"/>
          <w:sz w:val="26"/>
          <w:szCs w:val="26"/>
          <w:highlight w:val="white"/>
        </w:rPr>
        <w:t>elemMatch</w:t>
      </w:r>
      <w:proofErr w:type="spellEnd"/>
    </w:p>
    <w:p w:rsidR="007C4AE4" w:rsidRDefault="00592FD7">
      <w:pPr>
        <w:rPr>
          <w:rFonts w:ascii="Roboto" w:eastAsia="Roboto" w:hAnsi="Roboto" w:cs="Roboto"/>
          <w:color w:val="373E3F"/>
          <w:sz w:val="28"/>
          <w:szCs w:val="28"/>
          <w:highlight w:val="white"/>
        </w:rPr>
      </w:pPr>
      <w:r>
        <w:rPr>
          <w:rFonts w:ascii="Roboto" w:eastAsia="Roboto" w:hAnsi="Roboto" w:cs="Roboto"/>
          <w:color w:val="373E3F"/>
          <w:sz w:val="28"/>
          <w:szCs w:val="28"/>
          <w:highlight w:val="white"/>
        </w:rPr>
        <w:t xml:space="preserve">The </w:t>
      </w:r>
      <w:r>
        <w:rPr>
          <w:rFonts w:ascii="Roboto" w:eastAsia="Roboto" w:hAnsi="Roboto" w:cs="Roboto"/>
          <w:color w:val="FF0000"/>
          <w:sz w:val="28"/>
          <w:szCs w:val="28"/>
          <w:highlight w:val="white"/>
        </w:rPr>
        <w:t>positional $</w:t>
      </w:r>
      <w:r>
        <w:rPr>
          <w:rFonts w:ascii="Roboto" w:eastAsia="Roboto" w:hAnsi="Roboto" w:cs="Roboto"/>
          <w:color w:val="373E3F"/>
          <w:sz w:val="28"/>
          <w:szCs w:val="28"/>
          <w:highlight w:val="white"/>
        </w:rPr>
        <w:t xml:space="preserve"> operator limits the contents of an array to return the first element that matches the query condition on the array.</w:t>
      </w:r>
    </w:p>
    <w:p w:rsidR="007C4AE4" w:rsidRDefault="00592FD7">
      <w:pPr>
        <w:rPr>
          <w:rFonts w:ascii="Roboto" w:eastAsia="Roboto" w:hAnsi="Roboto" w:cs="Roboto"/>
          <w:color w:val="373E3F"/>
          <w:sz w:val="28"/>
          <w:szCs w:val="28"/>
          <w:shd w:val="clear" w:color="auto" w:fill="6AA84F"/>
        </w:rPr>
      </w:pPr>
      <w:proofErr w:type="spellStart"/>
      <w:r>
        <w:rPr>
          <w:rFonts w:ascii="Roboto" w:eastAsia="Roboto" w:hAnsi="Roboto" w:cs="Roboto"/>
          <w:color w:val="373E3F"/>
          <w:sz w:val="28"/>
          <w:szCs w:val="28"/>
          <w:shd w:val="clear" w:color="auto" w:fill="6AA84F"/>
        </w:rPr>
        <w:t>db.students.find</w:t>
      </w:r>
      <w:proofErr w:type="spellEnd"/>
      <w:r>
        <w:rPr>
          <w:rFonts w:ascii="Roboto" w:eastAsia="Roboto" w:hAnsi="Roboto" w:cs="Roboto"/>
          <w:color w:val="373E3F"/>
          <w:sz w:val="28"/>
          <w:szCs w:val="28"/>
          <w:shd w:val="clear" w:color="auto" w:fill="6AA84F"/>
        </w:rPr>
        <w:t>( { semester: 1, grades: { $</w:t>
      </w:r>
      <w:proofErr w:type="spellStart"/>
      <w:r>
        <w:rPr>
          <w:rFonts w:ascii="Roboto" w:eastAsia="Roboto" w:hAnsi="Roboto" w:cs="Roboto"/>
          <w:color w:val="373E3F"/>
          <w:sz w:val="28"/>
          <w:szCs w:val="28"/>
          <w:shd w:val="clear" w:color="auto" w:fill="6AA84F"/>
        </w:rPr>
        <w:t>gte</w:t>
      </w:r>
      <w:proofErr w:type="spellEnd"/>
      <w:r>
        <w:rPr>
          <w:rFonts w:ascii="Roboto" w:eastAsia="Roboto" w:hAnsi="Roboto" w:cs="Roboto"/>
          <w:color w:val="373E3F"/>
          <w:sz w:val="28"/>
          <w:szCs w:val="28"/>
          <w:shd w:val="clear" w:color="auto" w:fill="6AA84F"/>
        </w:rPr>
        <w:t>: 85 } },{ "grades.$": 1 } )</w:t>
      </w:r>
    </w:p>
    <w:p w:rsidR="007C4AE4" w:rsidRDefault="00592FD7">
      <w:pPr>
        <w:rPr>
          <w:rFonts w:ascii="Roboto" w:eastAsia="Roboto" w:hAnsi="Roboto" w:cs="Roboto"/>
          <w:color w:val="373E3F"/>
          <w:sz w:val="28"/>
          <w:szCs w:val="28"/>
          <w:highlight w:val="white"/>
        </w:rPr>
      </w:pPr>
      <w:r>
        <w:rPr>
          <w:rFonts w:ascii="Roboto" w:eastAsia="Roboto" w:hAnsi="Roboto" w:cs="Roboto"/>
          <w:color w:val="373E3F"/>
          <w:sz w:val="28"/>
          <w:szCs w:val="28"/>
          <w:highlight w:val="white"/>
        </w:rPr>
        <w:t xml:space="preserve">The </w:t>
      </w:r>
      <w:r>
        <w:rPr>
          <w:rFonts w:ascii="Roboto" w:eastAsia="Roboto" w:hAnsi="Roboto" w:cs="Roboto"/>
          <w:color w:val="FF0000"/>
          <w:sz w:val="28"/>
          <w:szCs w:val="28"/>
          <w:highlight w:val="white"/>
        </w:rPr>
        <w:t>$</w:t>
      </w:r>
      <w:proofErr w:type="spellStart"/>
      <w:r>
        <w:rPr>
          <w:rFonts w:ascii="Roboto" w:eastAsia="Roboto" w:hAnsi="Roboto" w:cs="Roboto"/>
          <w:color w:val="FF0000"/>
          <w:sz w:val="28"/>
          <w:szCs w:val="28"/>
          <w:highlight w:val="white"/>
        </w:rPr>
        <w:t>elemMatch</w:t>
      </w:r>
      <w:proofErr w:type="spellEnd"/>
      <w:r>
        <w:rPr>
          <w:rFonts w:ascii="Roboto" w:eastAsia="Roboto" w:hAnsi="Roboto" w:cs="Roboto"/>
          <w:color w:val="373E3F"/>
          <w:sz w:val="28"/>
          <w:szCs w:val="28"/>
          <w:highlight w:val="white"/>
        </w:rPr>
        <w:t xml:space="preserve"> operator limits the contents of an &lt;array&gt; field</w:t>
      </w:r>
      <w:r>
        <w:rPr>
          <w:rFonts w:ascii="Roboto" w:eastAsia="Roboto" w:hAnsi="Roboto" w:cs="Roboto"/>
          <w:color w:val="373E3F"/>
          <w:sz w:val="28"/>
          <w:szCs w:val="28"/>
          <w:highlight w:val="white"/>
        </w:rPr>
        <w:t xml:space="preserve"> from the query results to contain only the first element matching the $</w:t>
      </w:r>
      <w:proofErr w:type="spellStart"/>
      <w:r>
        <w:rPr>
          <w:rFonts w:ascii="Roboto" w:eastAsia="Roboto" w:hAnsi="Roboto" w:cs="Roboto"/>
          <w:color w:val="373E3F"/>
          <w:sz w:val="28"/>
          <w:szCs w:val="28"/>
          <w:highlight w:val="white"/>
        </w:rPr>
        <w:t>elemMatch</w:t>
      </w:r>
      <w:proofErr w:type="spellEnd"/>
      <w:r>
        <w:rPr>
          <w:rFonts w:ascii="Roboto" w:eastAsia="Roboto" w:hAnsi="Roboto" w:cs="Roboto"/>
          <w:color w:val="373E3F"/>
          <w:sz w:val="28"/>
          <w:szCs w:val="28"/>
          <w:highlight w:val="white"/>
        </w:rPr>
        <w:t xml:space="preserve"> condition.</w:t>
      </w:r>
    </w:p>
    <w:p w:rsidR="007C4AE4" w:rsidRDefault="00592FD7">
      <w:pPr>
        <w:rPr>
          <w:rFonts w:ascii="Roboto" w:eastAsia="Roboto" w:hAnsi="Roboto" w:cs="Roboto"/>
          <w:color w:val="373E3F"/>
          <w:sz w:val="28"/>
          <w:szCs w:val="28"/>
          <w:shd w:val="clear" w:color="auto" w:fill="6AA84F"/>
        </w:rPr>
      </w:pPr>
      <w:proofErr w:type="spellStart"/>
      <w:r>
        <w:rPr>
          <w:rFonts w:ascii="Roboto" w:eastAsia="Roboto" w:hAnsi="Roboto" w:cs="Roboto"/>
          <w:color w:val="373E3F"/>
          <w:sz w:val="28"/>
          <w:szCs w:val="28"/>
          <w:shd w:val="clear" w:color="auto" w:fill="6AA84F"/>
        </w:rPr>
        <w:t>db.schools.find</w:t>
      </w:r>
      <w:proofErr w:type="spellEnd"/>
      <w:r>
        <w:rPr>
          <w:rFonts w:ascii="Roboto" w:eastAsia="Roboto" w:hAnsi="Roboto" w:cs="Roboto"/>
          <w:color w:val="373E3F"/>
          <w:sz w:val="28"/>
          <w:szCs w:val="28"/>
          <w:shd w:val="clear" w:color="auto" w:fill="6AA84F"/>
        </w:rPr>
        <w:t xml:space="preserve">( { </w:t>
      </w:r>
      <w:proofErr w:type="spellStart"/>
      <w:r>
        <w:rPr>
          <w:rFonts w:ascii="Roboto" w:eastAsia="Roboto" w:hAnsi="Roboto" w:cs="Roboto"/>
          <w:color w:val="373E3F"/>
          <w:sz w:val="28"/>
          <w:szCs w:val="28"/>
          <w:shd w:val="clear" w:color="auto" w:fill="6AA84F"/>
        </w:rPr>
        <w:t>zipcode</w:t>
      </w:r>
      <w:proofErr w:type="spellEnd"/>
      <w:r>
        <w:rPr>
          <w:rFonts w:ascii="Roboto" w:eastAsia="Roboto" w:hAnsi="Roboto" w:cs="Roboto"/>
          <w:color w:val="373E3F"/>
          <w:sz w:val="28"/>
          <w:szCs w:val="28"/>
          <w:shd w:val="clear" w:color="auto" w:fill="6AA84F"/>
        </w:rPr>
        <w:t>: "63109" },{ students: { $</w:t>
      </w:r>
      <w:proofErr w:type="spellStart"/>
      <w:r>
        <w:rPr>
          <w:rFonts w:ascii="Roboto" w:eastAsia="Roboto" w:hAnsi="Roboto" w:cs="Roboto"/>
          <w:color w:val="373E3F"/>
          <w:sz w:val="28"/>
          <w:szCs w:val="28"/>
          <w:shd w:val="clear" w:color="auto" w:fill="6AA84F"/>
        </w:rPr>
        <w:t>elemMatch</w:t>
      </w:r>
      <w:proofErr w:type="spellEnd"/>
      <w:r>
        <w:rPr>
          <w:rFonts w:ascii="Roboto" w:eastAsia="Roboto" w:hAnsi="Roboto" w:cs="Roboto"/>
          <w:color w:val="373E3F"/>
          <w:sz w:val="28"/>
          <w:szCs w:val="28"/>
          <w:shd w:val="clear" w:color="auto" w:fill="6AA84F"/>
        </w:rPr>
        <w:t>: { school: 102 } } } )</w:t>
      </w:r>
    </w:p>
    <w:p w:rsidR="007C4AE4" w:rsidRDefault="00592FD7">
      <w:pPr>
        <w:rPr>
          <w:rFonts w:ascii="Roboto" w:eastAsia="Roboto" w:hAnsi="Roboto" w:cs="Roboto"/>
          <w:b/>
          <w:color w:val="373E3F"/>
          <w:sz w:val="26"/>
          <w:szCs w:val="26"/>
          <w:highlight w:val="white"/>
        </w:rPr>
      </w:pPr>
      <w:r>
        <w:rPr>
          <w:rFonts w:ascii="Roboto" w:eastAsia="Roboto" w:hAnsi="Roboto" w:cs="Roboto"/>
          <w:b/>
          <w:color w:val="373E3F"/>
          <w:sz w:val="26"/>
          <w:szCs w:val="26"/>
          <w:highlight w:val="white"/>
        </w:rPr>
        <w:t>Update operators : $</w:t>
      </w:r>
      <w:proofErr w:type="spellStart"/>
      <w:r>
        <w:rPr>
          <w:rFonts w:ascii="Roboto" w:eastAsia="Roboto" w:hAnsi="Roboto" w:cs="Roboto"/>
          <w:b/>
          <w:color w:val="373E3F"/>
          <w:sz w:val="26"/>
          <w:szCs w:val="26"/>
          <w:highlight w:val="white"/>
        </w:rPr>
        <w:t>inc</w:t>
      </w:r>
      <w:proofErr w:type="spellEnd"/>
      <w:r>
        <w:rPr>
          <w:rFonts w:ascii="Roboto" w:eastAsia="Roboto" w:hAnsi="Roboto" w:cs="Roboto"/>
          <w:b/>
          <w:color w:val="373E3F"/>
          <w:sz w:val="26"/>
          <w:szCs w:val="26"/>
          <w:highlight w:val="white"/>
        </w:rPr>
        <w:t xml:space="preserve"> , $min, $max ,$set, $</w:t>
      </w:r>
      <w:proofErr w:type="spellStart"/>
      <w:r>
        <w:rPr>
          <w:rFonts w:ascii="Roboto" w:eastAsia="Roboto" w:hAnsi="Roboto" w:cs="Roboto"/>
          <w:b/>
          <w:color w:val="373E3F"/>
          <w:sz w:val="26"/>
          <w:szCs w:val="26"/>
          <w:highlight w:val="white"/>
        </w:rPr>
        <w:t>unset,$push</w:t>
      </w:r>
      <w:proofErr w:type="spellEnd"/>
      <w:r>
        <w:rPr>
          <w:rFonts w:ascii="Roboto" w:eastAsia="Roboto" w:hAnsi="Roboto" w:cs="Roboto"/>
          <w:b/>
          <w:color w:val="373E3F"/>
          <w:sz w:val="26"/>
          <w:szCs w:val="26"/>
          <w:highlight w:val="white"/>
        </w:rPr>
        <w:t>, $pull</w:t>
      </w:r>
    </w:p>
    <w:p w:rsidR="007C4AE4" w:rsidRDefault="007C4AE4">
      <w:pPr>
        <w:rPr>
          <w:rFonts w:ascii="Roboto" w:eastAsia="Roboto" w:hAnsi="Roboto" w:cs="Roboto"/>
          <w:b/>
          <w:color w:val="373E3F"/>
          <w:sz w:val="26"/>
          <w:szCs w:val="26"/>
          <w:highlight w:val="white"/>
        </w:rPr>
      </w:pPr>
    </w:p>
    <w:p w:rsidR="007C4AE4" w:rsidRDefault="00592FD7">
      <w:pPr>
        <w:rPr>
          <w:rFonts w:ascii="Roboto" w:eastAsia="Roboto" w:hAnsi="Roboto" w:cs="Roboto"/>
          <w:b/>
          <w:color w:val="373E3F"/>
          <w:sz w:val="26"/>
          <w:szCs w:val="26"/>
          <w:highlight w:val="white"/>
        </w:rPr>
      </w:pPr>
      <w:r>
        <w:rPr>
          <w:rFonts w:ascii="Roboto" w:eastAsia="Roboto" w:hAnsi="Roboto" w:cs="Roboto"/>
          <w:b/>
          <w:color w:val="373E3F"/>
          <w:sz w:val="26"/>
          <w:szCs w:val="26"/>
          <w:highlight w:val="white"/>
        </w:rPr>
        <w:t>What are the</w:t>
      </w:r>
      <w:r>
        <w:rPr>
          <w:rFonts w:ascii="Roboto" w:eastAsia="Roboto" w:hAnsi="Roboto" w:cs="Roboto"/>
          <w:b/>
          <w:color w:val="373E3F"/>
          <w:sz w:val="26"/>
          <w:szCs w:val="26"/>
          <w:highlight w:val="white"/>
        </w:rPr>
        <w:t xml:space="preserve"> key features in </w:t>
      </w:r>
      <w:proofErr w:type="spellStart"/>
      <w:r>
        <w:rPr>
          <w:rFonts w:ascii="Roboto" w:eastAsia="Roboto" w:hAnsi="Roboto" w:cs="Roboto"/>
          <w:b/>
          <w:color w:val="373E3F"/>
          <w:sz w:val="26"/>
          <w:szCs w:val="26"/>
          <w:highlight w:val="white"/>
        </w:rPr>
        <w:t>mongodb</w:t>
      </w:r>
      <w:proofErr w:type="spellEnd"/>
      <w:r>
        <w:rPr>
          <w:rFonts w:ascii="Roboto" w:eastAsia="Roboto" w:hAnsi="Roboto" w:cs="Roboto"/>
          <w:b/>
          <w:color w:val="373E3F"/>
          <w:sz w:val="26"/>
          <w:szCs w:val="26"/>
          <w:highlight w:val="white"/>
        </w:rPr>
        <w:t>?</w:t>
      </w:r>
    </w:p>
    <w:p w:rsidR="007C4AE4" w:rsidRDefault="00592FD7">
      <w:pPr>
        <w:numPr>
          <w:ilvl w:val="0"/>
          <w:numId w:val="12"/>
        </w:numPr>
        <w:pBdr>
          <w:top w:val="none" w:sz="0" w:space="2" w:color="auto"/>
        </w:pBdr>
      </w:pPr>
      <w:r>
        <w:rPr>
          <w:color w:val="21313C"/>
          <w:sz w:val="24"/>
          <w:szCs w:val="24"/>
          <w:highlight w:val="white"/>
        </w:rPr>
        <w:t>Support for embedded data models reduces I/O activity on database systems.</w:t>
      </w:r>
    </w:p>
    <w:p w:rsidR="007C4AE4" w:rsidRDefault="00592FD7">
      <w:pPr>
        <w:numPr>
          <w:ilvl w:val="0"/>
          <w:numId w:val="12"/>
        </w:numPr>
        <w:pBdr>
          <w:top w:val="none" w:sz="0" w:space="2" w:color="auto"/>
        </w:pBdr>
        <w:spacing w:after="160"/>
      </w:pPr>
      <w:r>
        <w:rPr>
          <w:color w:val="21313C"/>
          <w:sz w:val="24"/>
          <w:szCs w:val="24"/>
          <w:highlight w:val="white"/>
        </w:rPr>
        <w:t>Indexes support faster queries and can include keys from embedded documents and arrays.</w:t>
      </w:r>
    </w:p>
    <w:p w:rsidR="007C4AE4" w:rsidRDefault="00592FD7">
      <w:pPr>
        <w:shd w:val="clear" w:color="auto" w:fill="FFFFFF"/>
        <w:spacing w:after="360"/>
        <w:rPr>
          <w:color w:val="21313C"/>
          <w:sz w:val="24"/>
          <w:szCs w:val="24"/>
          <w:highlight w:val="white"/>
        </w:rPr>
      </w:pPr>
      <w:r>
        <w:rPr>
          <w:color w:val="21313C"/>
          <w:sz w:val="24"/>
          <w:szCs w:val="24"/>
          <w:highlight w:val="white"/>
        </w:rPr>
        <w:t xml:space="preserve">MongoDB supports a </w:t>
      </w:r>
      <w:r>
        <w:rPr>
          <w:b/>
          <w:color w:val="21313C"/>
          <w:sz w:val="24"/>
          <w:szCs w:val="24"/>
          <w:highlight w:val="white"/>
        </w:rPr>
        <w:t>rich query language</w:t>
      </w:r>
      <w:r>
        <w:rPr>
          <w:color w:val="21313C"/>
          <w:sz w:val="24"/>
          <w:szCs w:val="24"/>
          <w:highlight w:val="white"/>
        </w:rPr>
        <w:t xml:space="preserve"> to support </w:t>
      </w:r>
      <w:r>
        <w:rPr>
          <w:b/>
          <w:color w:val="21313C"/>
          <w:sz w:val="24"/>
          <w:szCs w:val="24"/>
          <w:highlight w:val="white"/>
        </w:rPr>
        <w:t>read and write operations</w:t>
      </w:r>
      <w:hyperlink r:id="rId11">
        <w:r>
          <w:rPr>
            <w:color w:val="21313C"/>
            <w:sz w:val="24"/>
            <w:szCs w:val="24"/>
            <w:highlight w:val="white"/>
          </w:rPr>
          <w:t xml:space="preserve"> (CRUD)</w:t>
        </w:r>
      </w:hyperlink>
      <w:r>
        <w:rPr>
          <w:color w:val="21313C"/>
          <w:sz w:val="24"/>
          <w:szCs w:val="24"/>
          <w:highlight w:val="white"/>
        </w:rPr>
        <w:t xml:space="preserve"> as well as </w:t>
      </w:r>
      <w:r>
        <w:rPr>
          <w:b/>
          <w:color w:val="21313C"/>
          <w:sz w:val="24"/>
          <w:szCs w:val="24"/>
          <w:highlight w:val="white"/>
        </w:rPr>
        <w:t>Text Search</w:t>
      </w:r>
      <w:r>
        <w:rPr>
          <w:color w:val="21313C"/>
          <w:sz w:val="24"/>
          <w:szCs w:val="24"/>
          <w:highlight w:val="white"/>
        </w:rPr>
        <w:t xml:space="preserve"> and </w:t>
      </w:r>
      <w:r>
        <w:rPr>
          <w:b/>
          <w:color w:val="21313C"/>
          <w:sz w:val="24"/>
          <w:szCs w:val="24"/>
          <w:highlight w:val="white"/>
        </w:rPr>
        <w:t>Geospatial Queries</w:t>
      </w:r>
      <w:r>
        <w:rPr>
          <w:color w:val="21313C"/>
          <w:sz w:val="24"/>
          <w:szCs w:val="24"/>
          <w:highlight w:val="white"/>
        </w:rPr>
        <w:t>.</w:t>
      </w:r>
    </w:p>
    <w:p w:rsidR="007C4AE4" w:rsidRDefault="007C4AE4">
      <w:pPr>
        <w:pBdr>
          <w:top w:val="none" w:sz="0" w:space="2" w:color="auto"/>
        </w:pBdr>
        <w:spacing w:after="160"/>
        <w:ind w:left="720"/>
        <w:rPr>
          <w:b/>
          <w:color w:val="21313C"/>
          <w:sz w:val="24"/>
          <w:szCs w:val="24"/>
          <w:highlight w:val="white"/>
        </w:rPr>
      </w:pPr>
    </w:p>
    <w:p w:rsidR="007C4AE4" w:rsidRDefault="00592FD7">
      <w:pPr>
        <w:pStyle w:val="Heading2"/>
        <w:keepNext w:val="0"/>
        <w:keepLines w:val="0"/>
        <w:spacing w:before="220" w:after="220" w:line="320" w:lineRule="auto"/>
        <w:rPr>
          <w:b/>
          <w:color w:val="373E3F"/>
          <w:sz w:val="45"/>
          <w:szCs w:val="45"/>
          <w:highlight w:val="white"/>
        </w:rPr>
      </w:pPr>
      <w:bookmarkStart w:id="8" w:name="_lzx85kthspuh" w:colFirst="0" w:colLast="0"/>
      <w:bookmarkEnd w:id="8"/>
      <w:r>
        <w:rPr>
          <w:b/>
          <w:color w:val="373E3F"/>
          <w:sz w:val="45"/>
          <w:szCs w:val="45"/>
          <w:highlight w:val="white"/>
        </w:rPr>
        <w:t>How to Optimize Performance in MongoDB Aggregation</w:t>
      </w:r>
    </w:p>
    <w:p w:rsidR="007C4AE4" w:rsidRDefault="00592FD7">
      <w:pPr>
        <w:spacing w:before="220" w:after="22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One of the best features of the MongoDB aggregation pipeline is that it automatically reshapes</w:t>
      </w:r>
      <w:r>
        <w:rPr>
          <w:rFonts w:ascii="Roboto" w:eastAsia="Roboto" w:hAnsi="Roboto" w:cs="Roboto"/>
          <w:color w:val="373E3F"/>
          <w:sz w:val="24"/>
          <w:szCs w:val="24"/>
          <w:highlight w:val="white"/>
        </w:rPr>
        <w:t xml:space="preserve"> the query to improve its performance. Having said that, here are a few things to consider for optimized query performance.</w:t>
      </w:r>
    </w:p>
    <w:p w:rsidR="007C4AE4" w:rsidRDefault="00592FD7">
      <w:pPr>
        <w:numPr>
          <w:ilvl w:val="0"/>
          <w:numId w:val="8"/>
        </w:numPr>
        <w:spacing w:before="240" w:after="240"/>
        <w:rPr>
          <w:rFonts w:ascii="Roboto" w:eastAsia="Roboto" w:hAnsi="Roboto" w:cs="Roboto"/>
          <w:b/>
          <w:color w:val="42494F"/>
          <w:sz w:val="24"/>
          <w:szCs w:val="24"/>
          <w:highlight w:val="white"/>
        </w:rPr>
      </w:pPr>
      <w:r>
        <w:rPr>
          <w:rFonts w:ascii="Roboto" w:eastAsia="Roboto" w:hAnsi="Roboto" w:cs="Roboto"/>
          <w:color w:val="42494F"/>
          <w:sz w:val="24"/>
          <w:szCs w:val="24"/>
          <w:highlight w:val="white"/>
        </w:rPr>
        <w:t>Pipeline stages have a limit of 100 megabytes of RAM. If a stage exceeds this limit, MongoDB will produce an error. To allow for the</w:t>
      </w:r>
      <w:r>
        <w:rPr>
          <w:rFonts w:ascii="Roboto" w:eastAsia="Roboto" w:hAnsi="Roboto" w:cs="Roboto"/>
          <w:color w:val="42494F"/>
          <w:sz w:val="24"/>
          <w:szCs w:val="24"/>
          <w:highlight w:val="white"/>
        </w:rPr>
        <w:t xml:space="preserve"> handling of large datasets, use the </w:t>
      </w:r>
      <w:proofErr w:type="spellStart"/>
      <w:r>
        <w:rPr>
          <w:rFonts w:ascii="Courier New" w:eastAsia="Courier New" w:hAnsi="Courier New" w:cs="Courier New"/>
          <w:color w:val="42494F"/>
          <w:sz w:val="24"/>
          <w:szCs w:val="24"/>
          <w:highlight w:val="white"/>
        </w:rPr>
        <w:t>allowDiskUse</w:t>
      </w:r>
      <w:proofErr w:type="spellEnd"/>
      <w:r>
        <w:rPr>
          <w:rFonts w:ascii="Roboto" w:eastAsia="Roboto" w:hAnsi="Roboto" w:cs="Roboto"/>
          <w:color w:val="42494F"/>
          <w:sz w:val="24"/>
          <w:szCs w:val="24"/>
          <w:highlight w:val="white"/>
        </w:rPr>
        <w:t xml:space="preserve"> option to enable aggregation pipeline stages to write data to temporary files. Keep in mind that </w:t>
      </w:r>
      <w:proofErr w:type="spellStart"/>
      <w:r>
        <w:rPr>
          <w:rFonts w:ascii="Courier New" w:eastAsia="Courier New" w:hAnsi="Courier New" w:cs="Courier New"/>
          <w:color w:val="42494F"/>
          <w:sz w:val="24"/>
          <w:szCs w:val="24"/>
          <w:highlight w:val="white"/>
        </w:rPr>
        <w:t>allowDiskUse</w:t>
      </w:r>
      <w:proofErr w:type="spellEnd"/>
      <w:r>
        <w:rPr>
          <w:rFonts w:ascii="Roboto" w:eastAsia="Roboto" w:hAnsi="Roboto" w:cs="Roboto"/>
          <w:color w:val="42494F"/>
          <w:sz w:val="24"/>
          <w:szCs w:val="24"/>
          <w:highlight w:val="white"/>
        </w:rPr>
        <w:t xml:space="preserve"> will store the data into the disk rather than the memory, which might result in slower performan</w:t>
      </w:r>
      <w:r>
        <w:rPr>
          <w:rFonts w:ascii="Roboto" w:eastAsia="Roboto" w:hAnsi="Roboto" w:cs="Roboto"/>
          <w:color w:val="42494F"/>
          <w:sz w:val="24"/>
          <w:szCs w:val="24"/>
          <w:highlight w:val="white"/>
        </w:rPr>
        <w:t>ce.</w:t>
      </w:r>
    </w:p>
    <w:p w:rsidR="007C4AE4" w:rsidRDefault="00592FD7">
      <w:pPr>
        <w:spacing w:before="240" w:after="240"/>
        <w:rPr>
          <w:rFonts w:ascii="Roboto" w:eastAsia="Roboto" w:hAnsi="Roboto" w:cs="Roboto"/>
          <w:color w:val="42494F"/>
          <w:sz w:val="24"/>
          <w:szCs w:val="24"/>
          <w:highlight w:val="white"/>
        </w:rPr>
      </w:pPr>
      <w:r>
        <w:rPr>
          <w:rFonts w:ascii="Roboto" w:eastAsia="Roboto" w:hAnsi="Roboto" w:cs="Roboto"/>
          <w:color w:val="42494F"/>
          <w:sz w:val="24"/>
          <w:szCs w:val="24"/>
          <w:highlight w:val="white"/>
        </w:rPr>
        <w:t xml:space="preserve">2.If you have multiple stages in your pipeline, it’s always better to understand the overhead associated with each stage. For instance, if you have both </w:t>
      </w:r>
      <w:r>
        <w:rPr>
          <w:rFonts w:ascii="Courier New" w:eastAsia="Courier New" w:hAnsi="Courier New" w:cs="Courier New"/>
          <w:color w:val="42494F"/>
          <w:sz w:val="24"/>
          <w:szCs w:val="24"/>
          <w:highlight w:val="white"/>
        </w:rPr>
        <w:t>$sort</w:t>
      </w:r>
      <w:r>
        <w:rPr>
          <w:rFonts w:ascii="Roboto" w:eastAsia="Roboto" w:hAnsi="Roboto" w:cs="Roboto"/>
          <w:color w:val="42494F"/>
          <w:sz w:val="24"/>
          <w:szCs w:val="24"/>
          <w:highlight w:val="white"/>
        </w:rPr>
        <w:t xml:space="preserve"> and </w:t>
      </w:r>
      <w:r>
        <w:rPr>
          <w:rFonts w:ascii="Courier New" w:eastAsia="Courier New" w:hAnsi="Courier New" w:cs="Courier New"/>
          <w:color w:val="42494F"/>
          <w:sz w:val="24"/>
          <w:szCs w:val="24"/>
          <w:highlight w:val="white"/>
        </w:rPr>
        <w:t>$match</w:t>
      </w:r>
      <w:r>
        <w:rPr>
          <w:rFonts w:ascii="Roboto" w:eastAsia="Roboto" w:hAnsi="Roboto" w:cs="Roboto"/>
          <w:color w:val="42494F"/>
          <w:sz w:val="24"/>
          <w:szCs w:val="24"/>
          <w:highlight w:val="white"/>
        </w:rPr>
        <w:t xml:space="preserve"> stage in your pipeline, it’s highly recommended that you use a </w:t>
      </w:r>
      <w:r>
        <w:rPr>
          <w:rFonts w:ascii="Courier New" w:eastAsia="Courier New" w:hAnsi="Courier New" w:cs="Courier New"/>
          <w:color w:val="42494F"/>
          <w:sz w:val="24"/>
          <w:szCs w:val="24"/>
          <w:highlight w:val="white"/>
        </w:rPr>
        <w:t>$match</w:t>
      </w:r>
      <w:r>
        <w:rPr>
          <w:rFonts w:ascii="Roboto" w:eastAsia="Roboto" w:hAnsi="Roboto" w:cs="Roboto"/>
          <w:color w:val="42494F"/>
          <w:sz w:val="24"/>
          <w:szCs w:val="24"/>
          <w:highlight w:val="white"/>
        </w:rPr>
        <w:t xml:space="preserve"> before </w:t>
      </w:r>
      <w:r>
        <w:rPr>
          <w:rFonts w:ascii="Courier New" w:eastAsia="Courier New" w:hAnsi="Courier New" w:cs="Courier New"/>
          <w:color w:val="42494F"/>
          <w:sz w:val="24"/>
          <w:szCs w:val="24"/>
          <w:highlight w:val="white"/>
        </w:rPr>
        <w:t>$sort</w:t>
      </w:r>
      <w:r>
        <w:rPr>
          <w:rFonts w:ascii="Roboto" w:eastAsia="Roboto" w:hAnsi="Roboto" w:cs="Roboto"/>
          <w:color w:val="42494F"/>
          <w:sz w:val="24"/>
          <w:szCs w:val="24"/>
          <w:highlight w:val="white"/>
        </w:rPr>
        <w:t xml:space="preserve"> in order to minimize the documents that need to be sorted.</w:t>
      </w:r>
    </w:p>
    <w:p w:rsidR="007C4AE4" w:rsidRDefault="007C4AE4">
      <w:pPr>
        <w:spacing w:before="240" w:after="240"/>
        <w:rPr>
          <w:rFonts w:ascii="Roboto" w:eastAsia="Roboto" w:hAnsi="Roboto" w:cs="Roboto"/>
          <w:b/>
          <w:color w:val="42494F"/>
          <w:sz w:val="24"/>
          <w:szCs w:val="24"/>
          <w:highlight w:val="white"/>
        </w:rPr>
      </w:pPr>
    </w:p>
    <w:p w:rsidR="007C4AE4" w:rsidRDefault="00592FD7">
      <w:pPr>
        <w:rPr>
          <w:rFonts w:ascii="Roboto" w:eastAsia="Roboto" w:hAnsi="Roboto" w:cs="Roboto"/>
          <w:b/>
          <w:color w:val="373E3F"/>
          <w:sz w:val="26"/>
          <w:szCs w:val="26"/>
          <w:highlight w:val="white"/>
        </w:rPr>
      </w:pPr>
      <w:r>
        <w:rPr>
          <w:rFonts w:ascii="Roboto" w:eastAsia="Roboto" w:hAnsi="Roboto" w:cs="Roboto"/>
          <w:b/>
          <w:color w:val="373E3F"/>
          <w:sz w:val="26"/>
          <w:szCs w:val="26"/>
          <w:highlight w:val="white"/>
        </w:rPr>
        <w:t xml:space="preserve">What does $lookup in </w:t>
      </w:r>
      <w:proofErr w:type="spellStart"/>
      <w:r>
        <w:rPr>
          <w:rFonts w:ascii="Roboto" w:eastAsia="Roboto" w:hAnsi="Roboto" w:cs="Roboto"/>
          <w:b/>
          <w:color w:val="373E3F"/>
          <w:sz w:val="26"/>
          <w:szCs w:val="26"/>
          <w:highlight w:val="white"/>
        </w:rPr>
        <w:t>mongodb</w:t>
      </w:r>
      <w:proofErr w:type="spellEnd"/>
      <w:r>
        <w:rPr>
          <w:rFonts w:ascii="Roboto" w:eastAsia="Roboto" w:hAnsi="Roboto" w:cs="Roboto"/>
          <w:b/>
          <w:color w:val="373E3F"/>
          <w:sz w:val="26"/>
          <w:szCs w:val="26"/>
          <w:highlight w:val="white"/>
        </w:rPr>
        <w:t>?</w:t>
      </w:r>
    </w:p>
    <w:p w:rsidR="007C4AE4" w:rsidRDefault="00592FD7">
      <w:pPr>
        <w:rPr>
          <w:color w:val="21313C"/>
          <w:sz w:val="24"/>
          <w:szCs w:val="24"/>
          <w:highlight w:val="white"/>
        </w:rPr>
      </w:pPr>
      <w:r>
        <w:rPr>
          <w:color w:val="202124"/>
          <w:sz w:val="24"/>
          <w:szCs w:val="24"/>
          <w:highlight w:val="white"/>
        </w:rPr>
        <w:t xml:space="preserve">In MongoDB, we can combine data from multiple collections into one </w:t>
      </w:r>
      <w:r>
        <w:rPr>
          <w:b/>
          <w:color w:val="202124"/>
          <w:sz w:val="24"/>
          <w:szCs w:val="24"/>
          <w:highlight w:val="white"/>
        </w:rPr>
        <w:t>through the $lo</w:t>
      </w:r>
      <w:r>
        <w:rPr>
          <w:b/>
          <w:color w:val="202124"/>
          <w:sz w:val="24"/>
          <w:szCs w:val="24"/>
          <w:highlight w:val="white"/>
        </w:rPr>
        <w:t>okup aggregation stage</w:t>
      </w:r>
      <w:r>
        <w:rPr>
          <w:color w:val="202124"/>
          <w:sz w:val="24"/>
          <w:szCs w:val="24"/>
          <w:highlight w:val="white"/>
        </w:rPr>
        <w:t>. In this, you have to specify which collection you want to join with the current collection and select the field that matches in both the collection</w:t>
      </w:r>
    </w:p>
    <w:p w:rsidR="007C4AE4" w:rsidRDefault="007C4AE4">
      <w:pPr>
        <w:rPr>
          <w:color w:val="21313C"/>
          <w:sz w:val="24"/>
          <w:szCs w:val="24"/>
          <w:highlight w:val="white"/>
        </w:rPr>
      </w:pP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8910"/>
      </w:tblGrid>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$lookup:</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from: &lt;collection to join&gt;,</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w:t>
            </w:r>
            <w:proofErr w:type="spellStart"/>
            <w:r>
              <w:rPr>
                <w:rFonts w:ascii="Courier New" w:eastAsia="Courier New" w:hAnsi="Courier New" w:cs="Courier New"/>
                <w:color w:val="061621"/>
                <w:sz w:val="20"/>
                <w:szCs w:val="20"/>
                <w:shd w:val="clear" w:color="auto" w:fill="F9FBFA"/>
              </w:rPr>
              <w:t>localField</w:t>
            </w:r>
            <w:proofErr w:type="spellEnd"/>
            <w:r>
              <w:rPr>
                <w:rFonts w:ascii="Courier New" w:eastAsia="Courier New" w:hAnsi="Courier New" w:cs="Courier New"/>
                <w:color w:val="061621"/>
                <w:sz w:val="20"/>
                <w:szCs w:val="20"/>
                <w:shd w:val="clear" w:color="auto" w:fill="F9FBFA"/>
              </w:rPr>
              <w:t>: &lt;field from the input documents&gt;,</w:t>
            </w:r>
          </w:p>
        </w:tc>
      </w:tr>
      <w:tr w:rsidR="007C4AE4">
        <w:trPr>
          <w:trHeight w:val="570"/>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w:t>
            </w:r>
            <w:proofErr w:type="spellStart"/>
            <w:r>
              <w:rPr>
                <w:rFonts w:ascii="Courier New" w:eastAsia="Courier New" w:hAnsi="Courier New" w:cs="Courier New"/>
                <w:color w:val="061621"/>
                <w:sz w:val="20"/>
                <w:szCs w:val="20"/>
                <w:shd w:val="clear" w:color="auto" w:fill="F9FBFA"/>
              </w:rPr>
              <w:t>foreignField</w:t>
            </w:r>
            <w:proofErr w:type="spellEnd"/>
            <w:r>
              <w:rPr>
                <w:rFonts w:ascii="Courier New" w:eastAsia="Courier New" w:hAnsi="Courier New" w:cs="Courier New"/>
                <w:color w:val="061621"/>
                <w:sz w:val="20"/>
                <w:szCs w:val="20"/>
                <w:shd w:val="clear" w:color="auto" w:fill="F9FBFA"/>
              </w:rPr>
              <w:t>: &lt;field from the documents of the "from" collection&gt;,</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as: &lt;output array field&gt;</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 xml:space="preserve">    }</w:t>
            </w:r>
          </w:p>
        </w:tc>
      </w:tr>
      <w:tr w:rsidR="007C4AE4">
        <w:trPr>
          <w:trHeight w:val="285"/>
        </w:trPr>
        <w:tc>
          <w:tcPr>
            <w:tcW w:w="8910" w:type="dxa"/>
            <w:tcBorders>
              <w:top w:val="nil"/>
              <w:left w:val="nil"/>
              <w:bottom w:val="nil"/>
              <w:right w:val="nil"/>
            </w:tcBorders>
            <w:tcMar>
              <w:top w:w="0" w:type="dxa"/>
              <w:left w:w="240" w:type="dxa"/>
              <w:bottom w:w="0" w:type="dxa"/>
              <w:right w:w="240" w:type="dxa"/>
            </w:tcMar>
          </w:tcPr>
          <w:p w:rsidR="007C4AE4" w:rsidRDefault="00592FD7">
            <w:pPr>
              <w:rPr>
                <w:rFonts w:ascii="Courier New" w:eastAsia="Courier New" w:hAnsi="Courier New" w:cs="Courier New"/>
                <w:color w:val="061621"/>
                <w:sz w:val="20"/>
                <w:szCs w:val="20"/>
                <w:shd w:val="clear" w:color="auto" w:fill="F9FBFA"/>
              </w:rPr>
            </w:pPr>
            <w:r>
              <w:rPr>
                <w:rFonts w:ascii="Courier New" w:eastAsia="Courier New" w:hAnsi="Courier New" w:cs="Courier New"/>
                <w:color w:val="061621"/>
                <w:sz w:val="20"/>
                <w:szCs w:val="20"/>
                <w:shd w:val="clear" w:color="auto" w:fill="F9FBFA"/>
              </w:rPr>
              <w:t>}</w:t>
            </w:r>
          </w:p>
        </w:tc>
      </w:tr>
    </w:tbl>
    <w:p w:rsidR="007C4AE4" w:rsidRDefault="00592FD7">
      <w:pPr>
        <w:rPr>
          <w:b/>
          <w:color w:val="21313C"/>
          <w:sz w:val="24"/>
          <w:szCs w:val="24"/>
          <w:highlight w:val="white"/>
        </w:rPr>
      </w:pPr>
      <w:r>
        <w:rPr>
          <w:b/>
          <w:color w:val="21313C"/>
          <w:sz w:val="24"/>
          <w:szCs w:val="24"/>
          <w:highlight w:val="white"/>
        </w:rPr>
        <w:t>What is $$ROOT?</w:t>
      </w:r>
    </w:p>
    <w:p w:rsidR="007C4AE4" w:rsidRDefault="00592FD7">
      <w:pPr>
        <w:spacing w:before="240" w:after="240"/>
        <w:rPr>
          <w:color w:val="222222"/>
          <w:sz w:val="24"/>
          <w:szCs w:val="24"/>
          <w:highlight w:val="white"/>
        </w:rPr>
      </w:pPr>
      <w:r>
        <w:rPr>
          <w:color w:val="222222"/>
          <w:sz w:val="24"/>
          <w:szCs w:val="24"/>
          <w:highlight w:val="white"/>
        </w:rPr>
        <w:t>The $$ROOT variable contains the source documents for the group. If you'd like to just pass them through unmodified, you can do this by $pushing $$ROOT into the output from the group.</w:t>
      </w:r>
    </w:p>
    <w:p w:rsidR="007C4AE4" w:rsidRDefault="00592FD7">
      <w:pPr>
        <w:spacing w:before="240" w:after="240"/>
        <w:rPr>
          <w:color w:val="222222"/>
          <w:sz w:val="28"/>
          <w:szCs w:val="28"/>
          <w:highlight w:val="white"/>
        </w:rPr>
      </w:pPr>
      <w:r>
        <w:rPr>
          <w:color w:val="3D4F58"/>
          <w:sz w:val="25"/>
          <w:szCs w:val="25"/>
          <w:highlight w:val="white"/>
        </w:rPr>
        <w:t>i.e. the top-level document, currently being processed in the aggregation pipeline stage.</w:t>
      </w:r>
    </w:p>
    <w:p w:rsidR="007C4AE4" w:rsidRDefault="00592FD7">
      <w:pPr>
        <w:spacing w:before="240" w:after="240"/>
        <w:rPr>
          <w:rFonts w:ascii="Courier New" w:eastAsia="Courier New" w:hAnsi="Courier New" w:cs="Courier New"/>
          <w:sz w:val="24"/>
          <w:szCs w:val="24"/>
          <w:highlight w:val="white"/>
        </w:rPr>
      </w:pPr>
      <w:proofErr w:type="spellStart"/>
      <w:r>
        <w:rPr>
          <w:rFonts w:ascii="Courier New" w:eastAsia="Courier New" w:hAnsi="Courier New" w:cs="Courier New"/>
          <w:sz w:val="24"/>
          <w:szCs w:val="24"/>
          <w:highlight w:val="white"/>
        </w:rPr>
        <w:t>db.entrycodes.aggregate</w:t>
      </w:r>
      <w:proofErr w:type="spellEnd"/>
      <w:r>
        <w:rPr>
          <w:rFonts w:ascii="Courier New" w:eastAsia="Courier New" w:hAnsi="Courier New" w:cs="Courier New"/>
          <w:sz w:val="24"/>
          <w:szCs w:val="24"/>
          <w:highlight w:val="white"/>
        </w:rPr>
        <w:t>([{</w:t>
      </w:r>
    </w:p>
    <w:p w:rsidR="007C4AE4" w:rsidRDefault="00592FD7">
      <w:pPr>
        <w:spacing w:before="240" w:after="24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$group: {</w:t>
      </w:r>
    </w:p>
    <w:p w:rsidR="007C4AE4" w:rsidRDefault="00592FD7">
      <w:pPr>
        <w:spacing w:before="240" w:after="24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_id: "$email",</w:t>
      </w:r>
    </w:p>
    <w:p w:rsidR="007C4AE4" w:rsidRDefault="00592FD7">
      <w:pPr>
        <w:spacing w:before="240" w:after="24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name: "$</w:t>
      </w:r>
      <w:proofErr w:type="spellStart"/>
      <w:r>
        <w:rPr>
          <w:rFonts w:ascii="Courier New" w:eastAsia="Courier New" w:hAnsi="Courier New" w:cs="Courier New"/>
          <w:sz w:val="24"/>
          <w:szCs w:val="24"/>
          <w:highlight w:val="white"/>
        </w:rPr>
        <w:t>firstName</w:t>
      </w:r>
      <w:proofErr w:type="spellEnd"/>
      <w:r>
        <w:rPr>
          <w:rFonts w:ascii="Courier New" w:eastAsia="Courier New" w:hAnsi="Courier New" w:cs="Courier New"/>
          <w:sz w:val="24"/>
          <w:szCs w:val="24"/>
          <w:highlight w:val="white"/>
        </w:rPr>
        <w:t>"</w:t>
      </w:r>
    </w:p>
    <w:p w:rsidR="007C4AE4" w:rsidRDefault="00592FD7">
      <w:pPr>
        <w:spacing w:before="240" w:after="24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count: {$sum: 1},</w:t>
      </w:r>
    </w:p>
    <w:p w:rsidR="007C4AE4" w:rsidRDefault="00592FD7">
      <w:pPr>
        <w:spacing w:before="240" w:after="240"/>
        <w:rPr>
          <w:rFonts w:ascii="Courier New" w:eastAsia="Courier New" w:hAnsi="Courier New" w:cs="Courier New"/>
          <w:color w:val="F8F8F2"/>
          <w:sz w:val="24"/>
          <w:szCs w:val="24"/>
          <w:highlight w:val="white"/>
        </w:rPr>
      </w:pPr>
      <w:r>
        <w:rPr>
          <w:rFonts w:ascii="Courier New" w:eastAsia="Courier New" w:hAnsi="Courier New" w:cs="Courier New"/>
          <w:sz w:val="24"/>
          <w:szCs w:val="24"/>
          <w:highlight w:val="white"/>
        </w:rPr>
        <w:t xml:space="preserve">     entries: { $push: "$$ROOT"}}</w:t>
      </w:r>
      <w:r>
        <w:rPr>
          <w:rFonts w:ascii="Courier New" w:eastAsia="Courier New" w:hAnsi="Courier New" w:cs="Courier New"/>
          <w:color w:val="A6E22E"/>
          <w:sz w:val="24"/>
          <w:szCs w:val="24"/>
          <w:highlight w:val="white"/>
        </w:rPr>
        <w:t xml:space="preserve"> </w:t>
      </w:r>
      <w:r>
        <w:rPr>
          <w:rFonts w:ascii="Courier New" w:eastAsia="Courier New" w:hAnsi="Courier New" w:cs="Courier New"/>
          <w:color w:val="F8F8F2"/>
          <w:sz w:val="24"/>
          <w:szCs w:val="24"/>
          <w:highlight w:val="white"/>
        </w:rPr>
        <w:t>}</w:t>
      </w:r>
    </w:p>
    <w:p w:rsidR="007C4AE4" w:rsidRDefault="00592FD7">
      <w:pPr>
        <w:spacing w:before="240" w:after="240"/>
        <w:rPr>
          <w:rFonts w:ascii="Courier New" w:eastAsia="Courier New" w:hAnsi="Courier New" w:cs="Courier New"/>
          <w:color w:val="F8F8F2"/>
          <w:sz w:val="24"/>
          <w:szCs w:val="24"/>
          <w:highlight w:val="white"/>
        </w:rPr>
      </w:pPr>
      <w:r>
        <w:rPr>
          <w:rFonts w:ascii="Courier New" w:eastAsia="Courier New" w:hAnsi="Courier New" w:cs="Courier New"/>
          <w:color w:val="A6E22E"/>
          <w:sz w:val="24"/>
          <w:szCs w:val="24"/>
          <w:highlight w:val="white"/>
        </w:rPr>
        <w:t xml:space="preserve">   </w:t>
      </w:r>
      <w:r>
        <w:rPr>
          <w:rFonts w:ascii="Courier New" w:eastAsia="Courier New" w:hAnsi="Courier New" w:cs="Courier New"/>
          <w:color w:val="F8F8F2"/>
          <w:sz w:val="24"/>
          <w:szCs w:val="24"/>
          <w:highlight w:val="white"/>
        </w:rPr>
        <w:t>}</w:t>
      </w:r>
    </w:p>
    <w:p w:rsidR="007C4AE4" w:rsidRDefault="00592FD7">
      <w:pPr>
        <w:spacing w:before="240" w:after="240"/>
        <w:rPr>
          <w:rFonts w:ascii="Courier New" w:eastAsia="Courier New" w:hAnsi="Courier New" w:cs="Courier New"/>
          <w:color w:val="F8F8F2"/>
          <w:sz w:val="24"/>
          <w:szCs w:val="24"/>
          <w:highlight w:val="white"/>
        </w:rPr>
      </w:pPr>
      <w:r>
        <w:rPr>
          <w:rFonts w:ascii="Courier New" w:eastAsia="Courier New" w:hAnsi="Courier New" w:cs="Courier New"/>
          <w:color w:val="A6E22E"/>
          <w:sz w:val="24"/>
          <w:szCs w:val="24"/>
          <w:highlight w:val="white"/>
        </w:rPr>
        <w:t xml:space="preserve"> </w:t>
      </w:r>
      <w:r>
        <w:rPr>
          <w:rFonts w:ascii="Courier New" w:eastAsia="Courier New" w:hAnsi="Courier New" w:cs="Courier New"/>
          <w:color w:val="F8F8F2"/>
          <w:sz w:val="24"/>
          <w:szCs w:val="24"/>
          <w:highlight w:val="white"/>
        </w:rPr>
        <w:t>}</w:t>
      </w:r>
    </w:p>
    <w:p w:rsidR="007C4AE4" w:rsidRDefault="00592FD7">
      <w:pPr>
        <w:spacing w:before="240" w:after="240"/>
        <w:rPr>
          <w:rFonts w:ascii="Courier New" w:eastAsia="Courier New" w:hAnsi="Courier New" w:cs="Courier New"/>
          <w:color w:val="F8F8F2"/>
          <w:sz w:val="24"/>
          <w:szCs w:val="24"/>
          <w:highlight w:val="white"/>
        </w:rPr>
      </w:pPr>
      <w:r>
        <w:rPr>
          <w:rFonts w:ascii="Courier New" w:eastAsia="Courier New" w:hAnsi="Courier New" w:cs="Courier New"/>
          <w:color w:val="F8F8F2"/>
          <w:sz w:val="24"/>
          <w:szCs w:val="24"/>
          <w:highlight w:val="white"/>
        </w:rPr>
        <w:t>])</w:t>
      </w:r>
    </w:p>
    <w:p w:rsidR="007C4AE4" w:rsidRDefault="00592FD7">
      <w:pPr>
        <w:spacing w:before="240" w:after="240"/>
        <w:rPr>
          <w:b/>
          <w:color w:val="222222"/>
          <w:sz w:val="24"/>
          <w:szCs w:val="24"/>
          <w:highlight w:val="white"/>
        </w:rPr>
      </w:pPr>
      <w:r>
        <w:rPr>
          <w:b/>
          <w:color w:val="222222"/>
          <w:sz w:val="24"/>
          <w:szCs w:val="24"/>
          <w:highlight w:val="white"/>
        </w:rPr>
        <w:t>What are capped collections?</w:t>
      </w:r>
    </w:p>
    <w:p w:rsidR="007C4AE4" w:rsidRDefault="00592FD7">
      <w:pPr>
        <w:spacing w:before="240" w:after="240"/>
        <w:rPr>
          <w:color w:val="273239"/>
          <w:sz w:val="26"/>
          <w:szCs w:val="26"/>
          <w:highlight w:val="white"/>
        </w:rPr>
      </w:pPr>
      <w:r>
        <w:rPr>
          <w:color w:val="273239"/>
          <w:sz w:val="26"/>
          <w:szCs w:val="26"/>
          <w:highlight w:val="white"/>
        </w:rPr>
        <w:t>Capped collections are fixed-size collections, which means when we create the collection, we must fix the maximum size of the collection(in bytes) and the maximum number of documents that it can store. After creation, if we try</w:t>
      </w:r>
      <w:r>
        <w:rPr>
          <w:color w:val="273239"/>
          <w:sz w:val="26"/>
          <w:szCs w:val="26"/>
          <w:highlight w:val="white"/>
        </w:rPr>
        <w:t xml:space="preserve"> to add more than documents to their capacity, it overwrites the existing documents. It supports high-throughput operations that are useful when we insert and retrieve documents based on insertion order.</w:t>
      </w:r>
    </w:p>
    <w:p w:rsidR="007C4AE4" w:rsidRDefault="00592FD7">
      <w:pPr>
        <w:pStyle w:val="Heading3"/>
        <w:keepNext w:val="0"/>
        <w:keepLines w:val="0"/>
        <w:spacing w:before="280" w:line="360" w:lineRule="auto"/>
        <w:rPr>
          <w:rFonts w:ascii="Roboto" w:eastAsia="Roboto" w:hAnsi="Roboto" w:cs="Roboto"/>
          <w:b/>
          <w:color w:val="273239"/>
          <w:sz w:val="26"/>
          <w:szCs w:val="26"/>
          <w:highlight w:val="white"/>
        </w:rPr>
      </w:pPr>
      <w:bookmarkStart w:id="9" w:name="_djutj24fhrsm" w:colFirst="0" w:colLast="0"/>
      <w:bookmarkEnd w:id="9"/>
      <w:r>
        <w:rPr>
          <w:rFonts w:ascii="Roboto" w:eastAsia="Roboto" w:hAnsi="Roboto" w:cs="Roboto"/>
          <w:b/>
          <w:color w:val="273239"/>
          <w:sz w:val="26"/>
          <w:szCs w:val="26"/>
          <w:highlight w:val="white"/>
        </w:rPr>
        <w:t>What is the Mongo Shell?</w:t>
      </w:r>
    </w:p>
    <w:p w:rsidR="007C4AE4" w:rsidRDefault="00592FD7">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It is a JavaScript shell that allows interaction with a MongoDB instance from the command line. With that one can perform administrative functions, inspecting an instance, or exploring MongoDB. </w:t>
      </w:r>
    </w:p>
    <w:p w:rsidR="007C4AE4" w:rsidRDefault="00592FD7">
      <w:pPr>
        <w:shd w:val="clear" w:color="auto" w:fill="FFFFFF"/>
        <w:spacing w:after="480" w:line="360" w:lineRule="auto"/>
        <w:rPr>
          <w:b/>
          <w:color w:val="202124"/>
          <w:sz w:val="24"/>
          <w:szCs w:val="24"/>
          <w:highlight w:val="white"/>
        </w:rPr>
      </w:pPr>
      <w:r>
        <w:rPr>
          <w:b/>
          <w:color w:val="202124"/>
          <w:sz w:val="24"/>
          <w:szCs w:val="24"/>
          <w:highlight w:val="white"/>
        </w:rPr>
        <w:t xml:space="preserve">What is MongoDB $unwind? </w:t>
      </w:r>
    </w:p>
    <w:p w:rsidR="007C4AE4" w:rsidRDefault="00592FD7">
      <w:pPr>
        <w:shd w:val="clear" w:color="auto" w:fill="FFFFFF"/>
        <w:spacing w:after="480" w:line="360" w:lineRule="auto"/>
        <w:rPr>
          <w:rFonts w:ascii="Roboto" w:eastAsia="Roboto" w:hAnsi="Roboto" w:cs="Roboto"/>
          <w:color w:val="373E3F"/>
          <w:sz w:val="24"/>
          <w:szCs w:val="24"/>
          <w:highlight w:val="white"/>
        </w:rPr>
      </w:pPr>
      <w:r>
        <w:rPr>
          <w:color w:val="202124"/>
          <w:sz w:val="24"/>
          <w:szCs w:val="24"/>
          <w:highlight w:val="white"/>
        </w:rPr>
        <w:t xml:space="preserve">The MongoDB $unwind operator is </w:t>
      </w:r>
      <w:r>
        <w:rPr>
          <w:b/>
          <w:color w:val="202124"/>
          <w:sz w:val="24"/>
          <w:szCs w:val="24"/>
          <w:highlight w:val="white"/>
        </w:rPr>
        <w:t>use</w:t>
      </w:r>
      <w:r>
        <w:rPr>
          <w:b/>
          <w:color w:val="202124"/>
          <w:sz w:val="24"/>
          <w:szCs w:val="24"/>
          <w:highlight w:val="white"/>
        </w:rPr>
        <w:t>d to deconstruct an array field in a document and create separate output documents for each item in the array</w:t>
      </w:r>
    </w:p>
    <w:p w:rsidR="007C4AE4" w:rsidRDefault="007C4AE4">
      <w:pPr>
        <w:spacing w:before="240" w:after="240" w:line="360" w:lineRule="auto"/>
        <w:rPr>
          <w:rFonts w:ascii="Roboto" w:eastAsia="Roboto" w:hAnsi="Roboto" w:cs="Roboto"/>
          <w:color w:val="273239"/>
          <w:sz w:val="26"/>
          <w:szCs w:val="26"/>
          <w:highlight w:val="white"/>
        </w:rPr>
      </w:pPr>
    </w:p>
    <w:p w:rsidR="007C4AE4" w:rsidRDefault="007C4AE4">
      <w:pPr>
        <w:spacing w:before="240" w:after="240"/>
        <w:rPr>
          <w:color w:val="273239"/>
          <w:sz w:val="26"/>
          <w:szCs w:val="26"/>
          <w:highlight w:val="white"/>
        </w:rPr>
      </w:pPr>
    </w:p>
    <w:p w:rsidR="007C4AE4" w:rsidRDefault="007C4AE4">
      <w:pPr>
        <w:rPr>
          <w:color w:val="21313C"/>
          <w:sz w:val="24"/>
          <w:szCs w:val="24"/>
          <w:highlight w:val="white"/>
        </w:rPr>
      </w:pPr>
    </w:p>
    <w:sectPr w:rsidR="007C4AE4">
      <w:pgSz w:w="12240" w:h="15840"/>
      <w:pgMar w:top="1440" w:right="1440" w:bottom="144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C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F741F"/>
    <w:multiLevelType w:val="multilevel"/>
    <w:tmpl w:val="FFFFFFFF"/>
    <w:lvl w:ilvl="0">
      <w:start w:val="1"/>
      <w:numFmt w:val="bullet"/>
      <w:lvlText w:val="●"/>
      <w:lvlJc w:val="left"/>
      <w:pPr>
        <w:ind w:left="720" w:hanging="360"/>
      </w:pPr>
      <w:rPr>
        <w:rFonts w:ascii="Arial" w:eastAsia="Arial" w:hAnsi="Arial" w:cs="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7383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F183F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0258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8637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03A80"/>
    <w:multiLevelType w:val="multilevel"/>
    <w:tmpl w:val="FFFFFFFF"/>
    <w:lvl w:ilvl="0">
      <w:start w:val="1"/>
      <w:numFmt w:val="bullet"/>
      <w:lvlText w:val="●"/>
      <w:lvlJc w:val="left"/>
      <w:pPr>
        <w:ind w:left="720" w:hanging="360"/>
      </w:pPr>
      <w:rPr>
        <w:rFonts w:ascii="Arial" w:eastAsia="Arial" w:hAnsi="Arial" w:cs="Arial"/>
        <w:color w:val="2131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BF01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631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6867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8420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9F64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0276535">
    <w:abstractNumId w:val="10"/>
  </w:num>
  <w:num w:numId="2" w16cid:durableId="573588959">
    <w:abstractNumId w:val="9"/>
  </w:num>
  <w:num w:numId="3" w16cid:durableId="804204717">
    <w:abstractNumId w:val="0"/>
  </w:num>
  <w:num w:numId="4" w16cid:durableId="459226770">
    <w:abstractNumId w:val="8"/>
  </w:num>
  <w:num w:numId="5" w16cid:durableId="1704163687">
    <w:abstractNumId w:val="11"/>
  </w:num>
  <w:num w:numId="6" w16cid:durableId="1014385216">
    <w:abstractNumId w:val="1"/>
  </w:num>
  <w:num w:numId="7" w16cid:durableId="147524094">
    <w:abstractNumId w:val="4"/>
  </w:num>
  <w:num w:numId="8" w16cid:durableId="1853643842">
    <w:abstractNumId w:val="2"/>
  </w:num>
  <w:num w:numId="9" w16cid:durableId="339739757">
    <w:abstractNumId w:val="7"/>
  </w:num>
  <w:num w:numId="10" w16cid:durableId="1566915491">
    <w:abstractNumId w:val="3"/>
  </w:num>
  <w:num w:numId="11" w16cid:durableId="1413744014">
    <w:abstractNumId w:val="5"/>
  </w:num>
  <w:num w:numId="12" w16cid:durableId="634994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E4"/>
    <w:rsid w:val="00592FD7"/>
    <w:rsid w:val="007C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208E324-5593-5448-88C5-D0CADD2F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aggregation/lookup/"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docs.mongodb.com/manual/core/databases-and-collections/"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cs.mongodb.com/manual/reference/operator/aggregation-pipeline/" TargetMode="External" /><Relationship Id="rId11" Type="http://schemas.openxmlformats.org/officeDocument/2006/relationships/hyperlink" Target="https://docs.mongodb.com/manual/crud/" TargetMode="External" /><Relationship Id="rId5" Type="http://schemas.openxmlformats.org/officeDocument/2006/relationships/hyperlink" Target="https://docs.mongodb.com/manual/core/aggregation-pipeline/" TargetMode="External" /><Relationship Id="rId10" Type="http://schemas.openxmlformats.org/officeDocument/2006/relationships/hyperlink" Target="https://docs.mongodb.com/manual/reference/operator/query/" TargetMode="External" /><Relationship Id="rId4" Type="http://schemas.openxmlformats.org/officeDocument/2006/relationships/webSettings" Target="webSettings.xml" /><Relationship Id="rId9" Type="http://schemas.openxmlformats.org/officeDocument/2006/relationships/hyperlink" Target="https://docs.mongodb.com/manual/reference/operator/aggregation/look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1597</Words>
  <Characters>9106</Characters>
  <Application>Microsoft Office Word</Application>
  <DocSecurity>0</DocSecurity>
  <Lines>75</Lines>
  <Paragraphs>21</Paragraphs>
  <ScaleCrop>false</ScaleCrop>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krishna Kuthuru</cp:lastModifiedBy>
  <cp:revision>2</cp:revision>
  <dcterms:created xsi:type="dcterms:W3CDTF">2022-08-24T15:06:00Z</dcterms:created>
  <dcterms:modified xsi:type="dcterms:W3CDTF">2022-08-24T15:06:00Z</dcterms:modified>
</cp:coreProperties>
</file>