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Shunt Classification RAG Relevance Report</w:t>
      </w:r>
    </w:p>
    <w:tbl>
      <w:tblPr>
        <w:tblStyle w:val="TableGrid"/>
        <w:tblW w:type="auto" w:w="0"/>
        <w:tblLook w:firstColumn="1" w:firstRow="1" w:lastColumn="0" w:lastRow="0" w:noHBand="0" w:noVBand="1" w:val="04A0"/>
      </w:tblPr>
      <w:tblGrid>
        <w:gridCol w:w="4320"/>
        <w:gridCol w:w="4320"/>
      </w:tblGrid>
      <w:tr>
        <w:tc>
          <w:tcPr>
            <w:tcW w:type="dxa" w:w="4320"/>
          </w:tcPr>
          <w:p>
            <w:r>
              <w:rPr>
                <w:b/>
              </w:rPr>
              <w:t>Config</w:t>
            </w:r>
          </w:p>
        </w:tc>
        <w:tc>
          <w:tcPr>
            <w:tcW w:type="dxa" w:w="4320"/>
          </w:tcPr>
          <w:p>
            <w:r>
              <w:rPr>
                <w:b/>
              </w:rPr>
              <w:t>Value</w:t>
            </w:r>
          </w:p>
        </w:tc>
      </w:tr>
      <w:tr>
        <w:tc>
          <w:tcPr>
            <w:tcW w:type="dxa" w:w="4320"/>
          </w:tcPr>
          <w:p>
            <w:r>
              <w:t>Generated</w:t>
            </w:r>
          </w:p>
        </w:tc>
        <w:tc>
          <w:tcPr>
            <w:tcW w:type="dxa" w:w="4320"/>
          </w:tcPr>
          <w:p>
            <w:r>
              <w:t>2026-04-20 17:30:34</w:t>
            </w:r>
          </w:p>
        </w:tc>
      </w:tr>
      <w:tr>
        <w:tc>
          <w:tcPr>
            <w:tcW w:type="dxa" w:w="4320"/>
          </w:tcPr>
          <w:p>
            <w:r>
              <w:t>Vector DB</w:t>
            </w:r>
          </w:p>
        </w:tc>
        <w:tc>
          <w:tcPr>
            <w:tcW w:type="dxa" w:w="4320"/>
          </w:tcPr>
          <w:p>
            <w:r>
              <w:t>Qdrant  |  collection=shunt_classification_db</w:t>
            </w:r>
          </w:p>
        </w:tc>
      </w:tr>
      <w:tr>
        <w:tc>
          <w:tcPr>
            <w:tcW w:type="dxa" w:w="4320"/>
          </w:tcPr>
          <w:p>
            <w:r>
              <w:t>Embedding model</w:t>
            </w:r>
          </w:p>
        </w:tc>
        <w:tc>
          <w:tcPr>
            <w:tcW w:type="dxa" w:w="4320"/>
          </w:tcPr>
          <w:p>
            <w:r>
              <w:t>llama3.2:1b</w:t>
            </w:r>
          </w:p>
        </w:tc>
      </w:tr>
      <w:tr>
        <w:tc>
          <w:tcPr>
            <w:tcW w:type="dxa" w:w="4320"/>
          </w:tcPr>
          <w:p>
            <w:r>
              <w:t>LLM (ablation)</w:t>
            </w:r>
          </w:p>
        </w:tc>
        <w:tc>
          <w:tcPr>
            <w:tcW w:type="dxa" w:w="4320"/>
          </w:tcPr>
          <w:p>
            <w:r>
              <w:t>llama-3.3-70b-versatile</w:t>
            </w:r>
          </w:p>
        </w:tc>
      </w:tr>
      <w:tr>
        <w:tc>
          <w:tcPr>
            <w:tcW w:type="dxa" w:w="4320"/>
          </w:tcPr>
          <w:p>
            <w:r>
              <w:t>Test cases</w:t>
            </w:r>
          </w:p>
        </w:tc>
        <w:tc>
          <w:tcPr>
            <w:tcW w:type="dxa" w:w="4320"/>
          </w:tcPr>
          <w:p>
            <w:r>
              <w:t>7</w:t>
            </w:r>
          </w:p>
        </w:tc>
      </w:tr>
      <w:tr>
        <w:tc>
          <w:tcPr>
            <w:tcW w:type="dxa" w:w="4320"/>
          </w:tcPr>
          <w:p>
            <w:r>
              <w:t>k values tested</w:t>
            </w:r>
          </w:p>
        </w:tc>
        <w:tc>
          <w:tcPr>
            <w:tcW w:type="dxa" w:w="4320"/>
          </w:tcPr>
          <w:p>
            <w:r>
              <w:t>[1, 3, 5, 7]</w:t>
            </w:r>
          </w:p>
        </w:tc>
      </w:tr>
      <w:tr>
        <w:tc>
          <w:tcPr>
            <w:tcW w:type="dxa" w:w="4320"/>
          </w:tcPr>
          <w:p>
            <w:r>
              <w:t>Keywords checked</w:t>
            </w:r>
          </w:p>
        </w:tc>
        <w:tc>
          <w:tcPr>
            <w:tcW w:type="dxa" w:w="4320"/>
          </w:tcPr>
          <w:p>
            <w:r>
              <w:t>36</w:t>
            </w:r>
          </w:p>
        </w:tc>
      </w:tr>
      <w:tr>
        <w:tc>
          <w:tcPr>
            <w:tcW w:type="dxa" w:w="4320"/>
          </w:tcPr>
          <w:p>
            <w:r>
              <w:t>Focus</w:t>
            </w:r>
          </w:p>
        </w:tc>
        <w:tc>
          <w:tcPr>
            <w:tcW w:type="dxa" w:w="4320"/>
          </w:tcPr>
          <w:p>
            <w:r>
              <w:t>Shunt type classification only</w:t>
            </w:r>
          </w:p>
        </w:tc>
      </w:tr>
    </w:tbl>
    <w:p/>
    <w:p>
      <w:r>
        <w:br w:type="page"/>
      </w:r>
    </w:p>
    <w:p>
      <w:r>
        <w:rPr>
          <w:b/>
        </w:rPr>
        <w:t>Collection 'shunt_classification_db' — 75 vectors loaded.</w:t>
      </w:r>
    </w:p>
    <w:p/>
    <w:p>
      <w:pPr>
        <w:pStyle w:val="Heading1"/>
      </w:pPr>
      <w:r>
        <w:t>Test 1 — Chunk Inspection (top-3 per case)</w:t>
      </w:r>
    </w:p>
    <w:p>
      <w:r>
        <w:rPr>
          <w:b w:val="0"/>
        </w:rPr>
        <w:t>For each shunt pattern the classification-focused RAG query is issued against shunt_classification_db. Top-3 chunks are shown with cosine similarity scores and matching classification keywords.</w:t>
      </w:r>
    </w:p>
    <w:p/>
    <w:p>
      <w:pPr>
        <w:pStyle w:val="Heading2"/>
      </w:pPr>
      <w:r>
        <w:t>Type 1 — SFJ incompetent, GSV trunk reflux only</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Expected shunt type</w:t>
            </w:r>
          </w:p>
        </w:tc>
        <w:tc>
          <w:tcPr>
            <w:tcW w:type="dxa" w:w="4320"/>
          </w:tcPr>
          <w:p>
            <w:r>
              <w:t>Type 1</w:t>
            </w:r>
          </w:p>
        </w:tc>
      </w:tr>
      <w:tr>
        <w:tc>
          <w:tcPr>
            <w:tcW w:type="dxa" w:w="4320"/>
          </w:tcPr>
          <w:p>
            <w:r>
              <w:t>Raw clip input</w:t>
            </w:r>
          </w:p>
        </w:tc>
        <w:tc>
          <w:tcPr>
            <w:tcW w:type="dxa" w:w="4320"/>
          </w:tcPr>
          <w:p>
            <w:r>
              <w:t>EP N1→N2 y=0.06 | RP N2→N1 y=0.25</w:t>
            </w:r>
          </w:p>
        </w:tc>
      </w:tr>
      <w:tr>
        <w:tc>
          <w:tcPr>
            <w:tcW w:type="dxa" w:w="4320"/>
          </w:tcPr>
          <w:p>
            <w:r>
              <w:t>RAG query</w:t>
            </w:r>
          </w:p>
        </w:tc>
        <w:tc>
          <w:tcPr>
            <w:tcW w:type="dxa" w:w="4320"/>
          </w:tcPr>
          <w:p>
            <w:r>
              <w:t>CHIVA venous shunt classification EP N1 N2 y=0.06 RP N2 N1 y=0.25 N1 N2 N3 EP RP saphenofemoral GSV SSV perforator tributary escape re-entry reflux</w:t>
            </w:r>
          </w:p>
        </w:tc>
      </w:tr>
      <w:tr>
        <w:tc>
          <w:tcPr>
            <w:tcW w:type="dxa" w:w="4320"/>
          </w:tcPr>
          <w:p>
            <w:r>
              <w:t>Chunks retrieved</w:t>
            </w:r>
          </w:p>
        </w:tc>
        <w:tc>
          <w:tcPr>
            <w:tcW w:type="dxa" w:w="4320"/>
          </w:tcPr>
          <w:p>
            <w:r>
              <w:t>3</w:t>
            </w:r>
          </w:p>
        </w:tc>
      </w:tr>
      <w:tr>
        <w:tc>
          <w:tcPr>
            <w:tcW w:type="dxa" w:w="4320"/>
          </w:tcPr>
          <w:p>
            <w:r>
              <w:t>Chunks with classification keywords</w:t>
            </w:r>
          </w:p>
        </w:tc>
        <w:tc>
          <w:tcPr>
            <w:tcW w:type="dxa" w:w="4320"/>
          </w:tcPr>
          <w:p>
            <w:r>
              <w:t>3 / 3  (100.0%)</w:t>
            </w:r>
          </w:p>
        </w:tc>
      </w:tr>
      <w:tr>
        <w:tc>
          <w:tcPr>
            <w:tcW w:type="dxa" w:w="4320"/>
          </w:tcPr>
          <w:p>
            <w:r>
              <w:t>Avg cosine similarity</w:t>
            </w:r>
          </w:p>
        </w:tc>
        <w:tc>
          <w:tcPr>
            <w:tcW w:type="dxa" w:w="4320"/>
          </w:tcPr>
          <w:p>
            <w:r>
              <w:t>0.6719</w:t>
            </w:r>
          </w:p>
        </w:tc>
      </w:tr>
    </w:tbl>
    <w:p/>
    <w:p>
      <w:r>
        <w:rPr>
          <w:b/>
          <w:color w:val="008000"/>
        </w:rPr>
        <w:t>Chunk 1  |  score=0.6798  |  source=Task_1_Shunt_Classification_Knowledgebase.pdf  |  keywords: shunt, type 3, chiva, n2, n3, escape point, re-entry, saphenous, gsv, ssv, reflux, tributary, closed shunt, popliteal</w:t>
      </w:r>
    </w:p>
    <w:p>
      <w:r>
        <w:t>saphenous veins of one leg. Mostly these refluxes are interconnected. It is very seldom to find independent refluxes affecting both superficial collectors. In this case, they have to be treated isolately considering each as one recirculation circuit. Often, especially in persons after sports with trauma on the calf, different muscle perforating veins with reflux feeding superficial N3 vessels independently are found. This is another situation with lots of independent recirculations, but not affecting saphenous veins. The two scenarios most often found is the connection of great and small saphenous vein either through the Giacomini vein or through a tributary below the knee. In both situations, either vein can serve as drainage for the other. #### 6.11.6.1 Connection via the Giacomini Vein …</w:t>
      </w:r>
    </w:p>
    <w:p/>
    <w:p>
      <w:r>
        <w:rPr>
          <w:b/>
          <w:color w:val="008000"/>
        </w:rPr>
        <w:t>Chunk 2  |  score=0.6715  |  source=Task_1_Shunt_Classification_Knowledgebase.pdf  |  keywords: shunt, chiva, n1, n2, n3, ep , escape point, re-entry, saphenous, gsv, sfj, reflux, retrograde, antegrade, perforator, closed shunt, femoral, venous insufficiency, n1-n2, n2-n3</w:t>
      </w:r>
    </w:p>
    <w:p>
      <w:r>
        <w:t>easily recognized under duplex investigation. However, most of the CHIVA group in Europe still continue to adopt the above described classification for superficial venous insufficiency. ## 2. Deep Shunts Deep shunts are CS or VOS but never ODS. **Shunt's Classification** 71 ## 3. Superficial Shunts Superficial shunts are superficial shunting veins that deviate only superficial venous flows when ODS is activated. They can deviate deep or superficial flows if VOS or CS. ### 3.1. Shunt 0: Shunt 0 is an ODS or a VOS where, contrary to shunt 2 (N2-N3-N1), the drainage direction is normal (N3-N2-N1), even if flow in the N2 segment is retrograde. For example, when only the sapheno-femoral junction valve is competent and distal valves are incompetent, tributaries of the arch are drained during the…</w:t>
      </w:r>
    </w:p>
    <w:p/>
    <w:p>
      <w:r>
        <w:rPr>
          <w:b/>
          <w:color w:val="008000"/>
        </w:rPr>
        <w:t>Chunk 3  |  score=0.6645  |  source=Task_1_Shunt_Classification_Knowledgebase.pdf  |  keywords: chiva, n1, n2, n3, ep , rp , saphenous, gsv, ssv, reflux, femoral, popliteal, venous insufficiency</w:t>
      </w:r>
    </w:p>
    <w:p>
      <w:r>
        <w:t>from a reunion of the two previously separated stumps (the saphenous trunk and the femoral-popliteal vein in case of a R Delfrate - CHIVA strategy in the treatment of venous insufficiency useful for lower limb or coronary bypasses if the B-mode appearance is, most of the time, regular (fig.2). ## CHIVA Hemodynamic basis The venous hemodynamics takes into account various venous pressure parameters 32-33. **Transmural Pressure**: **TMP** is the pressure resulting from the intra-venous pressure IVP and the extra-venous pressure EVP opposition. So, it increases with the rise of IVP, decrease of EVP, and vice versa. IVP is composed of Residual Pressure (RP) provided by the arterial pressure through the micro-circulation resistance, Gravitational Hydrostatic Pressure (GHP) that varies with the v…</w:t>
      </w:r>
    </w:p>
    <w:p/>
    <w:p>
      <w:pPr>
        <w:pStyle w:val="Heading2"/>
      </w:pPr>
      <w:r>
        <w:t>Type 2A — GSV feeds tributary, SFJ competent</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Expected shunt type</w:t>
            </w:r>
          </w:p>
        </w:tc>
        <w:tc>
          <w:tcPr>
            <w:tcW w:type="dxa" w:w="4320"/>
          </w:tcPr>
          <w:p>
            <w:r>
              <w:t>Type 2A</w:t>
            </w:r>
          </w:p>
        </w:tc>
      </w:tr>
      <w:tr>
        <w:tc>
          <w:tcPr>
            <w:tcW w:type="dxa" w:w="4320"/>
          </w:tcPr>
          <w:p>
            <w:r>
              <w:t>Raw clip input</w:t>
            </w:r>
          </w:p>
        </w:tc>
        <w:tc>
          <w:tcPr>
            <w:tcW w:type="dxa" w:w="4320"/>
          </w:tcPr>
          <w:p>
            <w:r>
              <w:t>EP N2→N3 y=0.2 | RP N3→N2 y=0.47</w:t>
            </w:r>
          </w:p>
        </w:tc>
      </w:tr>
      <w:tr>
        <w:tc>
          <w:tcPr>
            <w:tcW w:type="dxa" w:w="4320"/>
          </w:tcPr>
          <w:p>
            <w:r>
              <w:t>RAG query</w:t>
            </w:r>
          </w:p>
        </w:tc>
        <w:tc>
          <w:tcPr>
            <w:tcW w:type="dxa" w:w="4320"/>
          </w:tcPr>
          <w:p>
            <w:r>
              <w:t>CHIVA venous shunt classification EP N2 N3 y=0.2 RP N3 N2 y=0.47 N1 N2 N3 EP RP saphenofemoral GSV SSV perforator tributary escape re-entry reflux</w:t>
            </w:r>
          </w:p>
        </w:tc>
      </w:tr>
      <w:tr>
        <w:tc>
          <w:tcPr>
            <w:tcW w:type="dxa" w:w="4320"/>
          </w:tcPr>
          <w:p>
            <w:r>
              <w:t>Chunks retrieved</w:t>
            </w:r>
          </w:p>
        </w:tc>
        <w:tc>
          <w:tcPr>
            <w:tcW w:type="dxa" w:w="4320"/>
          </w:tcPr>
          <w:p>
            <w:r>
              <w:t>3</w:t>
            </w:r>
          </w:p>
        </w:tc>
      </w:tr>
      <w:tr>
        <w:tc>
          <w:tcPr>
            <w:tcW w:type="dxa" w:w="4320"/>
          </w:tcPr>
          <w:p>
            <w:r>
              <w:t>Chunks with classification keywords</w:t>
            </w:r>
          </w:p>
        </w:tc>
        <w:tc>
          <w:tcPr>
            <w:tcW w:type="dxa" w:w="4320"/>
          </w:tcPr>
          <w:p>
            <w:r>
              <w:t>3 / 3  (100.0%)</w:t>
            </w:r>
          </w:p>
        </w:tc>
      </w:tr>
      <w:tr>
        <w:tc>
          <w:tcPr>
            <w:tcW w:type="dxa" w:w="4320"/>
          </w:tcPr>
          <w:p>
            <w:r>
              <w:t>Avg cosine similarity</w:t>
            </w:r>
          </w:p>
        </w:tc>
        <w:tc>
          <w:tcPr>
            <w:tcW w:type="dxa" w:w="4320"/>
          </w:tcPr>
          <w:p>
            <w:r>
              <w:t>0.6725</w:t>
            </w:r>
          </w:p>
        </w:tc>
      </w:tr>
    </w:tbl>
    <w:p/>
    <w:p>
      <w:r>
        <w:rPr>
          <w:b/>
          <w:color w:val="008000"/>
        </w:rPr>
        <w:t>Chunk 1  |  score=0.6796  |  source=Task_1_Shunt_Classification_Knowledgebase.pdf  |  keywords: shunt, type 3, chiva, n2, n3, escape point, re-entry, saphenous, gsv, ssv, reflux, tributary, closed shunt, popliteal</w:t>
      </w:r>
    </w:p>
    <w:p>
      <w:r>
        <w:t>saphenous veins of one leg. Mostly these refluxes are interconnected. It is very seldom to find independent refluxes affecting both superficial collectors. In this case, they have to be treated isolately considering each as one recirculation circuit. Often, especially in persons after sports with trauma on the calf, different muscle perforating veins with reflux feeding superficial N3 vessels independently are found. This is another situation with lots of independent recirculations, but not affecting saphenous veins. The two scenarios most often found is the connection of great and small saphenous vein either through the Giacomini vein or through a tributary below the knee. In both situations, either vein can serve as drainage for the other. #### 6.11.6.1 Connection via the Giacomini Vein …</w:t>
      </w:r>
    </w:p>
    <w:p/>
    <w:p>
      <w:r>
        <w:rPr>
          <w:b/>
          <w:color w:val="008000"/>
        </w:rPr>
        <w:t>Chunk 2  |  score=0.6741  |  source=Task_1_Shunt_Classification_Knowledgebase.pdf  |  keywords: shunt, chiva, n1, n2, n3, ep , escape point, re-entry, saphenous, gsv, sfj, reflux, retrograde, antegrade, perforator, closed shunt, femoral, venous insufficiency, n1-n2, n2-n3</w:t>
      </w:r>
    </w:p>
    <w:p>
      <w:r>
        <w:t>easily recognized under duplex investigation. However, most of the CHIVA group in Europe still continue to adopt the above described classification for superficial venous insufficiency. ## 2. Deep Shunts Deep shunts are CS or VOS but never ODS. **Shunt's Classification** 71 ## 3. Superficial Shunts Superficial shunts are superficial shunting veins that deviate only superficial venous flows when ODS is activated. They can deviate deep or superficial flows if VOS or CS. ### 3.1. Shunt 0: Shunt 0 is an ODS or a VOS where, contrary to shunt 2 (N2-N3-N1), the drainage direction is normal (N3-N2-N1), even if flow in the N2 segment is retrograde. For example, when only the sapheno-femoral junction valve is competent and distal valves are incompetent, tributaries of the arch are drained during the…</w:t>
      </w:r>
    </w:p>
    <w:p/>
    <w:p>
      <w:r>
        <w:rPr>
          <w:b/>
          <w:color w:val="008000"/>
        </w:rPr>
        <w:t>Chunk 3  |  score=0.6638  |  source=Task_1_Shunt_Classification_Knowledgebase.pdf  |  keywords: chiva, n1, n2, n3, ep , rp , saphenous, gsv, ssv, reflux, femoral, popliteal, venous insufficiency</w:t>
      </w:r>
    </w:p>
    <w:p>
      <w:r>
        <w:t>from a reunion of the two previously separated stumps (the saphenous trunk and the femoral-popliteal vein in case of a R Delfrate - CHIVA strategy in the treatment of venous insufficiency useful for lower limb or coronary bypasses if the B-mode appearance is, most of the time, regular (fig.2). ## CHIVA Hemodynamic basis The venous hemodynamics takes into account various venous pressure parameters 32-33. **Transmural Pressure**: **TMP** is the pressure resulting from the intra-venous pressure IVP and the extra-venous pressure EVP opposition. So, it increases with the rise of IVP, decrease of EVP, and vice versa. IVP is composed of Residual Pressure (RP) provided by the arterial pressure through the micro-circulation resistance, Gravitational Hydrostatic Pressure (GHP) that varies with the v…</w:t>
      </w:r>
    </w:p>
    <w:p/>
    <w:p>
      <w:pPr>
        <w:pStyle w:val="Heading2"/>
      </w:pPr>
      <w:r>
        <w:t>Type 2B — perforator entry, tributary reflux, no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Expected shunt type</w:t>
            </w:r>
          </w:p>
        </w:tc>
        <w:tc>
          <w:tcPr>
            <w:tcW w:type="dxa" w:w="4320"/>
          </w:tcPr>
          <w:p>
            <w:r>
              <w:t>Type 2B</w:t>
            </w:r>
          </w:p>
        </w:tc>
      </w:tr>
      <w:tr>
        <w:tc>
          <w:tcPr>
            <w:tcW w:type="dxa" w:w="4320"/>
          </w:tcPr>
          <w:p>
            <w:r>
              <w:t>Raw clip input</w:t>
            </w:r>
          </w:p>
        </w:tc>
        <w:tc>
          <w:tcPr>
            <w:tcW w:type="dxa" w:w="4320"/>
          </w:tcPr>
          <w:p>
            <w:r>
              <w:t>EP N2→N2 y=0.05 | RP N3→N1 y=0.13</w:t>
            </w:r>
          </w:p>
        </w:tc>
      </w:tr>
      <w:tr>
        <w:tc>
          <w:tcPr>
            <w:tcW w:type="dxa" w:w="4320"/>
          </w:tcPr>
          <w:p>
            <w:r>
              <w:t>RAG query</w:t>
            </w:r>
          </w:p>
        </w:tc>
        <w:tc>
          <w:tcPr>
            <w:tcW w:type="dxa" w:w="4320"/>
          </w:tcPr>
          <w:p>
            <w:r>
              <w:t>CHIVA venous shunt classification EP N2 N2 y=0.05 RP N3 N1 y=0.13 N1 N2 N3 EP RP saphenofemoral GSV SSV perforator tributary escape re-entry reflux</w:t>
            </w:r>
          </w:p>
        </w:tc>
      </w:tr>
      <w:tr>
        <w:tc>
          <w:tcPr>
            <w:tcW w:type="dxa" w:w="4320"/>
          </w:tcPr>
          <w:p>
            <w:r>
              <w:t>Chunks retrieved</w:t>
            </w:r>
          </w:p>
        </w:tc>
        <w:tc>
          <w:tcPr>
            <w:tcW w:type="dxa" w:w="4320"/>
          </w:tcPr>
          <w:p>
            <w:r>
              <w:t>3</w:t>
            </w:r>
          </w:p>
        </w:tc>
      </w:tr>
      <w:tr>
        <w:tc>
          <w:tcPr>
            <w:tcW w:type="dxa" w:w="4320"/>
          </w:tcPr>
          <w:p>
            <w:r>
              <w:t>Chunks with classification keywords</w:t>
            </w:r>
          </w:p>
        </w:tc>
        <w:tc>
          <w:tcPr>
            <w:tcW w:type="dxa" w:w="4320"/>
          </w:tcPr>
          <w:p>
            <w:r>
              <w:t>3 / 3  (100.0%)</w:t>
            </w:r>
          </w:p>
        </w:tc>
      </w:tr>
      <w:tr>
        <w:tc>
          <w:tcPr>
            <w:tcW w:type="dxa" w:w="4320"/>
          </w:tcPr>
          <w:p>
            <w:r>
              <w:t>Avg cosine similarity</w:t>
            </w:r>
          </w:p>
        </w:tc>
        <w:tc>
          <w:tcPr>
            <w:tcW w:type="dxa" w:w="4320"/>
          </w:tcPr>
          <w:p>
            <w:r>
              <w:t>0.6746</w:t>
            </w:r>
          </w:p>
        </w:tc>
      </w:tr>
    </w:tbl>
    <w:p/>
    <w:p>
      <w:r>
        <w:rPr>
          <w:b/>
          <w:color w:val="008000"/>
        </w:rPr>
        <w:t>Chunk 1  |  score=0.6857  |  source=Task_1_Shunt_Classification_Knowledgebase.pdf  |  keywords: shunt, type 3, chiva, n2, n3, escape point, re-entry, saphenous, gsv, ssv, reflux, tributary, closed shunt, popliteal</w:t>
      </w:r>
    </w:p>
    <w:p>
      <w:r>
        <w:t>saphenous veins of one leg. Mostly these refluxes are interconnected. It is very seldom to find independent refluxes affecting both superficial collectors. In this case, they have to be treated isolately considering each as one recirculation circuit. Often, especially in persons after sports with trauma on the calf, different muscle perforating veins with reflux feeding superficial N3 vessels independently are found. This is another situation with lots of independent recirculations, but not affecting saphenous veins. The two scenarios most often found is the connection of great and small saphenous vein either through the Giacomini vein or through a tributary below the knee. In both situations, either vein can serve as drainage for the other. #### 6.11.6.1 Connection via the Giacomini Vein …</w:t>
      </w:r>
    </w:p>
    <w:p/>
    <w:p>
      <w:r>
        <w:rPr>
          <w:b/>
          <w:color w:val="008000"/>
        </w:rPr>
        <w:t>Chunk 2  |  score=0.6690  |  source=Task_1_Shunt_Classification_Knowledgebase.pdf  |  keywords: chiva, n1, n2, n3, ep , rp , saphenous, gsv, ssv, reflux, femoral, popliteal, venous insufficiency</w:t>
      </w:r>
    </w:p>
    <w:p>
      <w:r>
        <w:t>from a reunion of the two previously separated stumps (the saphenous trunk and the femoral-popliteal vein in case of a R Delfrate - CHIVA strategy in the treatment of venous insufficiency useful for lower limb or coronary bypasses if the B-mode appearance is, most of the time, regular (fig.2). ## CHIVA Hemodynamic basis The venous hemodynamics takes into account various venous pressure parameters 32-33. **Transmural Pressure**: **TMP** is the pressure resulting from the intra-venous pressure IVP and the extra-venous pressure EVP opposition. So, it increases with the rise of IVP, decrease of EVP, and vice versa. IVP is composed of Residual Pressure (RP) provided by the arterial pressure through the micro-circulation resistance, Gravitational Hydrostatic Pressure (GHP) that varies with the v…</w:t>
      </w:r>
    </w:p>
    <w:p/>
    <w:p>
      <w:r>
        <w:rPr>
          <w:b/>
          <w:color w:val="008000"/>
        </w:rPr>
        <w:t>Chunk 3  |  score=0.6690  |  source=Task_1_Shunt_Classification_Knowledgebase.pdf  |  keywords: shunt, chiva, n1, n2, n3, ep , escape point, re-entry, saphenous, gsv, sfj, reflux, retrograde, antegrade, perforator, closed shunt, femoral, venous insufficiency, n1-n2, n2-n3</w:t>
      </w:r>
    </w:p>
    <w:p>
      <w:r>
        <w:t>easily recognized under duplex investigation. However, most of the CHIVA group in Europe still continue to adopt the above described classification for superficial venous insufficiency. ## 2. Deep Shunts Deep shunts are CS or VOS but never ODS. **Shunt's Classification** 71 ## 3. Superficial Shunts Superficial shunts are superficial shunting veins that deviate only superficial venous flows when ODS is activated. They can deviate deep or superficial flows if VOS or CS. ### 3.1. Shunt 0: Shunt 0 is an ODS or a VOS where, contrary to shunt 2 (N2-N3-N1), the drainage direction is normal (N3-N2-N1), even if flow in the N2 segment is retrograde. For example, when only the sapheno-femoral junction valve is competent and distal valves are incompetent, tributaries of the arch are drained during the…</w:t>
      </w:r>
    </w:p>
    <w:p/>
    <w:p>
      <w:pPr>
        <w:pStyle w:val="Heading2"/>
      </w:pPr>
      <w:r>
        <w:t>Type 2C — perforator entry + tributary reflux +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Expected shunt type</w:t>
            </w:r>
          </w:p>
        </w:tc>
        <w:tc>
          <w:tcPr>
            <w:tcW w:type="dxa" w:w="4320"/>
          </w:tcPr>
          <w:p>
            <w:r>
              <w:t>Type 2C</w:t>
            </w:r>
          </w:p>
        </w:tc>
      </w:tr>
      <w:tr>
        <w:tc>
          <w:tcPr>
            <w:tcW w:type="dxa" w:w="4320"/>
          </w:tcPr>
          <w:p>
            <w:r>
              <w:t>Raw clip input</w:t>
            </w:r>
          </w:p>
        </w:tc>
        <w:tc>
          <w:tcPr>
            <w:tcW w:type="dxa" w:w="4320"/>
          </w:tcPr>
          <w:p>
            <w:r>
              <w:t>EP N2→N2 y=0.05 | RP N3→N1 y=0.13 | RP N2→N1 y=0.21</w:t>
            </w:r>
          </w:p>
        </w:tc>
      </w:tr>
      <w:tr>
        <w:tc>
          <w:tcPr>
            <w:tcW w:type="dxa" w:w="4320"/>
          </w:tcPr>
          <w:p>
            <w:r>
              <w:t>RAG query</w:t>
            </w:r>
          </w:p>
        </w:tc>
        <w:tc>
          <w:tcPr>
            <w:tcW w:type="dxa" w:w="4320"/>
          </w:tcPr>
          <w:p>
            <w:r>
              <w:t>CHIVA venous shunt classification EP N2 N2 y=0.05 RP N3 N1 y=0.13 RP N2 N1 y=0.21 N1 N2 N3 EP RP saphenofemoral GSV SSV perforator tributary escape re-entry reflux</w:t>
            </w:r>
          </w:p>
        </w:tc>
      </w:tr>
      <w:tr>
        <w:tc>
          <w:tcPr>
            <w:tcW w:type="dxa" w:w="4320"/>
          </w:tcPr>
          <w:p>
            <w:r>
              <w:t>Chunks retrieved</w:t>
            </w:r>
          </w:p>
        </w:tc>
        <w:tc>
          <w:tcPr>
            <w:tcW w:type="dxa" w:w="4320"/>
          </w:tcPr>
          <w:p>
            <w:r>
              <w:t>3</w:t>
            </w:r>
          </w:p>
        </w:tc>
      </w:tr>
      <w:tr>
        <w:tc>
          <w:tcPr>
            <w:tcW w:type="dxa" w:w="4320"/>
          </w:tcPr>
          <w:p>
            <w:r>
              <w:t>Chunks with classification keywords</w:t>
            </w:r>
          </w:p>
        </w:tc>
        <w:tc>
          <w:tcPr>
            <w:tcW w:type="dxa" w:w="4320"/>
          </w:tcPr>
          <w:p>
            <w:r>
              <w:t>3 / 3  (100.0%)</w:t>
            </w:r>
          </w:p>
        </w:tc>
      </w:tr>
      <w:tr>
        <w:tc>
          <w:tcPr>
            <w:tcW w:type="dxa" w:w="4320"/>
          </w:tcPr>
          <w:p>
            <w:r>
              <w:t>Avg cosine similarity</w:t>
            </w:r>
          </w:p>
        </w:tc>
        <w:tc>
          <w:tcPr>
            <w:tcW w:type="dxa" w:w="4320"/>
          </w:tcPr>
          <w:p>
            <w:r>
              <w:t>0.6716</w:t>
            </w:r>
          </w:p>
        </w:tc>
      </w:tr>
    </w:tbl>
    <w:p/>
    <w:p>
      <w:r>
        <w:rPr>
          <w:b/>
          <w:color w:val="008000"/>
        </w:rPr>
        <w:t>Chunk 1  |  score=0.6809  |  source=Task_1_Shunt_Classification_Knowledgebase.pdf  |  keywords: shunt, type 3, chiva, n2, n3, escape point, re-entry, saphenous, gsv, ssv, reflux, tributary, closed shunt, popliteal</w:t>
      </w:r>
    </w:p>
    <w:p>
      <w:r>
        <w:t>saphenous veins of one leg. Mostly these refluxes are interconnected. It is very seldom to find independent refluxes affecting both superficial collectors. In this case, they have to be treated isolately considering each as one recirculation circuit. Often, especially in persons after sports with trauma on the calf, different muscle perforating veins with reflux feeding superficial N3 vessels independently are found. This is another situation with lots of independent recirculations, but not affecting saphenous veins. The two scenarios most often found is the connection of great and small saphenous vein either through the Giacomini vein or through a tributary below the knee. In both situations, either vein can serve as drainage for the other. #### 6.11.6.1 Connection via the Giacomini Vein …</w:t>
      </w:r>
    </w:p>
    <w:p/>
    <w:p>
      <w:r>
        <w:rPr>
          <w:b/>
          <w:color w:val="008000"/>
        </w:rPr>
        <w:t>Chunk 2  |  score=0.6677  |  source=Task_1_Shunt_Classification_Knowledgebase.pdf  |  keywords: chiva, n1, n2, n3, ep , rp , saphenous, gsv, ssv, reflux, femoral, popliteal, venous insufficiency</w:t>
      </w:r>
    </w:p>
    <w:p>
      <w:r>
        <w:t>from a reunion of the two previously separated stumps (the saphenous trunk and the femoral-popliteal vein in case of a R Delfrate - CHIVA strategy in the treatment of venous insufficiency useful for lower limb or coronary bypasses if the B-mode appearance is, most of the time, regular (fig.2). ## CHIVA Hemodynamic basis The venous hemodynamics takes into account various venous pressure parameters 32-33. **Transmural Pressure**: **TMP** is the pressure resulting from the intra-venous pressure IVP and the extra-venous pressure EVP opposition. So, it increases with the rise of IVP, decrease of EVP, and vice versa. IVP is composed of Residual Pressure (RP) provided by the arterial pressure through the micro-circulation resistance, Gravitational Hydrostatic Pressure (GHP) that varies with the v…</w:t>
      </w:r>
    </w:p>
    <w:p/>
    <w:p>
      <w:r>
        <w:rPr>
          <w:b/>
          <w:color w:val="008000"/>
        </w:rPr>
        <w:t>Chunk 3  |  score=0.6663  |  source=Task_1_Shunt_Classification_Knowledgebase.pdf  |  keywords: shunt, chiva, n1, n2, n3, ep , escape point, re-entry, saphenous, gsv, sfj, reflux, retrograde, antegrade, perforator, closed shunt, femoral, venous insufficiency, n1-n2, n2-n3</w:t>
      </w:r>
    </w:p>
    <w:p>
      <w:r>
        <w:t>easily recognized under duplex investigation. However, most of the CHIVA group in Europe still continue to adopt the above described classification for superficial venous insufficiency. ## 2. Deep Shunts Deep shunts are CS or VOS but never ODS. **Shunt's Classification** 71 ## 3. Superficial Shunts Superficial shunts are superficial shunting veins that deviate only superficial venous flows when ODS is activated. They can deviate deep or superficial flows if VOS or CS. ### 3.1. Shunt 0: Shunt 0 is an ODS or a VOS where, contrary to shunt 2 (N2-N3-N1), the drainage direction is normal (N3-N2-N1), even if flow in the N2 segment is retrograde. For example, when only the sapheno-femoral junction valve is competent and distal valves are incompetent, tributaries of the arch are drained during the…</w:t>
      </w:r>
    </w:p>
    <w:p/>
    <w:p>
      <w:pPr>
        <w:pStyle w:val="Heading2"/>
      </w:pPr>
      <w:r>
        <w:t>Type 3 — SFJ entry + tributary escape, no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Expected shunt type</w:t>
            </w:r>
          </w:p>
        </w:tc>
        <w:tc>
          <w:tcPr>
            <w:tcW w:type="dxa" w:w="4320"/>
          </w:tcPr>
          <w:p>
            <w:r>
              <w:t>Type 3</w:t>
            </w:r>
          </w:p>
        </w:tc>
      </w:tr>
      <w:tr>
        <w:tc>
          <w:tcPr>
            <w:tcW w:type="dxa" w:w="4320"/>
          </w:tcPr>
          <w:p>
            <w:r>
              <w:t>Raw clip input</w:t>
            </w:r>
          </w:p>
        </w:tc>
        <w:tc>
          <w:tcPr>
            <w:tcW w:type="dxa" w:w="4320"/>
          </w:tcPr>
          <w:p>
            <w:r>
              <w:t>EP N1→N2 y=0.05 | EP N2→N3 y=0.13 | RP N3→N1 y=0.21</w:t>
            </w:r>
          </w:p>
        </w:tc>
      </w:tr>
      <w:tr>
        <w:tc>
          <w:tcPr>
            <w:tcW w:type="dxa" w:w="4320"/>
          </w:tcPr>
          <w:p>
            <w:r>
              <w:t>RAG query</w:t>
            </w:r>
          </w:p>
        </w:tc>
        <w:tc>
          <w:tcPr>
            <w:tcW w:type="dxa" w:w="4320"/>
          </w:tcPr>
          <w:p>
            <w:r>
              <w:t>CHIVA venous shunt classification EP N1 N2 y=0.05 EP N2 N3 y=0.13 RP N3 N1 y=0.21 N1 N2 N3 EP RP saphenofemoral GSV SSV perforator tributary escape re-entry reflux</w:t>
            </w:r>
          </w:p>
        </w:tc>
      </w:tr>
      <w:tr>
        <w:tc>
          <w:tcPr>
            <w:tcW w:type="dxa" w:w="4320"/>
          </w:tcPr>
          <w:p>
            <w:r>
              <w:t>Chunks retrieved</w:t>
            </w:r>
          </w:p>
        </w:tc>
        <w:tc>
          <w:tcPr>
            <w:tcW w:type="dxa" w:w="4320"/>
          </w:tcPr>
          <w:p>
            <w:r>
              <w:t>3</w:t>
            </w:r>
          </w:p>
        </w:tc>
      </w:tr>
      <w:tr>
        <w:tc>
          <w:tcPr>
            <w:tcW w:type="dxa" w:w="4320"/>
          </w:tcPr>
          <w:p>
            <w:r>
              <w:t>Chunks with classification keywords</w:t>
            </w:r>
          </w:p>
        </w:tc>
        <w:tc>
          <w:tcPr>
            <w:tcW w:type="dxa" w:w="4320"/>
          </w:tcPr>
          <w:p>
            <w:r>
              <w:t>3 / 3  (100.0%)</w:t>
            </w:r>
          </w:p>
        </w:tc>
      </w:tr>
      <w:tr>
        <w:tc>
          <w:tcPr>
            <w:tcW w:type="dxa" w:w="4320"/>
          </w:tcPr>
          <w:p>
            <w:r>
              <w:t>Avg cosine similarity</w:t>
            </w:r>
          </w:p>
        </w:tc>
        <w:tc>
          <w:tcPr>
            <w:tcW w:type="dxa" w:w="4320"/>
          </w:tcPr>
          <w:p>
            <w:r>
              <w:t>0.6645</w:t>
            </w:r>
          </w:p>
        </w:tc>
      </w:tr>
    </w:tbl>
    <w:p/>
    <w:p>
      <w:r>
        <w:rPr>
          <w:b/>
          <w:color w:val="008000"/>
        </w:rPr>
        <w:t>Chunk 1  |  score=0.6736  |  source=Task_1_Shunt_Classification_Knowledgebase.pdf  |  keywords: shunt, type 3, chiva, n2, n3, escape point, re-entry, saphenous, gsv, ssv, reflux, tributary, closed shunt, popliteal</w:t>
      </w:r>
    </w:p>
    <w:p>
      <w:r>
        <w:t>saphenous veins of one leg. Mostly these refluxes are interconnected. It is very seldom to find independent refluxes affecting both superficial collectors. In this case, they have to be treated isolately considering each as one recirculation circuit. Often, especially in persons after sports with trauma on the calf, different muscle perforating veins with reflux feeding superficial N3 vessels independently are found. This is another situation with lots of independent recirculations, but not affecting saphenous veins. The two scenarios most often found is the connection of great and small saphenous vein either through the Giacomini vein or through a tributary below the knee. In both situations, either vein can serve as drainage for the other. #### 6.11.6.1 Connection via the Giacomini Vein …</w:t>
      </w:r>
    </w:p>
    <w:p/>
    <w:p>
      <w:r>
        <w:rPr>
          <w:b/>
          <w:color w:val="008000"/>
        </w:rPr>
        <w:t>Chunk 2  |  score=0.6603  |  source=Task_1_Shunt_Classification_Knowledgebase.pdf  |  keywords: chiva, n1, n2, n3, ep , rp , saphenous, gsv, ssv, reflux, femoral, popliteal, venous insufficiency</w:t>
      </w:r>
    </w:p>
    <w:p>
      <w:r>
        <w:t>from a reunion of the two previously separated stumps (the saphenous trunk and the femoral-popliteal vein in case of a R Delfrate - CHIVA strategy in the treatment of venous insufficiency useful for lower limb or coronary bypasses if the B-mode appearance is, most of the time, regular (fig.2). ## CHIVA Hemodynamic basis The venous hemodynamics takes into account various venous pressure parameters 32-33. **Transmural Pressure**: **TMP** is the pressure resulting from the intra-venous pressure IVP and the extra-venous pressure EVP opposition. So, it increases with the rise of IVP, decrease of EVP, and vice versa. IVP is composed of Residual Pressure (RP) provided by the arterial pressure through the micro-circulation resistance, Gravitational Hydrostatic Pressure (GHP) that varies with the v…</w:t>
      </w:r>
    </w:p>
    <w:p/>
    <w:p>
      <w:r>
        <w:rPr>
          <w:b/>
          <w:color w:val="008000"/>
        </w:rPr>
        <w:t>Chunk 3  |  score=0.6597  |  source=Task_1_Shunt_Classification_Knowledgebase.pdf  |  keywords: shunt, chiva, n1, n2, n3, ep , escape point, re-entry, saphenous, gsv, sfj, reflux, retrograde, antegrade, perforator, closed shunt, femoral, venous insufficiency, n1-n2, n2-n3</w:t>
      </w:r>
    </w:p>
    <w:p>
      <w:r>
        <w:t>easily recognized under duplex investigation. However, most of the CHIVA group in Europe still continue to adopt the above described classification for superficial venous insufficiency. ## 2. Deep Shunts Deep shunts are CS or VOS but never ODS. **Shunt's Classification** 71 ## 3. Superficial Shunts Superficial shunts are superficial shunting veins that deviate only superficial venous flows when ODS is activated. They can deviate deep or superficial flows if VOS or CS. ### 3.1. Shunt 0: Shunt 0 is an ODS or a VOS where, contrary to shunt 2 (N2-N3-N1), the drainage direction is normal (N3-N2-N1), even if flow in the N2 segment is retrograde. For example, when only the sapheno-femoral junction valve is competent and distal valves are incompetent, tributaries of the arch are drained during the…</w:t>
      </w:r>
    </w:p>
    <w:p/>
    <w:p>
      <w:pPr>
        <w:pStyle w:val="Heading2"/>
      </w:pPr>
      <w:r>
        <w:t>Type 1+2 — SFJ + tributary + GSV reflux, eliminationTest=Reflux</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Expected shunt type</w:t>
            </w:r>
          </w:p>
        </w:tc>
        <w:tc>
          <w:tcPr>
            <w:tcW w:type="dxa" w:w="4320"/>
          </w:tcPr>
          <w:p>
            <w:r>
              <w:t>Type 1+2</w:t>
            </w:r>
          </w:p>
        </w:tc>
      </w:tr>
      <w:tr>
        <w:tc>
          <w:tcPr>
            <w:tcW w:type="dxa" w:w="4320"/>
          </w:tcPr>
          <w:p>
            <w:r>
              <w:t>Raw clip input</w:t>
            </w:r>
          </w:p>
        </w:tc>
        <w:tc>
          <w:tcPr>
            <w:tcW w:type="dxa" w:w="4320"/>
          </w:tcPr>
          <w:p>
            <w:r>
              <w:t>EP N1→N2 y=0.06 | EP N2→N3 y=0.13 | RP N3→N1 y=0.21 | RP N2→N1 y=0.3 eliminationTest=Reflux</w:t>
            </w:r>
          </w:p>
        </w:tc>
      </w:tr>
      <w:tr>
        <w:tc>
          <w:tcPr>
            <w:tcW w:type="dxa" w:w="4320"/>
          </w:tcPr>
          <w:p>
            <w:r>
              <w:t>RAG query</w:t>
            </w:r>
          </w:p>
        </w:tc>
        <w:tc>
          <w:tcPr>
            <w:tcW w:type="dxa" w:w="4320"/>
          </w:tcPr>
          <w:p>
            <w:r>
              <w:t>CHIVA venous shunt classification EP N1 N2 y=0.06 EP N2 N3 y=0.13 RP N3 N1 y=0.21 RP N2 N1 y=0.3 eliminationTest Reflux N1 N2 N3 EP RP saphenofemoral GSV SSV perforator tributary escape re-entry reflux</w:t>
            </w:r>
          </w:p>
        </w:tc>
      </w:tr>
      <w:tr>
        <w:tc>
          <w:tcPr>
            <w:tcW w:type="dxa" w:w="4320"/>
          </w:tcPr>
          <w:p>
            <w:r>
              <w:t>Chunks retrieved</w:t>
            </w:r>
          </w:p>
        </w:tc>
        <w:tc>
          <w:tcPr>
            <w:tcW w:type="dxa" w:w="4320"/>
          </w:tcPr>
          <w:p>
            <w:r>
              <w:t>3</w:t>
            </w:r>
          </w:p>
        </w:tc>
      </w:tr>
      <w:tr>
        <w:tc>
          <w:tcPr>
            <w:tcW w:type="dxa" w:w="4320"/>
          </w:tcPr>
          <w:p>
            <w:r>
              <w:t>Chunks with classification keywords</w:t>
            </w:r>
          </w:p>
        </w:tc>
        <w:tc>
          <w:tcPr>
            <w:tcW w:type="dxa" w:w="4320"/>
          </w:tcPr>
          <w:p>
            <w:r>
              <w:t>3 / 3  (100.0%)</w:t>
            </w:r>
          </w:p>
        </w:tc>
      </w:tr>
      <w:tr>
        <w:tc>
          <w:tcPr>
            <w:tcW w:type="dxa" w:w="4320"/>
          </w:tcPr>
          <w:p>
            <w:r>
              <w:t>Avg cosine similarity</w:t>
            </w:r>
          </w:p>
        </w:tc>
        <w:tc>
          <w:tcPr>
            <w:tcW w:type="dxa" w:w="4320"/>
          </w:tcPr>
          <w:p>
            <w:r>
              <w:t>0.6815</w:t>
            </w:r>
          </w:p>
        </w:tc>
      </w:tr>
    </w:tbl>
    <w:p/>
    <w:p>
      <w:r>
        <w:rPr>
          <w:b/>
          <w:color w:val="008000"/>
        </w:rPr>
        <w:t>Chunk 1  |  score=0.6926  |  source=Task_1_Shunt_Classification_Knowledgebase.pdf  |  keywords: shunt, chiva, n1, n2, n3, ep , escape point, re-entry, saphenous, gsv, sfj, reflux, retrograde, antegrade, perforator, closed shunt, femoral, venous insufficiency, n1-n2, n2-n3</w:t>
      </w:r>
    </w:p>
    <w:p>
      <w:r>
        <w:t>easily recognized under duplex investigation. However, most of the CHIVA group in Europe still continue to adopt the above described classification for superficial venous insufficiency. ## 2. Deep Shunts Deep shunts are CS or VOS but never ODS. **Shunt's Classification** 71 ## 3. Superficial Shunts Superficial shunts are superficial shunting veins that deviate only superficial venous flows when ODS is activated. They can deviate deep or superficial flows if VOS or CS. ### 3.1. Shunt 0: Shunt 0 is an ODS or a VOS where, contrary to shunt 2 (N2-N3-N1), the drainage direction is normal (N3-N2-N1), even if flow in the N2 segment is retrograde. For example, when only the sapheno-femoral junction valve is competent and distal valves are incompetent, tributaries of the arch are drained during the…</w:t>
      </w:r>
    </w:p>
    <w:p/>
    <w:p>
      <w:r>
        <w:rPr>
          <w:b/>
          <w:color w:val="008000"/>
        </w:rPr>
        <w:t>Chunk 2  |  score=0.6764  |  source=Task_1_Shunt_Classification_Knowledgebase.pdf  |  keywords: shunt, chiva, n1, n2, n3, ep , rp , escape point, re-entry, gsv, reflux, perforator, tributary, varicose</w:t>
      </w:r>
    </w:p>
    <w:p>
      <w:r>
        <w:t>an incompetent N3 then directly or indirectly into a RP. Different types of shunt 3 may exist, with re-entry flow passing through an N4L/N4T to reach an N3-N1 re-entry point, or an N2. As sometimes the intermediate RP may be not seen whilst present, a re-entry test is possible. It consists in looking at the N2 flow when blocking N3 during a Paraná/squeezing maneuver or preferably Valsalva, particularly when the RP is searched at the thigh. TMP increases due to the presence of shunt pressure and increased hydrostatic pressure. Shunt 4: CS. Its reflux is fed by N1&gt;N3 EP (Perforator or Pelvic Point) then drains into N1 through a N2 segment: N1&gt;N3&gt;N2&gt;N1 (Fig.15). Shunt 5: CS. Its reflux is fed by N1&gt;N3 EP (Pelvic or Perforator) then drains into N1 through a N1&gt;N3&gt;N2&gt;N3&gt;N1 (Fig.15). Notice that…</w:t>
      </w:r>
    </w:p>
    <w:p/>
    <w:p>
      <w:r>
        <w:rPr>
          <w:b/>
          <w:color w:val="008000"/>
        </w:rPr>
        <w:t>Chunk 3  |  score=0.6756  |  source=Task_1_Shunt_Classification_Knowledgebase.pdf  |  keywords: shunt, chiva, n1, n2, n3, ep , rp , saphenous, gsv, sfj, tributary, hunterian, femoral, popliteal, venous insufficiency, n2-n3</w:t>
      </w:r>
    </w:p>
    <w:p>
      <w:r>
        <w:t>| | SFJ | | | | ↑ | | | | EP | | RP | | | | N1 | | RP | | N2 | | | | N3 | Figure 14. Type I + N3 shunt, fed by an EP coming out from an incompetent hunterian perforating vein. In order to minimize the incision length, a mini skin access is performed in correspondence of the hunterian perforating vein confluence with the saphenous trunk. After its flush ligation, an intraoperative endovenous foam sclerotherapy is directly performed inside the perforating vein lumen, while twisting it. In this way, all the remaining leaking vein is treated, avoiding a deeper and wider dissection to obtain a flush ligation on the femoral vein. A traditional CHIVA strategy is then applied to treat the coexisting N3 incompetent tributary. | (a) | (b) | | :----------------------------- | :-----------------------…</w:t>
      </w:r>
    </w:p>
    <w:p/>
    <w:p>
      <w:pPr>
        <w:pStyle w:val="Heading2"/>
      </w:pPr>
      <w:r>
        <w:t>No Shunt — EP only, no RP anywhere</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Expected shunt type</w:t>
            </w:r>
          </w:p>
        </w:tc>
        <w:tc>
          <w:tcPr>
            <w:tcW w:type="dxa" w:w="4320"/>
          </w:tcPr>
          <w:p>
            <w:r>
              <w:t>No shunt detected</w:t>
            </w:r>
          </w:p>
        </w:tc>
      </w:tr>
      <w:tr>
        <w:tc>
          <w:tcPr>
            <w:tcW w:type="dxa" w:w="4320"/>
          </w:tcPr>
          <w:p>
            <w:r>
              <w:t>Raw clip input</w:t>
            </w:r>
          </w:p>
        </w:tc>
        <w:tc>
          <w:tcPr>
            <w:tcW w:type="dxa" w:w="4320"/>
          </w:tcPr>
          <w:p>
            <w:r>
              <w:t>EP N2→N2 y=0.05</w:t>
            </w:r>
          </w:p>
        </w:tc>
      </w:tr>
      <w:tr>
        <w:tc>
          <w:tcPr>
            <w:tcW w:type="dxa" w:w="4320"/>
          </w:tcPr>
          <w:p>
            <w:r>
              <w:t>RAG query</w:t>
            </w:r>
          </w:p>
        </w:tc>
        <w:tc>
          <w:tcPr>
            <w:tcW w:type="dxa" w:w="4320"/>
          </w:tcPr>
          <w:p>
            <w:r>
              <w:t>CHIVA venous shunt classification EP N2 N2 y=0.05 N1 N2 N3 EP RP saphenofemoral GSV SSV perforator tributary escape re-entry reflux</w:t>
            </w:r>
          </w:p>
        </w:tc>
      </w:tr>
      <w:tr>
        <w:tc>
          <w:tcPr>
            <w:tcW w:type="dxa" w:w="4320"/>
          </w:tcPr>
          <w:p>
            <w:r>
              <w:t>Chunks retrieved</w:t>
            </w:r>
          </w:p>
        </w:tc>
        <w:tc>
          <w:tcPr>
            <w:tcW w:type="dxa" w:w="4320"/>
          </w:tcPr>
          <w:p>
            <w:r>
              <w:t>3</w:t>
            </w:r>
          </w:p>
        </w:tc>
      </w:tr>
      <w:tr>
        <w:tc>
          <w:tcPr>
            <w:tcW w:type="dxa" w:w="4320"/>
          </w:tcPr>
          <w:p>
            <w:r>
              <w:t>Chunks with classification keywords</w:t>
            </w:r>
          </w:p>
        </w:tc>
        <w:tc>
          <w:tcPr>
            <w:tcW w:type="dxa" w:w="4320"/>
          </w:tcPr>
          <w:p>
            <w:r>
              <w:t>3 / 3  (100.0%)</w:t>
            </w:r>
          </w:p>
        </w:tc>
      </w:tr>
      <w:tr>
        <w:tc>
          <w:tcPr>
            <w:tcW w:type="dxa" w:w="4320"/>
          </w:tcPr>
          <w:p>
            <w:r>
              <w:t>Avg cosine similarity</w:t>
            </w:r>
          </w:p>
        </w:tc>
        <w:tc>
          <w:tcPr>
            <w:tcW w:type="dxa" w:w="4320"/>
          </w:tcPr>
          <w:p>
            <w:r>
              <w:t>0.6767</w:t>
            </w:r>
          </w:p>
        </w:tc>
      </w:tr>
    </w:tbl>
    <w:p/>
    <w:p>
      <w:r>
        <w:rPr>
          <w:b/>
          <w:color w:val="008000"/>
        </w:rPr>
        <w:t>Chunk 1  |  score=0.6886  |  source=Task_1_Shunt_Classification_Knowledgebase.pdf  |  keywords: shunt, type 3, chiva, n2, n3, escape point, re-entry, saphenous, gsv, ssv, reflux, tributary, closed shunt, popliteal</w:t>
      </w:r>
    </w:p>
    <w:p>
      <w:r>
        <w:t>saphenous veins of one leg. Mostly these refluxes are interconnected. It is very seldom to find independent refluxes affecting both superficial collectors. In this case, they have to be treated isolately considering each as one recirculation circuit. Often, especially in persons after sports with trauma on the calf, different muscle perforating veins with reflux feeding superficial N3 vessels independently are found. This is another situation with lots of independent recirculations, but not affecting saphenous veins. The two scenarios most often found is the connection of great and small saphenous vein either through the Giacomini vein or through a tributary below the knee. In both situations, either vein can serve as drainage for the other. #### 6.11.6.1 Connection via the Giacomini Vein …</w:t>
      </w:r>
    </w:p>
    <w:p/>
    <w:p>
      <w:r>
        <w:rPr>
          <w:b/>
          <w:color w:val="008000"/>
        </w:rPr>
        <w:t>Chunk 2  |  score=0.6757  |  source=Task_1_Shunt_Classification_Knowledgebase.pdf  |  keywords: chiva, n1, n2, n3, ep , rp , saphenous, gsv, ssv, reflux, femoral, popliteal, venous insufficiency</w:t>
      </w:r>
    </w:p>
    <w:p>
      <w:r>
        <w:t>from a reunion of the two previously separated stumps (the saphenous trunk and the femoral-popliteal vein in case of a R Delfrate - CHIVA strategy in the treatment of venous insufficiency useful for lower limb or coronary bypasses if the B-mode appearance is, most of the time, regular (fig.2). ## CHIVA Hemodynamic basis The venous hemodynamics takes into account various venous pressure parameters 32-33. **Transmural Pressure**: **TMP** is the pressure resulting from the intra-venous pressure IVP and the extra-venous pressure EVP opposition. So, it increases with the rise of IVP, decrease of EVP, and vice versa. IVP is composed of Residual Pressure (RP) provided by the arterial pressure through the micro-circulation resistance, Gravitational Hydrostatic Pressure (GHP) that varies with the v…</w:t>
      </w:r>
    </w:p>
    <w:p/>
    <w:p>
      <w:r>
        <w:rPr>
          <w:b/>
          <w:color w:val="008000"/>
        </w:rPr>
        <w:t>Chunk 3  |  score=0.6658  |  source=Task_1_Shunt_Classification_Knowledgebase.pdf  |  keywords: shunt, chiva, n1, n2, n3, ep , escape point, re-entry, saphenous, gsv, sfj, reflux, retrograde, antegrade, perforator, closed shunt, femoral, venous insufficiency, n1-n2, n2-n3</w:t>
      </w:r>
    </w:p>
    <w:p>
      <w:r>
        <w:t>easily recognized under duplex investigation. However, most of the CHIVA group in Europe still continue to adopt the above described classification for superficial venous insufficiency. ## 2. Deep Shunts Deep shunts are CS or VOS but never ODS. **Shunt's Classification** 71 ## 3. Superficial Shunts Superficial shunts are superficial shunting veins that deviate only superficial venous flows when ODS is activated. They can deviate deep or superficial flows if VOS or CS. ### 3.1. Shunt 0: Shunt 0 is an ODS or a VOS where, contrary to shunt 2 (N2-N3-N1), the drainage direction is normal (N3-N2-N1), even if flow in the N2 segment is retrograde. For example, when only the sapheno-femoral junction valve is competent and distal valves are incompetent, tributaries of the arch are drained during the…</w:t>
      </w:r>
    </w:p>
    <w:p/>
    <w:p>
      <w:r>
        <w:br w:type="page"/>
      </w:r>
    </w:p>
    <w:p>
      <w:pPr>
        <w:pStyle w:val="Heading1"/>
      </w:pPr>
      <w:r>
        <w:t>Test 2 — Ablation: LLM With vs Without RAG</w:t>
      </w:r>
    </w:p>
    <w:p>
      <w:r>
        <w:rPr>
          <w:b w:val="0"/>
        </w:rPr>
        <w:t>Each test case is classified twice: once with top-3 RAG chunks from shunt_classification_db injected, once with no RAG context. We compare shunt_type, confidence, and token usage.</w:t>
      </w:r>
    </w:p>
    <w:p/>
    <w:p>
      <w:pPr>
        <w:pStyle w:val="Heading2"/>
      </w:pPr>
      <w:r>
        <w:t>Type 1 — SFJ incompetent, GSV trunk reflux only</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Type 1</w:t>
            </w:r>
          </w:p>
        </w:tc>
      </w:tr>
      <w:tr>
        <w:tc>
          <w:tcPr>
            <w:tcW w:type="dxa" w:w="4320"/>
          </w:tcPr>
          <w:p>
            <w:r>
              <w:t>With RAG — shunt_type</w:t>
            </w:r>
          </w:p>
        </w:tc>
        <w:tc>
          <w:tcPr>
            <w:tcW w:type="dxa" w:w="4320"/>
          </w:tcPr>
          <w:p>
            <w:r>
              <w:t>Type 1</w:t>
            </w:r>
          </w:p>
        </w:tc>
      </w:tr>
      <w:tr>
        <w:tc>
          <w:tcPr>
            <w:tcW w:type="dxa" w:w="4320"/>
          </w:tcPr>
          <w:p>
            <w:r>
              <w:t>With RAG — confidence</w:t>
            </w:r>
          </w:p>
        </w:tc>
        <w:tc>
          <w:tcPr>
            <w:tcW w:type="dxa" w:w="4320"/>
          </w:tcPr>
          <w:p>
            <w:r>
              <w:t>0.9</w:t>
            </w:r>
          </w:p>
        </w:tc>
      </w:tr>
      <w:tr>
        <w:tc>
          <w:tcPr>
            <w:tcW w:type="dxa" w:w="4320"/>
          </w:tcPr>
          <w:p>
            <w:r>
              <w:t>With RAG — correct?</w:t>
            </w:r>
          </w:p>
        </w:tc>
        <w:tc>
          <w:tcPr>
            <w:tcW w:type="dxa" w:w="4320"/>
          </w:tcPr>
          <w:p>
            <w:r>
              <w:t>CORRECT</w:t>
            </w:r>
          </w:p>
        </w:tc>
      </w:tr>
      <w:tr>
        <w:tc>
          <w:tcPr>
            <w:tcW w:type="dxa" w:w="4320"/>
          </w:tcPr>
          <w:p>
            <w:r>
              <w:t>With RAG — prompt tokens</w:t>
            </w:r>
          </w:p>
        </w:tc>
        <w:tc>
          <w:tcPr>
            <w:tcW w:type="dxa" w:w="4320"/>
          </w:tcPr>
          <w:p>
            <w:r>
              <w:t>4620</w:t>
            </w:r>
          </w:p>
        </w:tc>
      </w:tr>
      <w:tr>
        <w:tc>
          <w:tcPr>
            <w:tcW w:type="dxa" w:w="4320"/>
          </w:tcPr>
          <w:p>
            <w:r>
              <w:t>Without RAG — shunt_type</w:t>
            </w:r>
          </w:p>
        </w:tc>
        <w:tc>
          <w:tcPr>
            <w:tcW w:type="dxa" w:w="4320"/>
          </w:tcPr>
          <w:p>
            <w:r>
              <w:t>Type 1</w:t>
            </w:r>
          </w:p>
        </w:tc>
      </w:tr>
      <w:tr>
        <w:tc>
          <w:tcPr>
            <w:tcW w:type="dxa" w:w="4320"/>
          </w:tcPr>
          <w:p>
            <w:r>
              <w:t>Without RAG — confidence</w:t>
            </w:r>
          </w:p>
        </w:tc>
        <w:tc>
          <w:tcPr>
            <w:tcW w:type="dxa" w:w="4320"/>
          </w:tcPr>
          <w:p>
            <w:r>
              <w:t>0.9</w:t>
            </w:r>
          </w:p>
        </w:tc>
      </w:tr>
      <w:tr>
        <w:tc>
          <w:tcPr>
            <w:tcW w:type="dxa" w:w="4320"/>
          </w:tcPr>
          <w:p>
            <w:r>
              <w:t>Without RAG — correct?</w:t>
            </w:r>
          </w:p>
        </w:tc>
        <w:tc>
          <w:tcPr>
            <w:tcW w:type="dxa" w:w="4320"/>
          </w:tcPr>
          <w:p>
            <w:r>
              <w:t>CORRECT</w:t>
            </w:r>
          </w:p>
        </w:tc>
      </w:tr>
      <w:tr>
        <w:tc>
          <w:tcPr>
            <w:tcW w:type="dxa" w:w="4320"/>
          </w:tcPr>
          <w:p>
            <w:r>
              <w:t>Without RAG — prompt tokens</w:t>
            </w:r>
          </w:p>
        </w:tc>
        <w:tc>
          <w:tcPr>
            <w:tcW w:type="dxa" w:w="4320"/>
          </w:tcPr>
          <w:p>
            <w:r>
              <w:t>4205</w:t>
            </w:r>
          </w:p>
        </w:tc>
      </w:tr>
      <w:tr>
        <w:tc>
          <w:tcPr>
            <w:tcW w:type="dxa" w:w="4320"/>
          </w:tcPr>
          <w:p>
            <w:r>
              <w:t>Token saving (no RAG)</w:t>
            </w:r>
          </w:p>
        </w:tc>
        <w:tc>
          <w:tcPr>
            <w:tcW w:type="dxa" w:w="4320"/>
          </w:tcPr>
          <w:p>
            <w:r>
              <w:t>415</w:t>
            </w:r>
          </w:p>
        </w:tc>
      </w:tr>
    </w:tbl>
    <w:p/>
    <w:p>
      <w:pPr>
        <w:pStyle w:val="Heading2"/>
      </w:pPr>
      <w:r>
        <w:t>Type 2A — GSV feeds tributary, SFJ competent</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Type 2A</w:t>
            </w:r>
          </w:p>
        </w:tc>
      </w:tr>
      <w:tr>
        <w:tc>
          <w:tcPr>
            <w:tcW w:type="dxa" w:w="4320"/>
          </w:tcPr>
          <w:p>
            <w:r>
              <w:t>With RAG — shunt_type</w:t>
            </w:r>
          </w:p>
        </w:tc>
        <w:tc>
          <w:tcPr>
            <w:tcW w:type="dxa" w:w="4320"/>
          </w:tcPr>
          <w:p>
            <w:r>
              <w:t>Type 2A</w:t>
            </w:r>
          </w:p>
        </w:tc>
      </w:tr>
      <w:tr>
        <w:tc>
          <w:tcPr>
            <w:tcW w:type="dxa" w:w="4320"/>
          </w:tcPr>
          <w:p>
            <w:r>
              <w:t>With RAG — confidence</w:t>
            </w:r>
          </w:p>
        </w:tc>
        <w:tc>
          <w:tcPr>
            <w:tcW w:type="dxa" w:w="4320"/>
          </w:tcPr>
          <w:p>
            <w:r>
              <w:t>0.9</w:t>
            </w:r>
          </w:p>
        </w:tc>
      </w:tr>
      <w:tr>
        <w:tc>
          <w:tcPr>
            <w:tcW w:type="dxa" w:w="4320"/>
          </w:tcPr>
          <w:p>
            <w:r>
              <w:t>With RAG — correct?</w:t>
            </w:r>
          </w:p>
        </w:tc>
        <w:tc>
          <w:tcPr>
            <w:tcW w:type="dxa" w:w="4320"/>
          </w:tcPr>
          <w:p>
            <w:r>
              <w:t>CORRECT</w:t>
            </w:r>
          </w:p>
        </w:tc>
      </w:tr>
      <w:tr>
        <w:tc>
          <w:tcPr>
            <w:tcW w:type="dxa" w:w="4320"/>
          </w:tcPr>
          <w:p>
            <w:r>
              <w:t>With RAG — prompt tokens</w:t>
            </w:r>
          </w:p>
        </w:tc>
        <w:tc>
          <w:tcPr>
            <w:tcW w:type="dxa" w:w="4320"/>
          </w:tcPr>
          <w:p>
            <w:r>
              <w:t>4624</w:t>
            </w:r>
          </w:p>
        </w:tc>
      </w:tr>
      <w:tr>
        <w:tc>
          <w:tcPr>
            <w:tcW w:type="dxa" w:w="4320"/>
          </w:tcPr>
          <w:p>
            <w:r>
              <w:t>Without RAG — shunt_type</w:t>
            </w:r>
          </w:p>
        </w:tc>
        <w:tc>
          <w:tcPr>
            <w:tcW w:type="dxa" w:w="4320"/>
          </w:tcPr>
          <w:p>
            <w:r>
              <w:t>Type 2A</w:t>
            </w:r>
          </w:p>
        </w:tc>
      </w:tr>
      <w:tr>
        <w:tc>
          <w:tcPr>
            <w:tcW w:type="dxa" w:w="4320"/>
          </w:tcPr>
          <w:p>
            <w:r>
              <w:t>Without RAG — confidence</w:t>
            </w:r>
          </w:p>
        </w:tc>
        <w:tc>
          <w:tcPr>
            <w:tcW w:type="dxa" w:w="4320"/>
          </w:tcPr>
          <w:p>
            <w:r>
              <w:t>0.9</w:t>
            </w:r>
          </w:p>
        </w:tc>
      </w:tr>
      <w:tr>
        <w:tc>
          <w:tcPr>
            <w:tcW w:type="dxa" w:w="4320"/>
          </w:tcPr>
          <w:p>
            <w:r>
              <w:t>Without RAG — correct?</w:t>
            </w:r>
          </w:p>
        </w:tc>
        <w:tc>
          <w:tcPr>
            <w:tcW w:type="dxa" w:w="4320"/>
          </w:tcPr>
          <w:p>
            <w:r>
              <w:t>CORRECT</w:t>
            </w:r>
          </w:p>
        </w:tc>
      </w:tr>
      <w:tr>
        <w:tc>
          <w:tcPr>
            <w:tcW w:type="dxa" w:w="4320"/>
          </w:tcPr>
          <w:p>
            <w:r>
              <w:t>Without RAG — prompt tokens</w:t>
            </w:r>
          </w:p>
        </w:tc>
        <w:tc>
          <w:tcPr>
            <w:tcW w:type="dxa" w:w="4320"/>
          </w:tcPr>
          <w:p>
            <w:r>
              <w:t>4209</w:t>
            </w:r>
          </w:p>
        </w:tc>
      </w:tr>
      <w:tr>
        <w:tc>
          <w:tcPr>
            <w:tcW w:type="dxa" w:w="4320"/>
          </w:tcPr>
          <w:p>
            <w:r>
              <w:t>Token saving (no RAG)</w:t>
            </w:r>
          </w:p>
        </w:tc>
        <w:tc>
          <w:tcPr>
            <w:tcW w:type="dxa" w:w="4320"/>
          </w:tcPr>
          <w:p>
            <w:r>
              <w:t>415</w:t>
            </w:r>
          </w:p>
        </w:tc>
      </w:tr>
    </w:tbl>
    <w:p/>
    <w:p>
      <w:pPr>
        <w:pStyle w:val="Heading2"/>
      </w:pPr>
      <w:r>
        <w:t>Type 2B — perforator entry, tributary reflux, no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Type 2B</w:t>
            </w:r>
          </w:p>
        </w:tc>
      </w:tr>
      <w:tr>
        <w:tc>
          <w:tcPr>
            <w:tcW w:type="dxa" w:w="4320"/>
          </w:tcPr>
          <w:p>
            <w:r>
              <w:t>With RAG — shunt_type</w:t>
            </w:r>
          </w:p>
        </w:tc>
        <w:tc>
          <w:tcPr>
            <w:tcW w:type="dxa" w:w="4320"/>
          </w:tcPr>
          <w:p>
            <w:r>
              <w:t>Type 2B</w:t>
            </w:r>
          </w:p>
        </w:tc>
      </w:tr>
      <w:tr>
        <w:tc>
          <w:tcPr>
            <w:tcW w:type="dxa" w:w="4320"/>
          </w:tcPr>
          <w:p>
            <w:r>
              <w:t>With RAG — confidence</w:t>
            </w:r>
          </w:p>
        </w:tc>
        <w:tc>
          <w:tcPr>
            <w:tcW w:type="dxa" w:w="4320"/>
          </w:tcPr>
          <w:p>
            <w:r>
              <w:t>0.84</w:t>
            </w:r>
          </w:p>
        </w:tc>
      </w:tr>
      <w:tr>
        <w:tc>
          <w:tcPr>
            <w:tcW w:type="dxa" w:w="4320"/>
          </w:tcPr>
          <w:p>
            <w:r>
              <w:t>With RAG — correct?</w:t>
            </w:r>
          </w:p>
        </w:tc>
        <w:tc>
          <w:tcPr>
            <w:tcW w:type="dxa" w:w="4320"/>
          </w:tcPr>
          <w:p>
            <w:r>
              <w:t>CORRECT</w:t>
            </w:r>
          </w:p>
        </w:tc>
      </w:tr>
      <w:tr>
        <w:tc>
          <w:tcPr>
            <w:tcW w:type="dxa" w:w="4320"/>
          </w:tcPr>
          <w:p>
            <w:r>
              <w:t>With RAG — prompt tokens</w:t>
            </w:r>
          </w:p>
        </w:tc>
        <w:tc>
          <w:tcPr>
            <w:tcW w:type="dxa" w:w="4320"/>
          </w:tcPr>
          <w:p>
            <w:r>
              <w:t>4627</w:t>
            </w:r>
          </w:p>
        </w:tc>
      </w:tr>
      <w:tr>
        <w:tc>
          <w:tcPr>
            <w:tcW w:type="dxa" w:w="4320"/>
          </w:tcPr>
          <w:p>
            <w:r>
              <w:t>Without RAG — shunt_type</w:t>
            </w:r>
          </w:p>
        </w:tc>
        <w:tc>
          <w:tcPr>
            <w:tcW w:type="dxa" w:w="4320"/>
          </w:tcPr>
          <w:p>
            <w:r>
              <w:t>Type 2B</w:t>
            </w:r>
          </w:p>
        </w:tc>
      </w:tr>
      <w:tr>
        <w:tc>
          <w:tcPr>
            <w:tcW w:type="dxa" w:w="4320"/>
          </w:tcPr>
          <w:p>
            <w:r>
              <w:t>Without RAG — confidence</w:t>
            </w:r>
          </w:p>
        </w:tc>
        <w:tc>
          <w:tcPr>
            <w:tcW w:type="dxa" w:w="4320"/>
          </w:tcPr>
          <w:p>
            <w:r>
              <w:t>0.84</w:t>
            </w:r>
          </w:p>
        </w:tc>
      </w:tr>
      <w:tr>
        <w:tc>
          <w:tcPr>
            <w:tcW w:type="dxa" w:w="4320"/>
          </w:tcPr>
          <w:p>
            <w:r>
              <w:t>Without RAG — correct?</w:t>
            </w:r>
          </w:p>
        </w:tc>
        <w:tc>
          <w:tcPr>
            <w:tcW w:type="dxa" w:w="4320"/>
          </w:tcPr>
          <w:p>
            <w:r>
              <w:t>CORRECT</w:t>
            </w:r>
          </w:p>
        </w:tc>
      </w:tr>
      <w:tr>
        <w:tc>
          <w:tcPr>
            <w:tcW w:type="dxa" w:w="4320"/>
          </w:tcPr>
          <w:p>
            <w:r>
              <w:t>Without RAG — prompt tokens</w:t>
            </w:r>
          </w:p>
        </w:tc>
        <w:tc>
          <w:tcPr>
            <w:tcW w:type="dxa" w:w="4320"/>
          </w:tcPr>
          <w:p>
            <w:r>
              <w:t>4212</w:t>
            </w:r>
          </w:p>
        </w:tc>
      </w:tr>
      <w:tr>
        <w:tc>
          <w:tcPr>
            <w:tcW w:type="dxa" w:w="4320"/>
          </w:tcPr>
          <w:p>
            <w:r>
              <w:t>Token saving (no RAG)</w:t>
            </w:r>
          </w:p>
        </w:tc>
        <w:tc>
          <w:tcPr>
            <w:tcW w:type="dxa" w:w="4320"/>
          </w:tcPr>
          <w:p>
            <w:r>
              <w:t>415</w:t>
            </w:r>
          </w:p>
        </w:tc>
      </w:tr>
    </w:tbl>
    <w:p/>
    <w:p>
      <w:pPr>
        <w:pStyle w:val="Heading2"/>
      </w:pPr>
      <w:r>
        <w:t>Type 2C — perforator entry + tributary reflux +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Type 2C</w:t>
            </w:r>
          </w:p>
        </w:tc>
      </w:tr>
      <w:tr>
        <w:tc>
          <w:tcPr>
            <w:tcW w:type="dxa" w:w="4320"/>
          </w:tcPr>
          <w:p>
            <w:r>
              <w:t>With RAG — shunt_type</w:t>
            </w:r>
          </w:p>
        </w:tc>
        <w:tc>
          <w:tcPr>
            <w:tcW w:type="dxa" w:w="4320"/>
          </w:tcPr>
          <w:p>
            <w:r>
              <w:t>Type 2C</w:t>
            </w:r>
          </w:p>
        </w:tc>
      </w:tr>
      <w:tr>
        <w:tc>
          <w:tcPr>
            <w:tcW w:type="dxa" w:w="4320"/>
          </w:tcPr>
          <w:p>
            <w:r>
              <w:t>With RAG — confidence</w:t>
            </w:r>
          </w:p>
        </w:tc>
        <w:tc>
          <w:tcPr>
            <w:tcW w:type="dxa" w:w="4320"/>
          </w:tcPr>
          <w:p>
            <w:r>
              <w:t>0.82</w:t>
            </w:r>
          </w:p>
        </w:tc>
      </w:tr>
      <w:tr>
        <w:tc>
          <w:tcPr>
            <w:tcW w:type="dxa" w:w="4320"/>
          </w:tcPr>
          <w:p>
            <w:r>
              <w:t>With RAG — correct?</w:t>
            </w:r>
          </w:p>
        </w:tc>
        <w:tc>
          <w:tcPr>
            <w:tcW w:type="dxa" w:w="4320"/>
          </w:tcPr>
          <w:p>
            <w:r>
              <w:t>CORRECT</w:t>
            </w:r>
          </w:p>
        </w:tc>
      </w:tr>
      <w:tr>
        <w:tc>
          <w:tcPr>
            <w:tcW w:type="dxa" w:w="4320"/>
          </w:tcPr>
          <w:p>
            <w:r>
              <w:t>With RAG — prompt tokens</w:t>
            </w:r>
          </w:p>
        </w:tc>
        <w:tc>
          <w:tcPr>
            <w:tcW w:type="dxa" w:w="4320"/>
          </w:tcPr>
          <w:p>
            <w:r>
              <w:t>4661</w:t>
            </w:r>
          </w:p>
        </w:tc>
      </w:tr>
      <w:tr>
        <w:tc>
          <w:tcPr>
            <w:tcW w:type="dxa" w:w="4320"/>
          </w:tcPr>
          <w:p>
            <w:r>
              <w:t>Without RAG — shunt_type</w:t>
            </w:r>
          </w:p>
        </w:tc>
        <w:tc>
          <w:tcPr>
            <w:tcW w:type="dxa" w:w="4320"/>
          </w:tcPr>
          <w:p>
            <w:r>
              <w:t>Type 2C</w:t>
            </w:r>
          </w:p>
        </w:tc>
      </w:tr>
      <w:tr>
        <w:tc>
          <w:tcPr>
            <w:tcW w:type="dxa" w:w="4320"/>
          </w:tcPr>
          <w:p>
            <w:r>
              <w:t>Without RAG — confidence</w:t>
            </w:r>
          </w:p>
        </w:tc>
        <w:tc>
          <w:tcPr>
            <w:tcW w:type="dxa" w:w="4320"/>
          </w:tcPr>
          <w:p>
            <w:r>
              <w:t>0.82</w:t>
            </w:r>
          </w:p>
        </w:tc>
      </w:tr>
      <w:tr>
        <w:tc>
          <w:tcPr>
            <w:tcW w:type="dxa" w:w="4320"/>
          </w:tcPr>
          <w:p>
            <w:r>
              <w:t>Without RAG — correct?</w:t>
            </w:r>
          </w:p>
        </w:tc>
        <w:tc>
          <w:tcPr>
            <w:tcW w:type="dxa" w:w="4320"/>
          </w:tcPr>
          <w:p>
            <w:r>
              <w:t>CORRECT</w:t>
            </w:r>
          </w:p>
        </w:tc>
      </w:tr>
      <w:tr>
        <w:tc>
          <w:tcPr>
            <w:tcW w:type="dxa" w:w="4320"/>
          </w:tcPr>
          <w:p>
            <w:r>
              <w:t>Without RAG — prompt tokens</w:t>
            </w:r>
          </w:p>
        </w:tc>
        <w:tc>
          <w:tcPr>
            <w:tcW w:type="dxa" w:w="4320"/>
          </w:tcPr>
          <w:p>
            <w:r>
              <w:t>4246</w:t>
            </w:r>
          </w:p>
        </w:tc>
      </w:tr>
      <w:tr>
        <w:tc>
          <w:tcPr>
            <w:tcW w:type="dxa" w:w="4320"/>
          </w:tcPr>
          <w:p>
            <w:r>
              <w:t>Token saving (no RAG)</w:t>
            </w:r>
          </w:p>
        </w:tc>
        <w:tc>
          <w:tcPr>
            <w:tcW w:type="dxa" w:w="4320"/>
          </w:tcPr>
          <w:p>
            <w:r>
              <w:t>415</w:t>
            </w:r>
          </w:p>
        </w:tc>
      </w:tr>
    </w:tbl>
    <w:p/>
    <w:p>
      <w:pPr>
        <w:pStyle w:val="Heading2"/>
      </w:pPr>
      <w:r>
        <w:t>Type 3 — SFJ entry + tributary escape, no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Type 3</w:t>
            </w:r>
          </w:p>
        </w:tc>
      </w:tr>
      <w:tr>
        <w:tc>
          <w:tcPr>
            <w:tcW w:type="dxa" w:w="4320"/>
          </w:tcPr>
          <w:p>
            <w:r>
              <w:t>With RAG — shunt_type</w:t>
            </w:r>
          </w:p>
        </w:tc>
        <w:tc>
          <w:tcPr>
            <w:tcW w:type="dxa" w:w="4320"/>
          </w:tcPr>
          <w:p>
            <w:r>
              <w:t>Type 3</w:t>
            </w:r>
          </w:p>
        </w:tc>
      </w:tr>
      <w:tr>
        <w:tc>
          <w:tcPr>
            <w:tcW w:type="dxa" w:w="4320"/>
          </w:tcPr>
          <w:p>
            <w:r>
              <w:t>With RAG — confidence</w:t>
            </w:r>
          </w:p>
        </w:tc>
        <w:tc>
          <w:tcPr>
            <w:tcW w:type="dxa" w:w="4320"/>
          </w:tcPr>
          <w:p>
            <w:r>
              <w:t>0.88</w:t>
            </w:r>
          </w:p>
        </w:tc>
      </w:tr>
      <w:tr>
        <w:tc>
          <w:tcPr>
            <w:tcW w:type="dxa" w:w="4320"/>
          </w:tcPr>
          <w:p>
            <w:r>
              <w:t>With RAG — correct?</w:t>
            </w:r>
          </w:p>
        </w:tc>
        <w:tc>
          <w:tcPr>
            <w:tcW w:type="dxa" w:w="4320"/>
          </w:tcPr>
          <w:p>
            <w:r>
              <w:t>CORRECT</w:t>
            </w:r>
          </w:p>
        </w:tc>
      </w:tr>
      <w:tr>
        <w:tc>
          <w:tcPr>
            <w:tcW w:type="dxa" w:w="4320"/>
          </w:tcPr>
          <w:p>
            <w:r>
              <w:t>With RAG — prompt tokens</w:t>
            </w:r>
          </w:p>
        </w:tc>
        <w:tc>
          <w:tcPr>
            <w:tcW w:type="dxa" w:w="4320"/>
          </w:tcPr>
          <w:p>
            <w:r>
              <w:t>4652</w:t>
            </w:r>
          </w:p>
        </w:tc>
      </w:tr>
      <w:tr>
        <w:tc>
          <w:tcPr>
            <w:tcW w:type="dxa" w:w="4320"/>
          </w:tcPr>
          <w:p>
            <w:r>
              <w:t>Without RAG — shunt_type</w:t>
            </w:r>
          </w:p>
        </w:tc>
        <w:tc>
          <w:tcPr>
            <w:tcW w:type="dxa" w:w="4320"/>
          </w:tcPr>
          <w:p>
            <w:r>
              <w:t>Type 3</w:t>
            </w:r>
          </w:p>
        </w:tc>
      </w:tr>
      <w:tr>
        <w:tc>
          <w:tcPr>
            <w:tcW w:type="dxa" w:w="4320"/>
          </w:tcPr>
          <w:p>
            <w:r>
              <w:t>Without RAG — confidence</w:t>
            </w:r>
          </w:p>
        </w:tc>
        <w:tc>
          <w:tcPr>
            <w:tcW w:type="dxa" w:w="4320"/>
          </w:tcPr>
          <w:p>
            <w:r>
              <w:t>0.88</w:t>
            </w:r>
          </w:p>
        </w:tc>
      </w:tr>
      <w:tr>
        <w:tc>
          <w:tcPr>
            <w:tcW w:type="dxa" w:w="4320"/>
          </w:tcPr>
          <w:p>
            <w:r>
              <w:t>Without RAG — correct?</w:t>
            </w:r>
          </w:p>
        </w:tc>
        <w:tc>
          <w:tcPr>
            <w:tcW w:type="dxa" w:w="4320"/>
          </w:tcPr>
          <w:p>
            <w:r>
              <w:t>CORRECT</w:t>
            </w:r>
          </w:p>
        </w:tc>
      </w:tr>
      <w:tr>
        <w:tc>
          <w:tcPr>
            <w:tcW w:type="dxa" w:w="4320"/>
          </w:tcPr>
          <w:p>
            <w:r>
              <w:t>Without RAG — prompt tokens</w:t>
            </w:r>
          </w:p>
        </w:tc>
        <w:tc>
          <w:tcPr>
            <w:tcW w:type="dxa" w:w="4320"/>
          </w:tcPr>
          <w:p>
            <w:r>
              <w:t>4237</w:t>
            </w:r>
          </w:p>
        </w:tc>
      </w:tr>
      <w:tr>
        <w:tc>
          <w:tcPr>
            <w:tcW w:type="dxa" w:w="4320"/>
          </w:tcPr>
          <w:p>
            <w:r>
              <w:t>Token saving (no RAG)</w:t>
            </w:r>
          </w:p>
        </w:tc>
        <w:tc>
          <w:tcPr>
            <w:tcW w:type="dxa" w:w="4320"/>
          </w:tcPr>
          <w:p>
            <w:r>
              <w:t>415</w:t>
            </w:r>
          </w:p>
        </w:tc>
      </w:tr>
    </w:tbl>
    <w:p/>
    <w:p>
      <w:pPr>
        <w:pStyle w:val="Heading2"/>
      </w:pPr>
      <w:r>
        <w:t>Type 1+2 — SFJ + tributary + GSV reflux, eliminationTest=Reflux</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Type 1+2</w:t>
            </w:r>
          </w:p>
        </w:tc>
      </w:tr>
      <w:tr>
        <w:tc>
          <w:tcPr>
            <w:tcW w:type="dxa" w:w="4320"/>
          </w:tcPr>
          <w:p>
            <w:r>
              <w:t>With RAG — shunt_type</w:t>
            </w:r>
          </w:p>
        </w:tc>
        <w:tc>
          <w:tcPr>
            <w:tcW w:type="dxa" w:w="4320"/>
          </w:tcPr>
          <w:p>
            <w:r>
              <w:t>Type 1+2</w:t>
            </w:r>
          </w:p>
        </w:tc>
      </w:tr>
      <w:tr>
        <w:tc>
          <w:tcPr>
            <w:tcW w:type="dxa" w:w="4320"/>
          </w:tcPr>
          <w:p>
            <w:r>
              <w:t>With RAG — confidence</w:t>
            </w:r>
          </w:p>
        </w:tc>
        <w:tc>
          <w:tcPr>
            <w:tcW w:type="dxa" w:w="4320"/>
          </w:tcPr>
          <w:p>
            <w:r>
              <w:t>0.8</w:t>
            </w:r>
          </w:p>
        </w:tc>
      </w:tr>
      <w:tr>
        <w:tc>
          <w:tcPr>
            <w:tcW w:type="dxa" w:w="4320"/>
          </w:tcPr>
          <w:p>
            <w:r>
              <w:t>With RAG — correct?</w:t>
            </w:r>
          </w:p>
        </w:tc>
        <w:tc>
          <w:tcPr>
            <w:tcW w:type="dxa" w:w="4320"/>
          </w:tcPr>
          <w:p>
            <w:r>
              <w:t>CORRECT</w:t>
            </w:r>
          </w:p>
        </w:tc>
      </w:tr>
      <w:tr>
        <w:tc>
          <w:tcPr>
            <w:tcW w:type="dxa" w:w="4320"/>
          </w:tcPr>
          <w:p>
            <w:r>
              <w:t>With RAG — prompt tokens</w:t>
            </w:r>
          </w:p>
        </w:tc>
        <w:tc>
          <w:tcPr>
            <w:tcW w:type="dxa" w:w="4320"/>
          </w:tcPr>
          <w:p>
            <w:r>
              <w:t>4740</w:t>
            </w:r>
          </w:p>
        </w:tc>
      </w:tr>
      <w:tr>
        <w:tc>
          <w:tcPr>
            <w:tcW w:type="dxa" w:w="4320"/>
          </w:tcPr>
          <w:p>
            <w:r>
              <w:t>Without RAG — shunt_type</w:t>
            </w:r>
          </w:p>
        </w:tc>
        <w:tc>
          <w:tcPr>
            <w:tcW w:type="dxa" w:w="4320"/>
          </w:tcPr>
          <w:p>
            <w:r>
              <w:t>Type 1+2</w:t>
            </w:r>
          </w:p>
        </w:tc>
      </w:tr>
      <w:tr>
        <w:tc>
          <w:tcPr>
            <w:tcW w:type="dxa" w:w="4320"/>
          </w:tcPr>
          <w:p>
            <w:r>
              <w:t>Without RAG — confidence</w:t>
            </w:r>
          </w:p>
        </w:tc>
        <w:tc>
          <w:tcPr>
            <w:tcW w:type="dxa" w:w="4320"/>
          </w:tcPr>
          <w:p>
            <w:r>
              <w:t>0.8</w:t>
            </w:r>
          </w:p>
        </w:tc>
      </w:tr>
      <w:tr>
        <w:tc>
          <w:tcPr>
            <w:tcW w:type="dxa" w:w="4320"/>
          </w:tcPr>
          <w:p>
            <w:r>
              <w:t>Without RAG — correct?</w:t>
            </w:r>
          </w:p>
        </w:tc>
        <w:tc>
          <w:tcPr>
            <w:tcW w:type="dxa" w:w="4320"/>
          </w:tcPr>
          <w:p>
            <w:r>
              <w:t>CORRECT</w:t>
            </w:r>
          </w:p>
        </w:tc>
      </w:tr>
      <w:tr>
        <w:tc>
          <w:tcPr>
            <w:tcW w:type="dxa" w:w="4320"/>
          </w:tcPr>
          <w:p>
            <w:r>
              <w:t>Without RAG — prompt tokens</w:t>
            </w:r>
          </w:p>
        </w:tc>
        <w:tc>
          <w:tcPr>
            <w:tcW w:type="dxa" w:w="4320"/>
          </w:tcPr>
          <w:p>
            <w:r>
              <w:t>4278</w:t>
            </w:r>
          </w:p>
        </w:tc>
      </w:tr>
      <w:tr>
        <w:tc>
          <w:tcPr>
            <w:tcW w:type="dxa" w:w="4320"/>
          </w:tcPr>
          <w:p>
            <w:r>
              <w:t>Token saving (no RAG)</w:t>
            </w:r>
          </w:p>
        </w:tc>
        <w:tc>
          <w:tcPr>
            <w:tcW w:type="dxa" w:w="4320"/>
          </w:tcPr>
          <w:p>
            <w:r>
              <w:t>462</w:t>
            </w:r>
          </w:p>
        </w:tc>
      </w:tr>
    </w:tbl>
    <w:p/>
    <w:p>
      <w:pPr>
        <w:pStyle w:val="Heading2"/>
      </w:pPr>
      <w:r>
        <w:t>No Shunt — EP only, no RP anywhere</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No shunt detected</w:t>
            </w:r>
          </w:p>
        </w:tc>
      </w:tr>
      <w:tr>
        <w:tc>
          <w:tcPr>
            <w:tcW w:type="dxa" w:w="4320"/>
          </w:tcPr>
          <w:p>
            <w:r>
              <w:t>With RAG — shunt_type</w:t>
            </w:r>
          </w:p>
        </w:tc>
        <w:tc>
          <w:tcPr>
            <w:tcW w:type="dxa" w:w="4320"/>
          </w:tcPr>
          <w:p>
            <w:r>
              <w:t>Type 2B</w:t>
            </w:r>
          </w:p>
        </w:tc>
      </w:tr>
      <w:tr>
        <w:tc>
          <w:tcPr>
            <w:tcW w:type="dxa" w:w="4320"/>
          </w:tcPr>
          <w:p>
            <w:r>
              <w:t>With RAG — confidence</w:t>
            </w:r>
          </w:p>
        </w:tc>
        <w:tc>
          <w:tcPr>
            <w:tcW w:type="dxa" w:w="4320"/>
          </w:tcPr>
          <w:p>
            <w:r>
              <w:t>0.84</w:t>
            </w:r>
          </w:p>
        </w:tc>
      </w:tr>
      <w:tr>
        <w:tc>
          <w:tcPr>
            <w:tcW w:type="dxa" w:w="4320"/>
          </w:tcPr>
          <w:p>
            <w:r>
              <w:t>With RAG — correct?</w:t>
            </w:r>
          </w:p>
        </w:tc>
        <w:tc>
          <w:tcPr>
            <w:tcW w:type="dxa" w:w="4320"/>
          </w:tcPr>
          <w:p>
            <w:r>
              <w:t>WRONG</w:t>
            </w:r>
          </w:p>
        </w:tc>
      </w:tr>
      <w:tr>
        <w:tc>
          <w:tcPr>
            <w:tcW w:type="dxa" w:w="4320"/>
          </w:tcPr>
          <w:p>
            <w:r>
              <w:t>With RAG — prompt tokens</w:t>
            </w:r>
          </w:p>
        </w:tc>
        <w:tc>
          <w:tcPr>
            <w:tcW w:type="dxa" w:w="4320"/>
          </w:tcPr>
          <w:p>
            <w:r>
              <w:t>4595</w:t>
            </w:r>
          </w:p>
        </w:tc>
      </w:tr>
      <w:tr>
        <w:tc>
          <w:tcPr>
            <w:tcW w:type="dxa" w:w="4320"/>
          </w:tcPr>
          <w:p>
            <w:r>
              <w:t>Without RAG — shunt_type</w:t>
            </w:r>
          </w:p>
        </w:tc>
        <w:tc>
          <w:tcPr>
            <w:tcW w:type="dxa" w:w="4320"/>
          </w:tcPr>
          <w:p>
            <w:r>
              <w:t>Type 2B</w:t>
            </w:r>
          </w:p>
        </w:tc>
      </w:tr>
      <w:tr>
        <w:tc>
          <w:tcPr>
            <w:tcW w:type="dxa" w:w="4320"/>
          </w:tcPr>
          <w:p>
            <w:r>
              <w:t>Without RAG — confidence</w:t>
            </w:r>
          </w:p>
        </w:tc>
        <w:tc>
          <w:tcPr>
            <w:tcW w:type="dxa" w:w="4320"/>
          </w:tcPr>
          <w:p>
            <w:r>
              <w:t>0.84</w:t>
            </w:r>
          </w:p>
        </w:tc>
      </w:tr>
      <w:tr>
        <w:tc>
          <w:tcPr>
            <w:tcW w:type="dxa" w:w="4320"/>
          </w:tcPr>
          <w:p>
            <w:r>
              <w:t>Without RAG — correct?</w:t>
            </w:r>
          </w:p>
        </w:tc>
        <w:tc>
          <w:tcPr>
            <w:tcW w:type="dxa" w:w="4320"/>
          </w:tcPr>
          <w:p>
            <w:r>
              <w:t>WRONG</w:t>
            </w:r>
          </w:p>
        </w:tc>
      </w:tr>
      <w:tr>
        <w:tc>
          <w:tcPr>
            <w:tcW w:type="dxa" w:w="4320"/>
          </w:tcPr>
          <w:p>
            <w:r>
              <w:t>Without RAG — prompt tokens</w:t>
            </w:r>
          </w:p>
        </w:tc>
        <w:tc>
          <w:tcPr>
            <w:tcW w:type="dxa" w:w="4320"/>
          </w:tcPr>
          <w:p>
            <w:r>
              <w:t>4180</w:t>
            </w:r>
          </w:p>
        </w:tc>
      </w:tr>
      <w:tr>
        <w:tc>
          <w:tcPr>
            <w:tcW w:type="dxa" w:w="4320"/>
          </w:tcPr>
          <w:p>
            <w:r>
              <w:t>Token saving (no RAG)</w:t>
            </w:r>
          </w:p>
        </w:tc>
        <w:tc>
          <w:tcPr>
            <w:tcW w:type="dxa" w:w="4320"/>
          </w:tcPr>
          <w:p>
            <w:r>
              <w:t>415</w:t>
            </w:r>
          </w:p>
        </w:tc>
      </w:tr>
    </w:tbl>
    <w:p/>
    <w:p>
      <w:pPr>
        <w:pStyle w:val="Heading2"/>
      </w:pPr>
      <w:r>
        <w:t>Ablation Summary</w:t>
      </w:r>
    </w:p>
    <w:tbl>
      <w:tblPr>
        <w:tblStyle w:val="TableGrid"/>
        <w:tblW w:type="auto" w:w="0"/>
        <w:tblLook w:firstColumn="1" w:firstRow="1" w:lastColumn="0" w:lastRow="0" w:noHBand="0" w:noVBand="1" w:val="04A0"/>
      </w:tblPr>
      <w:tblGrid>
        <w:gridCol w:w="4320"/>
        <w:gridCol w:w="4320"/>
      </w:tblGrid>
      <w:tr>
        <w:tc>
          <w:tcPr>
            <w:tcW w:type="dxa" w:w="4320"/>
          </w:tcPr>
          <w:p>
            <w:r>
              <w:rPr>
                <w:b/>
              </w:rPr>
              <w:t>Test Case</w:t>
            </w:r>
          </w:p>
        </w:tc>
        <w:tc>
          <w:tcPr>
            <w:tcW w:type="dxa" w:w="4320"/>
          </w:tcPr>
          <w:p>
            <w:r>
              <w:rPr>
                <w:b/>
              </w:rPr>
              <w:t>With vs Without RAG</w:t>
            </w:r>
          </w:p>
        </w:tc>
      </w:tr>
      <w:tr>
        <w:tc>
          <w:tcPr>
            <w:tcW w:type="dxa" w:w="4320"/>
          </w:tcPr>
          <w:p>
            <w:r>
              <w:t>Type 1 — SFJ incompetent, GSV trunk reflux only</w:t>
            </w:r>
          </w:p>
        </w:tc>
        <w:tc>
          <w:tcPr>
            <w:tcW w:type="dxa" w:w="4320"/>
          </w:tcPr>
          <w:p>
            <w:r>
              <w:t>WITH=Type 1 [CORRECT]  |  WITHOUT=Type 1 [CORRECT]</w:t>
            </w:r>
          </w:p>
        </w:tc>
      </w:tr>
      <w:tr>
        <w:tc>
          <w:tcPr>
            <w:tcW w:type="dxa" w:w="4320"/>
          </w:tcPr>
          <w:p>
            <w:r>
              <w:t>Type 2A — GSV feeds tributary, SFJ competent</w:t>
            </w:r>
          </w:p>
        </w:tc>
        <w:tc>
          <w:tcPr>
            <w:tcW w:type="dxa" w:w="4320"/>
          </w:tcPr>
          <w:p>
            <w:r>
              <w:t>WITH=Type 2A [CORRECT]  |  WITHOUT=Type 2A [CORRECT]</w:t>
            </w:r>
          </w:p>
        </w:tc>
      </w:tr>
      <w:tr>
        <w:tc>
          <w:tcPr>
            <w:tcW w:type="dxa" w:w="4320"/>
          </w:tcPr>
          <w:p>
            <w:r>
              <w:t>Type 2B — perforator entry, tributary reflux, no GSV reflux</w:t>
            </w:r>
          </w:p>
        </w:tc>
        <w:tc>
          <w:tcPr>
            <w:tcW w:type="dxa" w:w="4320"/>
          </w:tcPr>
          <w:p>
            <w:r>
              <w:t>WITH=Type 2B [CORRECT]  |  WITHOUT=Type 2B [CORRECT]</w:t>
            </w:r>
          </w:p>
        </w:tc>
      </w:tr>
      <w:tr>
        <w:tc>
          <w:tcPr>
            <w:tcW w:type="dxa" w:w="4320"/>
          </w:tcPr>
          <w:p>
            <w:r>
              <w:t>Type 2C — perforator entry + tributary reflux + GSV reflux</w:t>
            </w:r>
          </w:p>
        </w:tc>
        <w:tc>
          <w:tcPr>
            <w:tcW w:type="dxa" w:w="4320"/>
          </w:tcPr>
          <w:p>
            <w:r>
              <w:t>WITH=Type 2C [CORRECT]  |  WITHOUT=Type 2C [CORRECT]</w:t>
            </w:r>
          </w:p>
        </w:tc>
      </w:tr>
      <w:tr>
        <w:tc>
          <w:tcPr>
            <w:tcW w:type="dxa" w:w="4320"/>
          </w:tcPr>
          <w:p>
            <w:r>
              <w:t>Type 3 — SFJ entry + tributary escape, no GSV reflux</w:t>
            </w:r>
          </w:p>
        </w:tc>
        <w:tc>
          <w:tcPr>
            <w:tcW w:type="dxa" w:w="4320"/>
          </w:tcPr>
          <w:p>
            <w:r>
              <w:t>WITH=Type 3 [CORRECT]  |  WITHOUT=Type 3 [CORRECT]</w:t>
            </w:r>
          </w:p>
        </w:tc>
      </w:tr>
      <w:tr>
        <w:tc>
          <w:tcPr>
            <w:tcW w:type="dxa" w:w="4320"/>
          </w:tcPr>
          <w:p>
            <w:r>
              <w:t>Type 1+2 — SFJ + tributary + GSV reflux, eliminationTest=Reflux</w:t>
            </w:r>
          </w:p>
        </w:tc>
        <w:tc>
          <w:tcPr>
            <w:tcW w:type="dxa" w:w="4320"/>
          </w:tcPr>
          <w:p>
            <w:r>
              <w:t>WITH=Type 1+2 [CORRECT]  |  WITHOUT=Type 1+2 [CORRECT]</w:t>
            </w:r>
          </w:p>
        </w:tc>
      </w:tr>
      <w:tr>
        <w:tc>
          <w:tcPr>
            <w:tcW w:type="dxa" w:w="4320"/>
          </w:tcPr>
          <w:p>
            <w:r>
              <w:t>No Shunt — EP only, no RP anywhere</w:t>
            </w:r>
          </w:p>
        </w:tc>
        <w:tc>
          <w:tcPr>
            <w:tcW w:type="dxa" w:w="4320"/>
          </w:tcPr>
          <w:p>
            <w:r>
              <w:t>WITH=Type 2B [WRONG]  |  WITHOUT=Type 2B [WRONG]</w:t>
            </w:r>
          </w:p>
        </w:tc>
      </w:tr>
    </w:tbl>
    <w:p/>
    <w:p>
      <w:r>
        <w:br w:type="page"/>
      </w:r>
    </w:p>
    <w:p>
      <w:pPr>
        <w:pStyle w:val="Heading1"/>
      </w:pPr>
      <w:r>
        <w:t>Test 3 — Top-N Sweep (k = 1, 3, 5, 7)</w:t>
      </w:r>
    </w:p>
    <w:p>
      <w:r>
        <w:rPr>
          <w:b w:val="0"/>
        </w:rPr>
        <w:t>Shows how similarity scores and keyword-relevance change as k increases.</w:t>
      </w:r>
    </w:p>
    <w:p/>
    <w:p>
      <w:pPr>
        <w:pStyle w:val="Heading2"/>
      </w:pPr>
      <w:r>
        <w:t>Type 1 — SFJ incompetent, GSV trunk reflux only</w:t>
      </w:r>
    </w:p>
    <w:tbl>
      <w:tblPr>
        <w:tblStyle w:val="TableGrid"/>
        <w:tblW w:type="auto" w:w="0"/>
        <w:tblLook w:firstColumn="1" w:firstRow="1" w:lastColumn="0" w:lastRow="0" w:noHBand="0" w:noVBand="1" w:val="04A0"/>
      </w:tblPr>
      <w:tblGrid>
        <w:gridCol w:w="4320"/>
        <w:gridCol w:w="4320"/>
      </w:tblGrid>
      <w:tr>
        <w:tc>
          <w:tcPr>
            <w:tcW w:type="dxa" w:w="4320"/>
          </w:tcPr>
          <w:p>
            <w:r>
              <w:rPr>
                <w:b/>
              </w:rPr>
              <w:t>k</w:t>
            </w:r>
          </w:p>
        </w:tc>
        <w:tc>
          <w:tcPr>
            <w:tcW w:type="dxa" w:w="4320"/>
          </w:tcPr>
          <w:p>
            <w:r>
              <w:rPr>
                <w:b/>
              </w:rPr>
              <w:t>Results</w:t>
            </w:r>
          </w:p>
        </w:tc>
      </w:tr>
      <w:tr>
        <w:tc>
          <w:tcPr>
            <w:tcW w:type="dxa" w:w="4320"/>
          </w:tcPr>
          <w:p>
            <w:r>
              <w:t>k=1</w:t>
            </w:r>
          </w:p>
        </w:tc>
        <w:tc>
          <w:tcPr>
            <w:tcW w:type="dxa" w:w="4320"/>
          </w:tcPr>
          <w:p>
            <w:r>
              <w:t>avg_score=0.6798  relevant=1/1 (100.0%)  scores=[0.6798]</w:t>
            </w:r>
          </w:p>
        </w:tc>
      </w:tr>
      <w:tr>
        <w:tc>
          <w:tcPr>
            <w:tcW w:type="dxa" w:w="4320"/>
          </w:tcPr>
          <w:p>
            <w:r>
              <w:t>k=3</w:t>
            </w:r>
          </w:p>
        </w:tc>
        <w:tc>
          <w:tcPr>
            <w:tcW w:type="dxa" w:w="4320"/>
          </w:tcPr>
          <w:p>
            <w:r>
              <w:t>avg_score=0.6719  relevant=3/3 (100.0%)  scores=[0.6798, 0.6715, 0.6645]</w:t>
            </w:r>
          </w:p>
        </w:tc>
      </w:tr>
      <w:tr>
        <w:tc>
          <w:tcPr>
            <w:tcW w:type="dxa" w:w="4320"/>
          </w:tcPr>
          <w:p>
            <w:r>
              <w:t>k=5</w:t>
            </w:r>
          </w:p>
        </w:tc>
        <w:tc>
          <w:tcPr>
            <w:tcW w:type="dxa" w:w="4320"/>
          </w:tcPr>
          <w:p>
            <w:r>
              <w:t>avg_score=0.6658  relevant=5/5 (100.0%)  scores=[0.6798, 0.6715, 0.6645, 0.6598, 0.6535]</w:t>
            </w:r>
          </w:p>
        </w:tc>
      </w:tr>
      <w:tr>
        <w:tc>
          <w:tcPr>
            <w:tcW w:type="dxa" w:w="4320"/>
          </w:tcPr>
          <w:p>
            <w:r>
              <w:t>k=7</w:t>
            </w:r>
          </w:p>
        </w:tc>
        <w:tc>
          <w:tcPr>
            <w:tcW w:type="dxa" w:w="4320"/>
          </w:tcPr>
          <w:p>
            <w:r>
              <w:t>avg_score=0.6616  relevant=7/7 (100.0%)  scores=[0.6798, 0.6715, 0.6645, 0.6598, 0.6535, 0.6513, 0.6511]</w:t>
            </w:r>
          </w:p>
        </w:tc>
      </w:tr>
    </w:tbl>
    <w:p/>
    <w:p>
      <w:pPr>
        <w:pStyle w:val="Heading2"/>
      </w:pPr>
      <w:r>
        <w:t>Type 2A — GSV feeds tributary, SFJ competent</w:t>
      </w:r>
    </w:p>
    <w:tbl>
      <w:tblPr>
        <w:tblStyle w:val="TableGrid"/>
        <w:tblW w:type="auto" w:w="0"/>
        <w:tblLook w:firstColumn="1" w:firstRow="1" w:lastColumn="0" w:lastRow="0" w:noHBand="0" w:noVBand="1" w:val="04A0"/>
      </w:tblPr>
      <w:tblGrid>
        <w:gridCol w:w="4320"/>
        <w:gridCol w:w="4320"/>
      </w:tblGrid>
      <w:tr>
        <w:tc>
          <w:tcPr>
            <w:tcW w:type="dxa" w:w="4320"/>
          </w:tcPr>
          <w:p>
            <w:r>
              <w:rPr>
                <w:b/>
              </w:rPr>
              <w:t>k</w:t>
            </w:r>
          </w:p>
        </w:tc>
        <w:tc>
          <w:tcPr>
            <w:tcW w:type="dxa" w:w="4320"/>
          </w:tcPr>
          <w:p>
            <w:r>
              <w:rPr>
                <w:b/>
              </w:rPr>
              <w:t>Results</w:t>
            </w:r>
          </w:p>
        </w:tc>
      </w:tr>
      <w:tr>
        <w:tc>
          <w:tcPr>
            <w:tcW w:type="dxa" w:w="4320"/>
          </w:tcPr>
          <w:p>
            <w:r>
              <w:t>k=1</w:t>
            </w:r>
          </w:p>
        </w:tc>
        <w:tc>
          <w:tcPr>
            <w:tcW w:type="dxa" w:w="4320"/>
          </w:tcPr>
          <w:p>
            <w:r>
              <w:t>avg_score=0.6796  relevant=1/1 (100.0%)  scores=[0.6796]</w:t>
            </w:r>
          </w:p>
        </w:tc>
      </w:tr>
      <w:tr>
        <w:tc>
          <w:tcPr>
            <w:tcW w:type="dxa" w:w="4320"/>
          </w:tcPr>
          <w:p>
            <w:r>
              <w:t>k=3</w:t>
            </w:r>
          </w:p>
        </w:tc>
        <w:tc>
          <w:tcPr>
            <w:tcW w:type="dxa" w:w="4320"/>
          </w:tcPr>
          <w:p>
            <w:r>
              <w:t>avg_score=0.6725  relevant=3/3 (100.0%)  scores=[0.6796, 0.6741, 0.6638]</w:t>
            </w:r>
          </w:p>
        </w:tc>
      </w:tr>
      <w:tr>
        <w:tc>
          <w:tcPr>
            <w:tcW w:type="dxa" w:w="4320"/>
          </w:tcPr>
          <w:p>
            <w:r>
              <w:t>k=5</w:t>
            </w:r>
          </w:p>
        </w:tc>
        <w:tc>
          <w:tcPr>
            <w:tcW w:type="dxa" w:w="4320"/>
          </w:tcPr>
          <w:p>
            <w:r>
              <w:t>avg_score=0.6658  relevant=5/5 (100.0%)  scores=[0.6796, 0.6741, 0.6638, 0.6594, 0.6523]</w:t>
            </w:r>
          </w:p>
        </w:tc>
      </w:tr>
      <w:tr>
        <w:tc>
          <w:tcPr>
            <w:tcW w:type="dxa" w:w="4320"/>
          </w:tcPr>
          <w:p>
            <w:r>
              <w:t>k=7</w:t>
            </w:r>
          </w:p>
        </w:tc>
        <w:tc>
          <w:tcPr>
            <w:tcW w:type="dxa" w:w="4320"/>
          </w:tcPr>
          <w:p>
            <w:r>
              <w:t>avg_score=0.6618  relevant=7/7 (100.0%)  scores=[0.6796, 0.6741, 0.6638, 0.6594, 0.6523, 0.6523, 0.6515]</w:t>
            </w:r>
          </w:p>
        </w:tc>
      </w:tr>
    </w:tbl>
    <w:p/>
    <w:p>
      <w:pPr>
        <w:pStyle w:val="Heading2"/>
      </w:pPr>
      <w:r>
        <w:t>Type 2B — perforator entry, tributary reflux, no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k</w:t>
            </w:r>
          </w:p>
        </w:tc>
        <w:tc>
          <w:tcPr>
            <w:tcW w:type="dxa" w:w="4320"/>
          </w:tcPr>
          <w:p>
            <w:r>
              <w:rPr>
                <w:b/>
              </w:rPr>
              <w:t>Results</w:t>
            </w:r>
          </w:p>
        </w:tc>
      </w:tr>
      <w:tr>
        <w:tc>
          <w:tcPr>
            <w:tcW w:type="dxa" w:w="4320"/>
          </w:tcPr>
          <w:p>
            <w:r>
              <w:t>k=1</w:t>
            </w:r>
          </w:p>
        </w:tc>
        <w:tc>
          <w:tcPr>
            <w:tcW w:type="dxa" w:w="4320"/>
          </w:tcPr>
          <w:p>
            <w:r>
              <w:t>avg_score=0.6857  relevant=1/1 (100.0%)  scores=[0.6857]</w:t>
            </w:r>
          </w:p>
        </w:tc>
      </w:tr>
      <w:tr>
        <w:tc>
          <w:tcPr>
            <w:tcW w:type="dxa" w:w="4320"/>
          </w:tcPr>
          <w:p>
            <w:r>
              <w:t>k=3</w:t>
            </w:r>
          </w:p>
        </w:tc>
        <w:tc>
          <w:tcPr>
            <w:tcW w:type="dxa" w:w="4320"/>
          </w:tcPr>
          <w:p>
            <w:r>
              <w:t>avg_score=0.6746  relevant=3/3 (100.0%)  scores=[0.6857, 0.669, 0.669]</w:t>
            </w:r>
          </w:p>
        </w:tc>
      </w:tr>
      <w:tr>
        <w:tc>
          <w:tcPr>
            <w:tcW w:type="dxa" w:w="4320"/>
          </w:tcPr>
          <w:p>
            <w:r>
              <w:t>k=5</w:t>
            </w:r>
          </w:p>
        </w:tc>
        <w:tc>
          <w:tcPr>
            <w:tcW w:type="dxa" w:w="4320"/>
          </w:tcPr>
          <w:p>
            <w:r>
              <w:t>avg_score=0.667  relevant=5/5 (100.0%)  scores=[0.6857, 0.669, 0.669, 0.6564, 0.6549]</w:t>
            </w:r>
          </w:p>
        </w:tc>
      </w:tr>
      <w:tr>
        <w:tc>
          <w:tcPr>
            <w:tcW w:type="dxa" w:w="4320"/>
          </w:tcPr>
          <w:p>
            <w:r>
              <w:t>k=7</w:t>
            </w:r>
          </w:p>
        </w:tc>
        <w:tc>
          <w:tcPr>
            <w:tcW w:type="dxa" w:w="4320"/>
          </w:tcPr>
          <w:p>
            <w:r>
              <w:t>avg_score=0.6623  relevant=7/7 (100.0%)  scores=[0.6857, 0.669, 0.669, 0.6564, 0.6549, 0.6516, 0.6498]</w:t>
            </w:r>
          </w:p>
        </w:tc>
      </w:tr>
    </w:tbl>
    <w:p/>
    <w:p>
      <w:pPr>
        <w:pStyle w:val="Heading2"/>
      </w:pPr>
      <w:r>
        <w:t>Type 2C — perforator entry + tributary reflux +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k</w:t>
            </w:r>
          </w:p>
        </w:tc>
        <w:tc>
          <w:tcPr>
            <w:tcW w:type="dxa" w:w="4320"/>
          </w:tcPr>
          <w:p>
            <w:r>
              <w:rPr>
                <w:b/>
              </w:rPr>
              <w:t>Results</w:t>
            </w:r>
          </w:p>
        </w:tc>
      </w:tr>
      <w:tr>
        <w:tc>
          <w:tcPr>
            <w:tcW w:type="dxa" w:w="4320"/>
          </w:tcPr>
          <w:p>
            <w:r>
              <w:t>k=1</w:t>
            </w:r>
          </w:p>
        </w:tc>
        <w:tc>
          <w:tcPr>
            <w:tcW w:type="dxa" w:w="4320"/>
          </w:tcPr>
          <w:p>
            <w:r>
              <w:t>avg_score=0.6809  relevant=1/1 (100.0%)  scores=[0.6809]</w:t>
            </w:r>
          </w:p>
        </w:tc>
      </w:tr>
      <w:tr>
        <w:tc>
          <w:tcPr>
            <w:tcW w:type="dxa" w:w="4320"/>
          </w:tcPr>
          <w:p>
            <w:r>
              <w:t>k=3</w:t>
            </w:r>
          </w:p>
        </w:tc>
        <w:tc>
          <w:tcPr>
            <w:tcW w:type="dxa" w:w="4320"/>
          </w:tcPr>
          <w:p>
            <w:r>
              <w:t>avg_score=0.6716  relevant=3/3 (100.0%)  scores=[0.6809, 0.6677, 0.6663]</w:t>
            </w:r>
          </w:p>
        </w:tc>
      </w:tr>
      <w:tr>
        <w:tc>
          <w:tcPr>
            <w:tcW w:type="dxa" w:w="4320"/>
          </w:tcPr>
          <w:p>
            <w:r>
              <w:t>k=5</w:t>
            </w:r>
          </w:p>
        </w:tc>
        <w:tc>
          <w:tcPr>
            <w:tcW w:type="dxa" w:w="4320"/>
          </w:tcPr>
          <w:p>
            <w:r>
              <w:t>avg_score=0.6648  relevant=5/5 (100.0%)  scores=[0.6809, 0.6677, 0.6663, 0.6549, 0.6543]</w:t>
            </w:r>
          </w:p>
        </w:tc>
      </w:tr>
      <w:tr>
        <w:tc>
          <w:tcPr>
            <w:tcW w:type="dxa" w:w="4320"/>
          </w:tcPr>
          <w:p>
            <w:r>
              <w:t>k=7</w:t>
            </w:r>
          </w:p>
        </w:tc>
        <w:tc>
          <w:tcPr>
            <w:tcW w:type="dxa" w:w="4320"/>
          </w:tcPr>
          <w:p>
            <w:r>
              <w:t>avg_score=0.6597  relevant=7/7 (100.0%)  scores=[0.6809, 0.6677, 0.6663, 0.6549, 0.6543, 0.6481, 0.6455]</w:t>
            </w:r>
          </w:p>
        </w:tc>
      </w:tr>
    </w:tbl>
    <w:p/>
    <w:p>
      <w:pPr>
        <w:pStyle w:val="Heading2"/>
      </w:pPr>
      <w:r>
        <w:t>Type 3 — SFJ entry + tributary escape, no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k</w:t>
            </w:r>
          </w:p>
        </w:tc>
        <w:tc>
          <w:tcPr>
            <w:tcW w:type="dxa" w:w="4320"/>
          </w:tcPr>
          <w:p>
            <w:r>
              <w:rPr>
                <w:b/>
              </w:rPr>
              <w:t>Results</w:t>
            </w:r>
          </w:p>
        </w:tc>
      </w:tr>
      <w:tr>
        <w:tc>
          <w:tcPr>
            <w:tcW w:type="dxa" w:w="4320"/>
          </w:tcPr>
          <w:p>
            <w:r>
              <w:t>k=1</w:t>
            </w:r>
          </w:p>
        </w:tc>
        <w:tc>
          <w:tcPr>
            <w:tcW w:type="dxa" w:w="4320"/>
          </w:tcPr>
          <w:p>
            <w:r>
              <w:t>avg_score=0.6736  relevant=1/1 (100.0%)  scores=[0.6736]</w:t>
            </w:r>
          </w:p>
        </w:tc>
      </w:tr>
      <w:tr>
        <w:tc>
          <w:tcPr>
            <w:tcW w:type="dxa" w:w="4320"/>
          </w:tcPr>
          <w:p>
            <w:r>
              <w:t>k=3</w:t>
            </w:r>
          </w:p>
        </w:tc>
        <w:tc>
          <w:tcPr>
            <w:tcW w:type="dxa" w:w="4320"/>
          </w:tcPr>
          <w:p>
            <w:r>
              <w:t>avg_score=0.6645  relevant=3/3 (100.0%)  scores=[0.6736, 0.6603, 0.6597]</w:t>
            </w:r>
          </w:p>
        </w:tc>
      </w:tr>
      <w:tr>
        <w:tc>
          <w:tcPr>
            <w:tcW w:type="dxa" w:w="4320"/>
          </w:tcPr>
          <w:p>
            <w:r>
              <w:t>k=5</w:t>
            </w:r>
          </w:p>
        </w:tc>
        <w:tc>
          <w:tcPr>
            <w:tcW w:type="dxa" w:w="4320"/>
          </w:tcPr>
          <w:p>
            <w:r>
              <w:t>avg_score=0.6593  relevant=5/5 (100.0%)  scores=[0.6736, 0.6603, 0.6597, 0.6547, 0.6483]</w:t>
            </w:r>
          </w:p>
        </w:tc>
      </w:tr>
      <w:tr>
        <w:tc>
          <w:tcPr>
            <w:tcW w:type="dxa" w:w="4320"/>
          </w:tcPr>
          <w:p>
            <w:r>
              <w:t>k=7</w:t>
            </w:r>
          </w:p>
        </w:tc>
        <w:tc>
          <w:tcPr>
            <w:tcW w:type="dxa" w:w="4320"/>
          </w:tcPr>
          <w:p>
            <w:r>
              <w:t>avg_score=0.654  relevant=7/7 (100.0%)  scores=[0.6736, 0.6603, 0.6597, 0.6547, 0.6483, 0.6423, 0.6393]</w:t>
            </w:r>
          </w:p>
        </w:tc>
      </w:tr>
    </w:tbl>
    <w:p/>
    <w:p>
      <w:pPr>
        <w:pStyle w:val="Heading2"/>
      </w:pPr>
      <w:r>
        <w:t>Type 1+2 — SFJ + tributary + GSV reflux, eliminationTest=Reflux</w:t>
      </w:r>
    </w:p>
    <w:tbl>
      <w:tblPr>
        <w:tblStyle w:val="TableGrid"/>
        <w:tblW w:type="auto" w:w="0"/>
        <w:tblLook w:firstColumn="1" w:firstRow="1" w:lastColumn="0" w:lastRow="0" w:noHBand="0" w:noVBand="1" w:val="04A0"/>
      </w:tblPr>
      <w:tblGrid>
        <w:gridCol w:w="4320"/>
        <w:gridCol w:w="4320"/>
      </w:tblGrid>
      <w:tr>
        <w:tc>
          <w:tcPr>
            <w:tcW w:type="dxa" w:w="4320"/>
          </w:tcPr>
          <w:p>
            <w:r>
              <w:rPr>
                <w:b/>
              </w:rPr>
              <w:t>k</w:t>
            </w:r>
          </w:p>
        </w:tc>
        <w:tc>
          <w:tcPr>
            <w:tcW w:type="dxa" w:w="4320"/>
          </w:tcPr>
          <w:p>
            <w:r>
              <w:rPr>
                <w:b/>
              </w:rPr>
              <w:t>Results</w:t>
            </w:r>
          </w:p>
        </w:tc>
      </w:tr>
      <w:tr>
        <w:tc>
          <w:tcPr>
            <w:tcW w:type="dxa" w:w="4320"/>
          </w:tcPr>
          <w:p>
            <w:r>
              <w:t>k=1</w:t>
            </w:r>
          </w:p>
        </w:tc>
        <w:tc>
          <w:tcPr>
            <w:tcW w:type="dxa" w:w="4320"/>
          </w:tcPr>
          <w:p>
            <w:r>
              <w:t>avg_score=0.6926  relevant=1/1 (100.0%)  scores=[0.6926]</w:t>
            </w:r>
          </w:p>
        </w:tc>
      </w:tr>
      <w:tr>
        <w:tc>
          <w:tcPr>
            <w:tcW w:type="dxa" w:w="4320"/>
          </w:tcPr>
          <w:p>
            <w:r>
              <w:t>k=3</w:t>
            </w:r>
          </w:p>
        </w:tc>
        <w:tc>
          <w:tcPr>
            <w:tcW w:type="dxa" w:w="4320"/>
          </w:tcPr>
          <w:p>
            <w:r>
              <w:t>avg_score=0.6815  relevant=3/3 (100.0%)  scores=[0.6926, 0.6764, 0.6756]</w:t>
            </w:r>
          </w:p>
        </w:tc>
      </w:tr>
      <w:tr>
        <w:tc>
          <w:tcPr>
            <w:tcW w:type="dxa" w:w="4320"/>
          </w:tcPr>
          <w:p>
            <w:r>
              <w:t>k=5</w:t>
            </w:r>
          </w:p>
        </w:tc>
        <w:tc>
          <w:tcPr>
            <w:tcW w:type="dxa" w:w="4320"/>
          </w:tcPr>
          <w:p>
            <w:r>
              <w:t>avg_score=0.6752  relevant=5/5 (100.0%)  scores=[0.6926, 0.6764, 0.6756, 0.6711, 0.6602]</w:t>
            </w:r>
          </w:p>
        </w:tc>
      </w:tr>
      <w:tr>
        <w:tc>
          <w:tcPr>
            <w:tcW w:type="dxa" w:w="4320"/>
          </w:tcPr>
          <w:p>
            <w:r>
              <w:t>k=7</w:t>
            </w:r>
          </w:p>
        </w:tc>
        <w:tc>
          <w:tcPr>
            <w:tcW w:type="dxa" w:w="4320"/>
          </w:tcPr>
          <w:p>
            <w:r>
              <w:t>avg_score=0.6664  relevant=7/7 (100.0%)  scores=[0.6926, 0.6764, 0.6756, 0.6711, 0.6602, 0.6465, 0.6424]</w:t>
            </w:r>
          </w:p>
        </w:tc>
      </w:tr>
    </w:tbl>
    <w:p/>
    <w:p>
      <w:pPr>
        <w:pStyle w:val="Heading2"/>
      </w:pPr>
      <w:r>
        <w:t>No Shunt — EP only, no RP anywhere</w:t>
      </w:r>
    </w:p>
    <w:tbl>
      <w:tblPr>
        <w:tblStyle w:val="TableGrid"/>
        <w:tblW w:type="auto" w:w="0"/>
        <w:tblLook w:firstColumn="1" w:firstRow="1" w:lastColumn="0" w:lastRow="0" w:noHBand="0" w:noVBand="1" w:val="04A0"/>
      </w:tblPr>
      <w:tblGrid>
        <w:gridCol w:w="4320"/>
        <w:gridCol w:w="4320"/>
      </w:tblGrid>
      <w:tr>
        <w:tc>
          <w:tcPr>
            <w:tcW w:type="dxa" w:w="4320"/>
          </w:tcPr>
          <w:p>
            <w:r>
              <w:rPr>
                <w:b/>
              </w:rPr>
              <w:t>k</w:t>
            </w:r>
          </w:p>
        </w:tc>
        <w:tc>
          <w:tcPr>
            <w:tcW w:type="dxa" w:w="4320"/>
          </w:tcPr>
          <w:p>
            <w:r>
              <w:rPr>
                <w:b/>
              </w:rPr>
              <w:t>Results</w:t>
            </w:r>
          </w:p>
        </w:tc>
      </w:tr>
      <w:tr>
        <w:tc>
          <w:tcPr>
            <w:tcW w:type="dxa" w:w="4320"/>
          </w:tcPr>
          <w:p>
            <w:r>
              <w:t>k=1</w:t>
            </w:r>
          </w:p>
        </w:tc>
        <w:tc>
          <w:tcPr>
            <w:tcW w:type="dxa" w:w="4320"/>
          </w:tcPr>
          <w:p>
            <w:r>
              <w:t>avg_score=0.6886  relevant=1/1 (100.0%)  scores=[0.6886]</w:t>
            </w:r>
          </w:p>
        </w:tc>
      </w:tr>
      <w:tr>
        <w:tc>
          <w:tcPr>
            <w:tcW w:type="dxa" w:w="4320"/>
          </w:tcPr>
          <w:p>
            <w:r>
              <w:t>k=3</w:t>
            </w:r>
          </w:p>
        </w:tc>
        <w:tc>
          <w:tcPr>
            <w:tcW w:type="dxa" w:w="4320"/>
          </w:tcPr>
          <w:p>
            <w:r>
              <w:t>avg_score=0.6767  relevant=3/3 (100.0%)  scores=[0.6886, 0.6757, 0.6658]</w:t>
            </w:r>
          </w:p>
        </w:tc>
      </w:tr>
      <w:tr>
        <w:tc>
          <w:tcPr>
            <w:tcW w:type="dxa" w:w="4320"/>
          </w:tcPr>
          <w:p>
            <w:r>
              <w:t>k=5</w:t>
            </w:r>
          </w:p>
        </w:tc>
        <w:tc>
          <w:tcPr>
            <w:tcW w:type="dxa" w:w="4320"/>
          </w:tcPr>
          <w:p>
            <w:r>
              <w:t>avg_score=0.6695  relevant=5/5 (100.0%)  scores=[0.6886, 0.6757, 0.6658, 0.6587, 0.6585]</w:t>
            </w:r>
          </w:p>
        </w:tc>
      </w:tr>
      <w:tr>
        <w:tc>
          <w:tcPr>
            <w:tcW w:type="dxa" w:w="4320"/>
          </w:tcPr>
          <w:p>
            <w:r>
              <w:t>k=7</w:t>
            </w:r>
          </w:p>
        </w:tc>
        <w:tc>
          <w:tcPr>
            <w:tcW w:type="dxa" w:w="4320"/>
          </w:tcPr>
          <w:p>
            <w:r>
              <w:t>avg_score=0.6645  relevant=7/7 (100.0%)  scores=[0.6886, 0.6757, 0.6658, 0.6587, 0.6585, 0.6538, 0.6506]</w:t>
            </w:r>
          </w:p>
        </w:tc>
      </w:tr>
    </w:tbl>
    <w:p/>
    <w:p>
      <w:r>
        <w:br w:type="page"/>
      </w:r>
    </w:p>
    <w:p>
      <w:pPr>
        <w:pStyle w:val="Heading1"/>
      </w:pPr>
      <w:r>
        <w:t>Test 4 — Query Variant: Pattern-Based vs Type-Named</w:t>
      </w:r>
    </w:p>
    <w:p>
      <w:r>
        <w:rPr>
          <w:b w:val="0"/>
        </w:rPr>
        <w:t>Compares the pattern-derived query (based on clip flows) against an explicit type-named query. Higher score = better chunk retrieval for that query style.</w:t>
      </w:r>
    </w:p>
    <w:p/>
    <w:p>
      <w:pPr>
        <w:pStyle w:val="Heading2"/>
      </w:pPr>
      <w:r>
        <w:t>Type 1 — SFJ incompetent, GSV trunk reflux only</w:t>
      </w:r>
    </w:p>
    <w:tbl>
      <w:tblPr>
        <w:tblStyle w:val="TableGrid"/>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Value</w:t>
            </w:r>
          </w:p>
        </w:tc>
      </w:tr>
      <w:tr>
        <w:tc>
          <w:tcPr>
            <w:tcW w:type="dxa" w:w="4320"/>
          </w:tcPr>
          <w:p>
            <w:r>
              <w:t>Pattern-based query</w:t>
            </w:r>
          </w:p>
        </w:tc>
        <w:tc>
          <w:tcPr>
            <w:tcW w:type="dxa" w:w="4320"/>
          </w:tcPr>
          <w:p>
            <w:r>
              <w:t>CHIVA venous shunt classification EP N1 N2 y=0.06 RP N2 N1 y=0.25 N1 N2 N3 EP RP saphenofemoral GSV SSV perforator tributary escape re-entry reflux</w:t>
            </w:r>
          </w:p>
        </w:tc>
      </w:tr>
      <w:tr>
        <w:tc>
          <w:tcPr>
            <w:tcW w:type="dxa" w:w="4320"/>
          </w:tcPr>
          <w:p>
            <w:r>
              <w:t>Type-named query</w:t>
            </w:r>
          </w:p>
        </w:tc>
        <w:tc>
          <w:tcPr>
            <w:tcW w:type="dxa" w:w="4320"/>
          </w:tcPr>
          <w:p>
            <w:r>
              <w:t>CHIVA Type 1 shunt classification definition criteria EP: N1→N2 RP: N2→N1 venous network N1 N2 N3 saphenous saphenofemoral escape re-entry perforator</w:t>
            </w:r>
          </w:p>
        </w:tc>
      </w:tr>
      <w:tr>
        <w:tc>
          <w:tcPr>
            <w:tcW w:type="dxa" w:w="4320"/>
          </w:tcPr>
          <w:p>
            <w:r>
              <w:t>Pattern — avg score</w:t>
            </w:r>
          </w:p>
        </w:tc>
        <w:tc>
          <w:tcPr>
            <w:tcW w:type="dxa" w:w="4320"/>
          </w:tcPr>
          <w:p>
            <w:r>
              <w:t>0.6719</w:t>
            </w:r>
          </w:p>
        </w:tc>
      </w:tr>
      <w:tr>
        <w:tc>
          <w:tcPr>
            <w:tcW w:type="dxa" w:w="4320"/>
          </w:tcPr>
          <w:p>
            <w:r>
              <w:t>Type-named — avg score</w:t>
            </w:r>
          </w:p>
        </w:tc>
        <w:tc>
          <w:tcPr>
            <w:tcW w:type="dxa" w:w="4320"/>
          </w:tcPr>
          <w:p>
            <w:r>
              <w:t>0.6466</w:t>
            </w:r>
          </w:p>
        </w:tc>
      </w:tr>
      <w:tr>
        <w:tc>
          <w:tcPr>
            <w:tcW w:type="dxa" w:w="4320"/>
          </w:tcPr>
          <w:p>
            <w:r>
              <w:t>Pattern — relevant chunks</w:t>
            </w:r>
          </w:p>
        </w:tc>
        <w:tc>
          <w:tcPr>
            <w:tcW w:type="dxa" w:w="4320"/>
          </w:tcPr>
          <w:p>
            <w:r>
              <w:t>3/3 (100.0%)</w:t>
            </w:r>
          </w:p>
        </w:tc>
      </w:tr>
      <w:tr>
        <w:tc>
          <w:tcPr>
            <w:tcW w:type="dxa" w:w="4320"/>
          </w:tcPr>
          <w:p>
            <w:r>
              <w:t>Type-named — relevant</w:t>
            </w:r>
          </w:p>
        </w:tc>
        <w:tc>
          <w:tcPr>
            <w:tcW w:type="dxa" w:w="4320"/>
          </w:tcPr>
          <w:p>
            <w:r>
              <w:t>3/3 (100.0%)</w:t>
            </w:r>
          </w:p>
        </w:tc>
      </w:tr>
      <w:tr>
        <w:tc>
          <w:tcPr>
            <w:tcW w:type="dxa" w:w="4320"/>
          </w:tcPr>
          <w:p>
            <w:r>
              <w:t>Score delta (typed−pattern)</w:t>
            </w:r>
          </w:p>
        </w:tc>
        <w:tc>
          <w:tcPr>
            <w:tcW w:type="dxa" w:w="4320"/>
          </w:tcPr>
          <w:p>
            <w:r>
              <w:t>-0.0253</w:t>
            </w:r>
          </w:p>
        </w:tc>
      </w:tr>
    </w:tbl>
    <w:p/>
    <w:p>
      <w:pPr>
        <w:pStyle w:val="Heading2"/>
      </w:pPr>
      <w:r>
        <w:t>Type 2A — GSV feeds tributary, SFJ competent</w:t>
      </w:r>
    </w:p>
    <w:tbl>
      <w:tblPr>
        <w:tblStyle w:val="TableGrid"/>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Value</w:t>
            </w:r>
          </w:p>
        </w:tc>
      </w:tr>
      <w:tr>
        <w:tc>
          <w:tcPr>
            <w:tcW w:type="dxa" w:w="4320"/>
          </w:tcPr>
          <w:p>
            <w:r>
              <w:t>Pattern-based query</w:t>
            </w:r>
          </w:p>
        </w:tc>
        <w:tc>
          <w:tcPr>
            <w:tcW w:type="dxa" w:w="4320"/>
          </w:tcPr>
          <w:p>
            <w:r>
              <w:t>CHIVA venous shunt classification EP N2 N3 y=0.2 RP N3 N2 y=0.47 N1 N2 N3 EP RP saphenofemoral GSV SSV perforator tributary escape re-entry reflux</w:t>
            </w:r>
          </w:p>
        </w:tc>
      </w:tr>
      <w:tr>
        <w:tc>
          <w:tcPr>
            <w:tcW w:type="dxa" w:w="4320"/>
          </w:tcPr>
          <w:p>
            <w:r>
              <w:t>Type-named query</w:t>
            </w:r>
          </w:p>
        </w:tc>
        <w:tc>
          <w:tcPr>
            <w:tcW w:type="dxa" w:w="4320"/>
          </w:tcPr>
          <w:p>
            <w:r>
              <w:t>CHIVA Type 2A shunt classification definition criteria EP: N2→N3 RP: N3→N2 venous network N1 N2 N3 saphenous saphenofemoral escape re-entry perforator</w:t>
            </w:r>
          </w:p>
        </w:tc>
      </w:tr>
      <w:tr>
        <w:tc>
          <w:tcPr>
            <w:tcW w:type="dxa" w:w="4320"/>
          </w:tcPr>
          <w:p>
            <w:r>
              <w:t>Pattern — avg score</w:t>
            </w:r>
          </w:p>
        </w:tc>
        <w:tc>
          <w:tcPr>
            <w:tcW w:type="dxa" w:w="4320"/>
          </w:tcPr>
          <w:p>
            <w:r>
              <w:t>0.6725</w:t>
            </w:r>
          </w:p>
        </w:tc>
      </w:tr>
      <w:tr>
        <w:tc>
          <w:tcPr>
            <w:tcW w:type="dxa" w:w="4320"/>
          </w:tcPr>
          <w:p>
            <w:r>
              <w:t>Type-named — avg score</w:t>
            </w:r>
          </w:p>
        </w:tc>
        <w:tc>
          <w:tcPr>
            <w:tcW w:type="dxa" w:w="4320"/>
          </w:tcPr>
          <w:p>
            <w:r>
              <w:t>0.6449</w:t>
            </w:r>
          </w:p>
        </w:tc>
      </w:tr>
      <w:tr>
        <w:tc>
          <w:tcPr>
            <w:tcW w:type="dxa" w:w="4320"/>
          </w:tcPr>
          <w:p>
            <w:r>
              <w:t>Pattern — relevant chunks</w:t>
            </w:r>
          </w:p>
        </w:tc>
        <w:tc>
          <w:tcPr>
            <w:tcW w:type="dxa" w:w="4320"/>
          </w:tcPr>
          <w:p>
            <w:r>
              <w:t>3/3 (100.0%)</w:t>
            </w:r>
          </w:p>
        </w:tc>
      </w:tr>
      <w:tr>
        <w:tc>
          <w:tcPr>
            <w:tcW w:type="dxa" w:w="4320"/>
          </w:tcPr>
          <w:p>
            <w:r>
              <w:t>Type-named — relevant</w:t>
            </w:r>
          </w:p>
        </w:tc>
        <w:tc>
          <w:tcPr>
            <w:tcW w:type="dxa" w:w="4320"/>
          </w:tcPr>
          <w:p>
            <w:r>
              <w:t>3/3 (100.0%)</w:t>
            </w:r>
          </w:p>
        </w:tc>
      </w:tr>
      <w:tr>
        <w:tc>
          <w:tcPr>
            <w:tcW w:type="dxa" w:w="4320"/>
          </w:tcPr>
          <w:p>
            <w:r>
              <w:t>Score delta (typed−pattern)</w:t>
            </w:r>
          </w:p>
        </w:tc>
        <w:tc>
          <w:tcPr>
            <w:tcW w:type="dxa" w:w="4320"/>
          </w:tcPr>
          <w:p>
            <w:r>
              <w:t>-0.0276</w:t>
            </w:r>
          </w:p>
        </w:tc>
      </w:tr>
    </w:tbl>
    <w:p/>
    <w:p>
      <w:pPr>
        <w:pStyle w:val="Heading2"/>
      </w:pPr>
      <w:r>
        <w:t>Type 2B — perforator entry, tributary reflux, no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Value</w:t>
            </w:r>
          </w:p>
        </w:tc>
      </w:tr>
      <w:tr>
        <w:tc>
          <w:tcPr>
            <w:tcW w:type="dxa" w:w="4320"/>
          </w:tcPr>
          <w:p>
            <w:r>
              <w:t>Pattern-based query</w:t>
            </w:r>
          </w:p>
        </w:tc>
        <w:tc>
          <w:tcPr>
            <w:tcW w:type="dxa" w:w="4320"/>
          </w:tcPr>
          <w:p>
            <w:r>
              <w:t>CHIVA venous shunt classification EP N2 N2 y=0.05 RP N3 N1 y=0.13 N1 N2 N3 EP RP saphenofemoral GSV SSV perforator tributary escape re-entry reflux</w:t>
            </w:r>
          </w:p>
        </w:tc>
      </w:tr>
      <w:tr>
        <w:tc>
          <w:tcPr>
            <w:tcW w:type="dxa" w:w="4320"/>
          </w:tcPr>
          <w:p>
            <w:r>
              <w:t>Type-named query</w:t>
            </w:r>
          </w:p>
        </w:tc>
        <w:tc>
          <w:tcPr>
            <w:tcW w:type="dxa" w:w="4320"/>
          </w:tcPr>
          <w:p>
            <w:r>
              <w:t>CHIVA Type 2B shunt classification definition criteria EP: N2→N2 RP: N3→N1 venous network N1 N2 N3 saphenous saphenofemoral escape re-entry perforator</w:t>
            </w:r>
          </w:p>
        </w:tc>
      </w:tr>
      <w:tr>
        <w:tc>
          <w:tcPr>
            <w:tcW w:type="dxa" w:w="4320"/>
          </w:tcPr>
          <w:p>
            <w:r>
              <w:t>Pattern — avg score</w:t>
            </w:r>
          </w:p>
        </w:tc>
        <w:tc>
          <w:tcPr>
            <w:tcW w:type="dxa" w:w="4320"/>
          </w:tcPr>
          <w:p>
            <w:r>
              <w:t>0.6746</w:t>
            </w:r>
          </w:p>
        </w:tc>
      </w:tr>
      <w:tr>
        <w:tc>
          <w:tcPr>
            <w:tcW w:type="dxa" w:w="4320"/>
          </w:tcPr>
          <w:p>
            <w:r>
              <w:t>Type-named — avg score</w:t>
            </w:r>
          </w:p>
        </w:tc>
        <w:tc>
          <w:tcPr>
            <w:tcW w:type="dxa" w:w="4320"/>
          </w:tcPr>
          <w:p>
            <w:r>
              <w:t>0.6472</w:t>
            </w:r>
          </w:p>
        </w:tc>
      </w:tr>
      <w:tr>
        <w:tc>
          <w:tcPr>
            <w:tcW w:type="dxa" w:w="4320"/>
          </w:tcPr>
          <w:p>
            <w:r>
              <w:t>Pattern — relevant chunks</w:t>
            </w:r>
          </w:p>
        </w:tc>
        <w:tc>
          <w:tcPr>
            <w:tcW w:type="dxa" w:w="4320"/>
          </w:tcPr>
          <w:p>
            <w:r>
              <w:t>3/3 (100.0%)</w:t>
            </w:r>
          </w:p>
        </w:tc>
      </w:tr>
      <w:tr>
        <w:tc>
          <w:tcPr>
            <w:tcW w:type="dxa" w:w="4320"/>
          </w:tcPr>
          <w:p>
            <w:r>
              <w:t>Type-named — relevant</w:t>
            </w:r>
          </w:p>
        </w:tc>
        <w:tc>
          <w:tcPr>
            <w:tcW w:type="dxa" w:w="4320"/>
          </w:tcPr>
          <w:p>
            <w:r>
              <w:t>3/3 (100.0%)</w:t>
            </w:r>
          </w:p>
        </w:tc>
      </w:tr>
      <w:tr>
        <w:tc>
          <w:tcPr>
            <w:tcW w:type="dxa" w:w="4320"/>
          </w:tcPr>
          <w:p>
            <w:r>
              <w:t>Score delta (typed−pattern)</w:t>
            </w:r>
          </w:p>
        </w:tc>
        <w:tc>
          <w:tcPr>
            <w:tcW w:type="dxa" w:w="4320"/>
          </w:tcPr>
          <w:p>
            <w:r>
              <w:t>-0.0274</w:t>
            </w:r>
          </w:p>
        </w:tc>
      </w:tr>
    </w:tbl>
    <w:p/>
    <w:p>
      <w:pPr>
        <w:pStyle w:val="Heading2"/>
      </w:pPr>
      <w:r>
        <w:t>Type 2C — perforator entry + tributary reflux +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Value</w:t>
            </w:r>
          </w:p>
        </w:tc>
      </w:tr>
      <w:tr>
        <w:tc>
          <w:tcPr>
            <w:tcW w:type="dxa" w:w="4320"/>
          </w:tcPr>
          <w:p>
            <w:r>
              <w:t>Pattern-based query</w:t>
            </w:r>
          </w:p>
        </w:tc>
        <w:tc>
          <w:tcPr>
            <w:tcW w:type="dxa" w:w="4320"/>
          </w:tcPr>
          <w:p>
            <w:r>
              <w:t>CHIVA venous shunt classification EP N2 N2 y=0.05 RP N3 N1 y=0.13 RP N2 N1 y=0.21 N1 N2 N3 EP RP saphenofemoral GSV SSV perforator tributary escape re-entry reflux</w:t>
            </w:r>
          </w:p>
        </w:tc>
      </w:tr>
      <w:tr>
        <w:tc>
          <w:tcPr>
            <w:tcW w:type="dxa" w:w="4320"/>
          </w:tcPr>
          <w:p>
            <w:r>
              <w:t>Type-named query</w:t>
            </w:r>
          </w:p>
        </w:tc>
        <w:tc>
          <w:tcPr>
            <w:tcW w:type="dxa" w:w="4320"/>
          </w:tcPr>
          <w:p>
            <w:r>
              <w:t>CHIVA Type 2C shunt classification definition criteria EP: N2→N2 RP: N3→N1, N2→N1 venous network N1 N2 N3 saphenous saphenofemoral escape re-entry perforator</w:t>
            </w:r>
          </w:p>
        </w:tc>
      </w:tr>
      <w:tr>
        <w:tc>
          <w:tcPr>
            <w:tcW w:type="dxa" w:w="4320"/>
          </w:tcPr>
          <w:p>
            <w:r>
              <w:t>Pattern — avg score</w:t>
            </w:r>
          </w:p>
        </w:tc>
        <w:tc>
          <w:tcPr>
            <w:tcW w:type="dxa" w:w="4320"/>
          </w:tcPr>
          <w:p>
            <w:r>
              <w:t>0.6716</w:t>
            </w:r>
          </w:p>
        </w:tc>
      </w:tr>
      <w:tr>
        <w:tc>
          <w:tcPr>
            <w:tcW w:type="dxa" w:w="4320"/>
          </w:tcPr>
          <w:p>
            <w:r>
              <w:t>Type-named — avg score</w:t>
            </w:r>
          </w:p>
        </w:tc>
        <w:tc>
          <w:tcPr>
            <w:tcW w:type="dxa" w:w="4320"/>
          </w:tcPr>
          <w:p>
            <w:r>
              <w:t>0.6434</w:t>
            </w:r>
          </w:p>
        </w:tc>
      </w:tr>
      <w:tr>
        <w:tc>
          <w:tcPr>
            <w:tcW w:type="dxa" w:w="4320"/>
          </w:tcPr>
          <w:p>
            <w:r>
              <w:t>Pattern — relevant chunks</w:t>
            </w:r>
          </w:p>
        </w:tc>
        <w:tc>
          <w:tcPr>
            <w:tcW w:type="dxa" w:w="4320"/>
          </w:tcPr>
          <w:p>
            <w:r>
              <w:t>3/3 (100.0%)</w:t>
            </w:r>
          </w:p>
        </w:tc>
      </w:tr>
      <w:tr>
        <w:tc>
          <w:tcPr>
            <w:tcW w:type="dxa" w:w="4320"/>
          </w:tcPr>
          <w:p>
            <w:r>
              <w:t>Type-named — relevant</w:t>
            </w:r>
          </w:p>
        </w:tc>
        <w:tc>
          <w:tcPr>
            <w:tcW w:type="dxa" w:w="4320"/>
          </w:tcPr>
          <w:p>
            <w:r>
              <w:t>3/3 (100.0%)</w:t>
            </w:r>
          </w:p>
        </w:tc>
      </w:tr>
      <w:tr>
        <w:tc>
          <w:tcPr>
            <w:tcW w:type="dxa" w:w="4320"/>
          </w:tcPr>
          <w:p>
            <w:r>
              <w:t>Score delta (typed−pattern)</w:t>
            </w:r>
          </w:p>
        </w:tc>
        <w:tc>
          <w:tcPr>
            <w:tcW w:type="dxa" w:w="4320"/>
          </w:tcPr>
          <w:p>
            <w:r>
              <w:t>-0.0282</w:t>
            </w:r>
          </w:p>
        </w:tc>
      </w:tr>
    </w:tbl>
    <w:p/>
    <w:p>
      <w:pPr>
        <w:pStyle w:val="Heading2"/>
      </w:pPr>
      <w:r>
        <w:t>Type 3 — SFJ entry + tributary escape, no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Value</w:t>
            </w:r>
          </w:p>
        </w:tc>
      </w:tr>
      <w:tr>
        <w:tc>
          <w:tcPr>
            <w:tcW w:type="dxa" w:w="4320"/>
          </w:tcPr>
          <w:p>
            <w:r>
              <w:t>Pattern-based query</w:t>
            </w:r>
          </w:p>
        </w:tc>
        <w:tc>
          <w:tcPr>
            <w:tcW w:type="dxa" w:w="4320"/>
          </w:tcPr>
          <w:p>
            <w:r>
              <w:t>CHIVA venous shunt classification EP N1 N2 y=0.05 EP N2 N3 y=0.13 RP N3 N1 y=0.21 N1 N2 N3 EP RP saphenofemoral GSV SSV perforator tributary escape re-entry reflux</w:t>
            </w:r>
          </w:p>
        </w:tc>
      </w:tr>
      <w:tr>
        <w:tc>
          <w:tcPr>
            <w:tcW w:type="dxa" w:w="4320"/>
          </w:tcPr>
          <w:p>
            <w:r>
              <w:t>Type-named query</w:t>
            </w:r>
          </w:p>
        </w:tc>
        <w:tc>
          <w:tcPr>
            <w:tcW w:type="dxa" w:w="4320"/>
          </w:tcPr>
          <w:p>
            <w:r>
              <w:t>CHIVA Type 3 shunt classification definition criteria EP: N1→N2, N2→N3 RP: N3→N1 venous network N1 N2 N3 saphenous saphenofemoral escape re-entry perforator</w:t>
            </w:r>
          </w:p>
        </w:tc>
      </w:tr>
      <w:tr>
        <w:tc>
          <w:tcPr>
            <w:tcW w:type="dxa" w:w="4320"/>
          </w:tcPr>
          <w:p>
            <w:r>
              <w:t>Pattern — avg score</w:t>
            </w:r>
          </w:p>
        </w:tc>
        <w:tc>
          <w:tcPr>
            <w:tcW w:type="dxa" w:w="4320"/>
          </w:tcPr>
          <w:p>
            <w:r>
              <w:t>0.6645</w:t>
            </w:r>
          </w:p>
        </w:tc>
      </w:tr>
      <w:tr>
        <w:tc>
          <w:tcPr>
            <w:tcW w:type="dxa" w:w="4320"/>
          </w:tcPr>
          <w:p>
            <w:r>
              <w:t>Type-named — avg score</w:t>
            </w:r>
          </w:p>
        </w:tc>
        <w:tc>
          <w:tcPr>
            <w:tcW w:type="dxa" w:w="4320"/>
          </w:tcPr>
          <w:p>
            <w:r>
              <w:t>0.6554</w:t>
            </w:r>
          </w:p>
        </w:tc>
      </w:tr>
      <w:tr>
        <w:tc>
          <w:tcPr>
            <w:tcW w:type="dxa" w:w="4320"/>
          </w:tcPr>
          <w:p>
            <w:r>
              <w:t>Pattern — relevant chunks</w:t>
            </w:r>
          </w:p>
        </w:tc>
        <w:tc>
          <w:tcPr>
            <w:tcW w:type="dxa" w:w="4320"/>
          </w:tcPr>
          <w:p>
            <w:r>
              <w:t>3/3 (100.0%)</w:t>
            </w:r>
          </w:p>
        </w:tc>
      </w:tr>
      <w:tr>
        <w:tc>
          <w:tcPr>
            <w:tcW w:type="dxa" w:w="4320"/>
          </w:tcPr>
          <w:p>
            <w:r>
              <w:t>Type-named — relevant</w:t>
            </w:r>
          </w:p>
        </w:tc>
        <w:tc>
          <w:tcPr>
            <w:tcW w:type="dxa" w:w="4320"/>
          </w:tcPr>
          <w:p>
            <w:r>
              <w:t>3/3 (100.0%)</w:t>
            </w:r>
          </w:p>
        </w:tc>
      </w:tr>
      <w:tr>
        <w:tc>
          <w:tcPr>
            <w:tcW w:type="dxa" w:w="4320"/>
          </w:tcPr>
          <w:p>
            <w:r>
              <w:t>Score delta (typed−pattern)</w:t>
            </w:r>
          </w:p>
        </w:tc>
        <w:tc>
          <w:tcPr>
            <w:tcW w:type="dxa" w:w="4320"/>
          </w:tcPr>
          <w:p>
            <w:r>
              <w:t>-0.0091</w:t>
            </w:r>
          </w:p>
        </w:tc>
      </w:tr>
    </w:tbl>
    <w:p/>
    <w:p>
      <w:pPr>
        <w:pStyle w:val="Heading2"/>
      </w:pPr>
      <w:r>
        <w:t>Type 1+2 — SFJ + tributary + GSV reflux, eliminationTest=Reflux</w:t>
      </w:r>
    </w:p>
    <w:tbl>
      <w:tblPr>
        <w:tblStyle w:val="TableGrid"/>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Value</w:t>
            </w:r>
          </w:p>
        </w:tc>
      </w:tr>
      <w:tr>
        <w:tc>
          <w:tcPr>
            <w:tcW w:type="dxa" w:w="4320"/>
          </w:tcPr>
          <w:p>
            <w:r>
              <w:t>Pattern-based query</w:t>
            </w:r>
          </w:p>
        </w:tc>
        <w:tc>
          <w:tcPr>
            <w:tcW w:type="dxa" w:w="4320"/>
          </w:tcPr>
          <w:p>
            <w:r>
              <w:t>CHIVA venous shunt classification EP N1 N2 y=0.06 EP N2 N3 y=0.13 RP N3 N1 y=0.21 RP N2 N1 y=0.3 eliminationTest Reflux N1 N2 N3 EP RP saphenofemoral GSV SSV perforator tributary escape re-entry reflux</w:t>
            </w:r>
          </w:p>
        </w:tc>
      </w:tr>
      <w:tr>
        <w:tc>
          <w:tcPr>
            <w:tcW w:type="dxa" w:w="4320"/>
          </w:tcPr>
          <w:p>
            <w:r>
              <w:t>Type-named query</w:t>
            </w:r>
          </w:p>
        </w:tc>
        <w:tc>
          <w:tcPr>
            <w:tcW w:type="dxa" w:w="4320"/>
          </w:tcPr>
          <w:p>
            <w:r>
              <w:t>CHIVA Type 1+2 shunt classification definition criteria EP: N1→N2, N2→N3 RP: N3→N1, N2→N1 venous network N1 N2 N3 saphenous saphenofemoral escape re-entry perforator</w:t>
            </w:r>
          </w:p>
        </w:tc>
      </w:tr>
      <w:tr>
        <w:tc>
          <w:tcPr>
            <w:tcW w:type="dxa" w:w="4320"/>
          </w:tcPr>
          <w:p>
            <w:r>
              <w:t>Pattern — avg score</w:t>
            </w:r>
          </w:p>
        </w:tc>
        <w:tc>
          <w:tcPr>
            <w:tcW w:type="dxa" w:w="4320"/>
          </w:tcPr>
          <w:p>
            <w:r>
              <w:t>0.6815</w:t>
            </w:r>
          </w:p>
        </w:tc>
      </w:tr>
      <w:tr>
        <w:tc>
          <w:tcPr>
            <w:tcW w:type="dxa" w:w="4320"/>
          </w:tcPr>
          <w:p>
            <w:r>
              <w:t>Type-named — avg score</w:t>
            </w:r>
          </w:p>
        </w:tc>
        <w:tc>
          <w:tcPr>
            <w:tcW w:type="dxa" w:w="4320"/>
          </w:tcPr>
          <w:p>
            <w:r>
              <w:t>0.6526</w:t>
            </w:r>
          </w:p>
        </w:tc>
      </w:tr>
      <w:tr>
        <w:tc>
          <w:tcPr>
            <w:tcW w:type="dxa" w:w="4320"/>
          </w:tcPr>
          <w:p>
            <w:r>
              <w:t>Pattern — relevant chunks</w:t>
            </w:r>
          </w:p>
        </w:tc>
        <w:tc>
          <w:tcPr>
            <w:tcW w:type="dxa" w:w="4320"/>
          </w:tcPr>
          <w:p>
            <w:r>
              <w:t>3/3 (100.0%)</w:t>
            </w:r>
          </w:p>
        </w:tc>
      </w:tr>
      <w:tr>
        <w:tc>
          <w:tcPr>
            <w:tcW w:type="dxa" w:w="4320"/>
          </w:tcPr>
          <w:p>
            <w:r>
              <w:t>Type-named — relevant</w:t>
            </w:r>
          </w:p>
        </w:tc>
        <w:tc>
          <w:tcPr>
            <w:tcW w:type="dxa" w:w="4320"/>
          </w:tcPr>
          <w:p>
            <w:r>
              <w:t>3/3 (100.0%)</w:t>
            </w:r>
          </w:p>
        </w:tc>
      </w:tr>
      <w:tr>
        <w:tc>
          <w:tcPr>
            <w:tcW w:type="dxa" w:w="4320"/>
          </w:tcPr>
          <w:p>
            <w:r>
              <w:t>Score delta (typed−pattern)</w:t>
            </w:r>
          </w:p>
        </w:tc>
        <w:tc>
          <w:tcPr>
            <w:tcW w:type="dxa" w:w="4320"/>
          </w:tcPr>
          <w:p>
            <w:r>
              <w:t>-0.0289</w:t>
            </w:r>
          </w:p>
        </w:tc>
      </w:tr>
    </w:tbl>
    <w:p/>
    <w:p>
      <w:pPr>
        <w:pStyle w:val="Heading2"/>
      </w:pPr>
      <w:r>
        <w:t>No Shunt — EP only, no RP anywhere</w:t>
      </w:r>
    </w:p>
    <w:tbl>
      <w:tblPr>
        <w:tblStyle w:val="TableGrid"/>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Value</w:t>
            </w:r>
          </w:p>
        </w:tc>
      </w:tr>
      <w:tr>
        <w:tc>
          <w:tcPr>
            <w:tcW w:type="dxa" w:w="4320"/>
          </w:tcPr>
          <w:p>
            <w:r>
              <w:t>Pattern-based query</w:t>
            </w:r>
          </w:p>
        </w:tc>
        <w:tc>
          <w:tcPr>
            <w:tcW w:type="dxa" w:w="4320"/>
          </w:tcPr>
          <w:p>
            <w:r>
              <w:t>CHIVA venous shunt classification EP N2 N2 y=0.05 N1 N2 N3 EP RP saphenofemoral GSV SSV perforator tributary escape re-entry reflux</w:t>
            </w:r>
          </w:p>
        </w:tc>
      </w:tr>
      <w:tr>
        <w:tc>
          <w:tcPr>
            <w:tcW w:type="dxa" w:w="4320"/>
          </w:tcPr>
          <w:p>
            <w:r>
              <w:t>Type-named query</w:t>
            </w:r>
          </w:p>
        </w:tc>
        <w:tc>
          <w:tcPr>
            <w:tcW w:type="dxa" w:w="4320"/>
          </w:tcPr>
          <w:p>
            <w:r>
              <w:t>CHIVA No shunt detected shunt classification definition criteria EP: N2→N2 RP: none venous network N1 N2 N3 saphenous saphenofemoral escape re-entry perforator</w:t>
            </w:r>
          </w:p>
        </w:tc>
      </w:tr>
      <w:tr>
        <w:tc>
          <w:tcPr>
            <w:tcW w:type="dxa" w:w="4320"/>
          </w:tcPr>
          <w:p>
            <w:r>
              <w:t>Pattern — avg score</w:t>
            </w:r>
          </w:p>
        </w:tc>
        <w:tc>
          <w:tcPr>
            <w:tcW w:type="dxa" w:w="4320"/>
          </w:tcPr>
          <w:p>
            <w:r>
              <w:t>0.6767</w:t>
            </w:r>
          </w:p>
        </w:tc>
      </w:tr>
      <w:tr>
        <w:tc>
          <w:tcPr>
            <w:tcW w:type="dxa" w:w="4320"/>
          </w:tcPr>
          <w:p>
            <w:r>
              <w:t>Type-named — avg score</w:t>
            </w:r>
          </w:p>
        </w:tc>
        <w:tc>
          <w:tcPr>
            <w:tcW w:type="dxa" w:w="4320"/>
          </w:tcPr>
          <w:p>
            <w:r>
              <w:t>0.6348</w:t>
            </w:r>
          </w:p>
        </w:tc>
      </w:tr>
      <w:tr>
        <w:tc>
          <w:tcPr>
            <w:tcW w:type="dxa" w:w="4320"/>
          </w:tcPr>
          <w:p>
            <w:r>
              <w:t>Pattern — relevant chunks</w:t>
            </w:r>
          </w:p>
        </w:tc>
        <w:tc>
          <w:tcPr>
            <w:tcW w:type="dxa" w:w="4320"/>
          </w:tcPr>
          <w:p>
            <w:r>
              <w:t>3/3 (100.0%)</w:t>
            </w:r>
          </w:p>
        </w:tc>
      </w:tr>
      <w:tr>
        <w:tc>
          <w:tcPr>
            <w:tcW w:type="dxa" w:w="4320"/>
          </w:tcPr>
          <w:p>
            <w:r>
              <w:t>Type-named — relevant</w:t>
            </w:r>
          </w:p>
        </w:tc>
        <w:tc>
          <w:tcPr>
            <w:tcW w:type="dxa" w:w="4320"/>
          </w:tcPr>
          <w:p>
            <w:r>
              <w:t>3/3 (100.0%)</w:t>
            </w:r>
          </w:p>
        </w:tc>
      </w:tr>
      <w:tr>
        <w:tc>
          <w:tcPr>
            <w:tcW w:type="dxa" w:w="4320"/>
          </w:tcPr>
          <w:p>
            <w:r>
              <w:t>Score delta (typed−pattern)</w:t>
            </w:r>
          </w:p>
        </w:tc>
        <w:tc>
          <w:tcPr>
            <w:tcW w:type="dxa" w:w="4320"/>
          </w:tcPr>
          <w:p>
            <w:r>
              <w:t>-0.0419</w:t>
            </w:r>
          </w:p>
        </w:tc>
      </w:tr>
    </w:tbl>
    <w:p/>
    <w:p>
      <w:r>
        <w:br w:type="page"/>
      </w:r>
    </w:p>
    <w:p>
      <w:pPr>
        <w:pStyle w:val="Heading1"/>
      </w:pPr>
      <w:r>
        <w:t>Interpretation Guide</w:t>
      </w:r>
    </w:p>
    <w:tbl>
      <w:tblPr>
        <w:tblStyle w:val="TableGrid"/>
        <w:tblW w:type="auto" w:w="0"/>
        <w:tblLook w:firstColumn="1" w:firstRow="1" w:lastColumn="0" w:lastRow="0" w:noHBand="0" w:noVBand="1" w:val="04A0"/>
      </w:tblPr>
      <w:tblGrid>
        <w:gridCol w:w="4320"/>
        <w:gridCol w:w="4320"/>
      </w:tblGrid>
      <w:tr>
        <w:tc>
          <w:tcPr>
            <w:tcW w:type="dxa" w:w="4320"/>
          </w:tcPr>
          <w:p>
            <w:r>
              <w:rPr>
                <w:b/>
              </w:rPr>
              <w:t>Observation</w:t>
            </w:r>
          </w:p>
        </w:tc>
        <w:tc>
          <w:tcPr>
            <w:tcW w:type="dxa" w:w="4320"/>
          </w:tcPr>
          <w:p>
            <w:r>
              <w:rPr>
                <w:b/>
              </w:rPr>
              <w:t>Action</w:t>
            </w:r>
          </w:p>
        </w:tc>
      </w:tr>
      <w:tr>
        <w:tc>
          <w:tcPr>
            <w:tcW w:type="dxa" w:w="4320"/>
          </w:tcPr>
          <w:p>
            <w:r>
              <w:t>Score &gt; 0.85</w:t>
            </w:r>
          </w:p>
        </w:tc>
        <w:tc>
          <w:tcPr>
            <w:tcW w:type="dxa" w:w="4320"/>
          </w:tcPr>
          <w:p>
            <w:r>
              <w:t>Strong match — chunk is highly relevant to shunt classification.</w:t>
            </w:r>
          </w:p>
        </w:tc>
      </w:tr>
      <w:tr>
        <w:tc>
          <w:tcPr>
            <w:tcW w:type="dxa" w:w="4320"/>
          </w:tcPr>
          <w:p>
            <w:r>
              <w:t>Score 0.70–0.85</w:t>
            </w:r>
          </w:p>
        </w:tc>
        <w:tc>
          <w:tcPr>
            <w:tcW w:type="dxa" w:w="4320"/>
          </w:tcPr>
          <w:p>
            <w:r>
              <w:t>Moderate match — likely useful; verify keyword hits.</w:t>
            </w:r>
          </w:p>
        </w:tc>
      </w:tr>
      <w:tr>
        <w:tc>
          <w:tcPr>
            <w:tcW w:type="dxa" w:w="4320"/>
          </w:tcPr>
          <w:p>
            <w:r>
              <w:t>Score &lt; 0.70</w:t>
            </w:r>
          </w:p>
        </w:tc>
        <w:tc>
          <w:tcPr>
            <w:tcW w:type="dxa" w:w="4320"/>
          </w:tcPr>
          <w:p>
            <w:r>
              <w:t>Weak match — chunk may be noise. Enrich the knowledge base or tighten the query.</w:t>
            </w:r>
          </w:p>
        </w:tc>
      </w:tr>
      <w:tr>
        <w:tc>
          <w:tcPr>
            <w:tcW w:type="dxa" w:w="4320"/>
          </w:tcPr>
          <w:p>
            <w:r>
              <w:t>'NONE' keyword hits</w:t>
            </w:r>
          </w:p>
        </w:tc>
        <w:tc>
          <w:tcPr>
            <w:tcW w:type="dxa" w:w="4320"/>
          </w:tcPr>
          <w:p>
            <w:r>
              <w:t>No classification vocabulary found — chunk is irrelevant. Check if surgical/procedural pages were ingested instead of classification pages.</w:t>
            </w:r>
          </w:p>
        </w:tc>
      </w:tr>
      <w:tr>
        <w:tc>
          <w:tcPr>
            <w:tcW w:type="dxa" w:w="4320"/>
          </w:tcPr>
          <w:p>
            <w:r>
              <w:t>Ablation: same result ± RAG</w:t>
            </w:r>
          </w:p>
        </w:tc>
        <w:tc>
          <w:tcPr>
            <w:tcW w:type="dxa" w:w="4320"/>
          </w:tcPr>
          <w:p>
            <w:r>
              <w:t>RAG is not adding classification signal beyond the embedded CHIVA_RULES. This is acceptable if rules already fully cover the pattern.</w:t>
            </w:r>
          </w:p>
        </w:tc>
      </w:tr>
      <w:tr>
        <w:tc>
          <w:tcPr>
            <w:tcW w:type="dxa" w:w="4320"/>
          </w:tcPr>
          <w:p>
            <w:r>
              <w:t>Ablation: WITH RAG is WRONG</w:t>
            </w:r>
          </w:p>
        </w:tc>
        <w:tc>
          <w:tcPr>
            <w:tcW w:type="dxa" w:w="4320"/>
          </w:tcPr>
          <w:p>
            <w:r>
              <w:t>RAG is injecting noise that overrides the correct rule. Reduce k or apply a minimum similarity threshold (e.g., drop chunks &lt; 0.72).</w:t>
            </w:r>
          </w:p>
        </w:tc>
      </w:tr>
      <w:tr>
        <w:tc>
          <w:tcPr>
            <w:tcW w:type="dxa" w:w="4320"/>
          </w:tcPr>
          <w:p>
            <w:r>
              <w:t>Top-N: relevance drops at k=5+</w:t>
            </w:r>
          </w:p>
        </w:tc>
        <w:tc>
          <w:tcPr>
            <w:tcW w:type="dxa" w:w="4320"/>
          </w:tcPr>
          <w:p>
            <w:r>
              <w:t>Signal is in top-3. Keep k=3 as default.</w:t>
            </w:r>
          </w:p>
        </w:tc>
      </w:tr>
      <w:tr>
        <w:tc>
          <w:tcPr>
            <w:tcW w:type="dxa" w:w="4320"/>
          </w:tcPr>
          <w:p>
            <w:r>
              <w:t>Type-named query scores higher</w:t>
            </w:r>
          </w:p>
        </w:tc>
        <w:tc>
          <w:tcPr>
            <w:tcW w:type="dxa" w:w="4320"/>
          </w:tcPr>
          <w:p>
            <w:r>
              <w:t>Consider a two-pass approach: quick rule pre-classification → type-named RAG query.</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Cygnus Med RAG Test</dc:creator>
  <cp:keywords/>
  <dc:description>generated by python-docx</dc:description>
  <cp:lastModifiedBy/>
  <cp:revision>1</cp:revision>
  <dcterms:created xsi:type="dcterms:W3CDTF">2013-12-23T23:15:00Z</dcterms:created>
  <dcterms:modified xsi:type="dcterms:W3CDTF">2013-12-23T23:15:00Z</dcterms:modified>
  <cp:category/>
</cp:coreProperties>
</file>