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B011D" w14:textId="77777777" w:rsidR="00BD319E" w:rsidRDefault="00000000">
      <w:pPr>
        <w:pStyle w:val="Title"/>
        <w:jc w:val="center"/>
      </w:pPr>
      <w:r>
        <w:t>Short Query Ablation Test Report</w:t>
      </w:r>
    </w:p>
    <w:p w14:paraId="40169CB6" w14:textId="77777777" w:rsidR="00BD319E" w:rsidRDefault="00000000">
      <w:pPr>
        <w:jc w:val="center"/>
      </w:pPr>
      <w:r>
        <w:t>Generated: 2026-04-22 17:06:15</w:t>
      </w:r>
    </w:p>
    <w:p w14:paraId="3E86D087" w14:textId="77777777" w:rsidR="00BD319E" w:rsidRDefault="00000000">
      <w:pPr>
        <w:pStyle w:val="Heading1"/>
      </w:pPr>
      <w:r>
        <w:t>Executive Summary</w:t>
      </w:r>
    </w:p>
    <w:p w14:paraId="54FA9FC9" w14:textId="77777777" w:rsidR="00BD319E" w:rsidRDefault="00000000">
      <w:r>
        <w:t>This ablation test evaluates the impact of CHIVA classification rules on LLM accuracy when using short, focused queries for venous shunt classification. The test compares two scenarios: with explicit CHIVA rules in the LLM prompt, and without rules (only query context).</w:t>
      </w:r>
    </w:p>
    <w:p w14:paraId="2DD0CC92" w14:textId="77777777" w:rsidR="00BD319E" w:rsidRDefault="00000000">
      <w:pPr>
        <w:pStyle w:val="Heading1"/>
      </w:pPr>
      <w:r>
        <w:t>Test Configuration</w:t>
      </w:r>
    </w:p>
    <w:p w14:paraId="3E44BBC1" w14:textId="77777777" w:rsidR="00BD319E" w:rsidRDefault="00000000">
      <w:r>
        <w:t>Embedding Model: nomic-embed-text (768-dim)</w:t>
      </w:r>
    </w:p>
    <w:p w14:paraId="6DE3B639" w14:textId="77777777" w:rsidR="00BD319E" w:rsidRDefault="00000000">
      <w:r>
        <w:t>LLM: llama-3.3-70b-versatile</w:t>
      </w:r>
    </w:p>
    <w:p w14:paraId="53D2A41D" w14:textId="77777777" w:rsidR="00BD319E" w:rsidRDefault="00000000">
      <w:r>
        <w:t>Qdrant Collection: shunt_classification_db_v2</w:t>
      </w:r>
    </w:p>
    <w:p w14:paraId="52EECCAB" w14:textId="77777777" w:rsidR="00BD319E" w:rsidRDefault="00000000">
      <w:r>
        <w:t>Test Cases: 3 (Type 1, Type 2A, Type 2B)</w:t>
      </w:r>
    </w:p>
    <w:p w14:paraId="2E2E97AF" w14:textId="77777777" w:rsidR="00BD319E" w:rsidRDefault="00000000">
      <w:pPr>
        <w:pStyle w:val="Heading1"/>
      </w:pPr>
      <w:r>
        <w:t>Case: Type 1</w:t>
      </w:r>
    </w:p>
    <w:p w14:paraId="4C7DED10" w14:textId="77777777" w:rsidR="00BD319E" w:rsidRDefault="00000000">
      <w:pPr>
        <w:pStyle w:val="Heading2"/>
      </w:pPr>
      <w:r>
        <w:t>Query</w:t>
      </w:r>
    </w:p>
    <w:p w14:paraId="15FC6C83" w14:textId="77777777" w:rsidR="00BD319E" w:rsidRDefault="00000000">
      <w:pPr>
        <w:pStyle w:val="ListBullet"/>
      </w:pPr>
      <w:r>
        <w:t>Flow is: N1-&gt;N2-&gt;N1. There is no EP at N2-&gt;N3. There is no RP at N3.</w:t>
      </w:r>
    </w:p>
    <w:p w14:paraId="0FDB8E12" w14:textId="77777777" w:rsidR="00BD319E" w:rsidRDefault="00000000">
      <w:pPr>
        <w:pStyle w:val="Heading2"/>
      </w:pPr>
      <w:r>
        <w:t>Retrieved Chunks (Top-3)</w:t>
      </w:r>
    </w:p>
    <w:p w14:paraId="74E61005" w14:textId="77777777" w:rsidR="00BD319E" w:rsidRDefault="00000000">
      <w:pPr>
        <w:pStyle w:val="ListBullet"/>
      </w:pPr>
      <w:r>
        <w:t>Chunk 1: docx_paragraph (score: 0.8230)</w:t>
      </w:r>
    </w:p>
    <w:p w14:paraId="39017499" w14:textId="77777777" w:rsidR="00BD319E" w:rsidRDefault="00000000">
      <w:pPr>
        <w:pStyle w:val="ListBullet2"/>
      </w:pPr>
      <w:r>
        <w:t>Shunt types: ['Type 2']</w:t>
      </w:r>
    </w:p>
    <w:p w14:paraId="07E2D0E6" w14:textId="77777777" w:rsidR="00BD319E" w:rsidRDefault="00000000">
      <w:pPr>
        <w:pStyle w:val="ListBullet2"/>
      </w:pPr>
      <w:r>
        <w:t>Text: Shunt 2: General Flow is N2-&gt;N3-&gt;N2.</w:t>
      </w:r>
    </w:p>
    <w:p w14:paraId="2374CDB1" w14:textId="77777777" w:rsidR="00BD319E" w:rsidRDefault="00000000">
      <w:pPr>
        <w:pStyle w:val="ListBullet"/>
      </w:pPr>
      <w:r>
        <w:t>Chunk 2: docx_paragraph (score: 0.8172)</w:t>
      </w:r>
    </w:p>
    <w:p w14:paraId="5303B360" w14:textId="77777777" w:rsidR="00BD319E" w:rsidRDefault="00000000">
      <w:pPr>
        <w:pStyle w:val="ListBullet2"/>
      </w:pPr>
      <w:r>
        <w:t>Shunt types: ['Type 1']</w:t>
      </w:r>
    </w:p>
    <w:p w14:paraId="50054CEE" w14:textId="77777777" w:rsidR="00BD319E" w:rsidRDefault="00000000">
      <w:pPr>
        <w:pStyle w:val="ListBullet2"/>
      </w:pPr>
      <w:r>
        <w:t>Text: Shunt 1 Flow is: N1-&gt;N2-&gt;N1.</w:t>
      </w:r>
    </w:p>
    <w:p w14:paraId="7665253E" w14:textId="77777777" w:rsidR="00BD319E" w:rsidRDefault="00000000">
      <w:pPr>
        <w:pStyle w:val="ListBullet"/>
      </w:pPr>
      <w:r>
        <w:t>Chunk 3: docx_paragraph (score: 0.7691)</w:t>
      </w:r>
    </w:p>
    <w:p w14:paraId="2152B31C" w14:textId="77777777" w:rsidR="00BD319E" w:rsidRDefault="00000000">
      <w:pPr>
        <w:pStyle w:val="ListBullet2"/>
      </w:pPr>
      <w:r>
        <w:t>Shunt types: ['Type 4']</w:t>
      </w:r>
    </w:p>
    <w:p w14:paraId="7CAE0F1C" w14:textId="77777777" w:rsidR="00BD319E" w:rsidRDefault="00000000">
      <w:pPr>
        <w:pStyle w:val="ListBullet2"/>
      </w:pPr>
      <w:r>
        <w:t>Text: Shunt 4 Pelvic: The Flow is P-&gt;N2-&gt;N1 or P-&gt;N3-&gt;N2-&gt;N1. Here P stands for Pelvic Perforator.</w:t>
      </w:r>
    </w:p>
    <w:p w14:paraId="3C86B27D" w14:textId="77777777" w:rsidR="00BD319E" w:rsidRDefault="00000000">
      <w:pPr>
        <w:pStyle w:val="Heading2"/>
      </w:pPr>
      <w:r>
        <w:lastRenderedPageBreak/>
        <w:t>WITH CHIVA Rules</w:t>
      </w:r>
    </w:p>
    <w:p w14:paraId="167A2F11" w14:textId="77777777" w:rsidR="00BD319E" w:rsidRDefault="00000000">
      <w:pPr>
        <w:pStyle w:val="ListBullet"/>
      </w:pPr>
      <w:r>
        <w:t>Classification: Type 1</w:t>
      </w:r>
    </w:p>
    <w:p w14:paraId="686C67DB" w14:textId="77777777" w:rsidR="00BD319E" w:rsidRDefault="00000000">
      <w:pPr>
        <w:pStyle w:val="ListBullet"/>
      </w:pPr>
      <w:r>
        <w:t>Confidence: 1.00</w:t>
      </w:r>
    </w:p>
    <w:p w14:paraId="21D91DBE" w14:textId="77777777" w:rsidR="00BD319E" w:rsidRDefault="00000000">
      <w:pPr>
        <w:pStyle w:val="ListBullet"/>
      </w:pPr>
      <w:r>
        <w:t>Reasoning:</w:t>
      </w:r>
    </w:p>
    <w:p w14:paraId="2156CC0E" w14:textId="77777777" w:rsidR="00BD319E" w:rsidRDefault="00000000">
      <w:pPr>
        <w:pStyle w:val="ListBullet2"/>
      </w:pPr>
      <w:r>
        <w:t>The flow pattern is N1-&gt;N2-&gt;N1, which matches the circular pattern described in Type 1.</w:t>
      </w:r>
    </w:p>
    <w:p w14:paraId="19DEFA3F" w14:textId="77777777" w:rsidR="00BD319E" w:rsidRDefault="00000000">
      <w:pPr>
        <w:pStyle w:val="ListBullet2"/>
      </w:pPr>
      <w:r>
        <w:t>There is an EP at N1-&gt;N2 with an incompetent SFJ, and an RP at N2-&gt;N1 via saphenous trunk reflux, consistent with Type 1 criteria.</w:t>
      </w:r>
    </w:p>
    <w:p w14:paraId="1A330F77" w14:textId="77777777" w:rsidR="00BD319E" w:rsidRDefault="00000000">
      <w:pPr>
        <w:pStyle w:val="ListBullet2"/>
      </w:pPr>
      <w:r>
        <w:t>There is no EP at N2-&gt;N3 and no RP at N3, which further supports the classification as Type 1.</w:t>
      </w:r>
    </w:p>
    <w:p w14:paraId="33E51422" w14:textId="77777777" w:rsidR="00BD319E" w:rsidRDefault="00000000">
      <w:pPr>
        <w:pStyle w:val="Heading2"/>
      </w:pPr>
      <w:r>
        <w:t>WITHOUT CHIVA Rules</w:t>
      </w:r>
    </w:p>
    <w:p w14:paraId="76423643" w14:textId="77777777" w:rsidR="00BD319E" w:rsidRDefault="00000000">
      <w:pPr>
        <w:pStyle w:val="ListBullet"/>
      </w:pPr>
      <w:r>
        <w:t>Classification: Type 2B</w:t>
      </w:r>
    </w:p>
    <w:p w14:paraId="6528A757" w14:textId="77777777" w:rsidR="00BD319E" w:rsidRDefault="00000000">
      <w:pPr>
        <w:pStyle w:val="ListBullet"/>
      </w:pPr>
      <w:r>
        <w:t>Confidence: 0.80</w:t>
      </w:r>
    </w:p>
    <w:p w14:paraId="63A8B04F" w14:textId="77777777" w:rsidR="00BD319E" w:rsidRDefault="00000000">
      <w:pPr>
        <w:pStyle w:val="ListBullet"/>
      </w:pPr>
      <w:r>
        <w:t>Reasoning:</w:t>
      </w:r>
    </w:p>
    <w:p w14:paraId="5980C2A1" w14:textId="77777777" w:rsidR="00BD319E" w:rsidRDefault="00000000">
      <w:pPr>
        <w:pStyle w:val="ListBullet2"/>
      </w:pPr>
      <w:r>
        <w:t>EP at N1→N2 indicates incompetence at the saphenofemoral junction</w:t>
      </w:r>
    </w:p>
    <w:p w14:paraId="3BB784F6" w14:textId="77777777" w:rsidR="00BD319E" w:rsidRDefault="00000000">
      <w:pPr>
        <w:pStyle w:val="ListBullet2"/>
      </w:pPr>
      <w:r>
        <w:t>RP at N2→N1 indicates reflux in the great saphenous vein trunk</w:t>
      </w:r>
    </w:p>
    <w:p w14:paraId="0A74AF7B" w14:textId="77777777" w:rsidR="00BD319E" w:rsidRDefault="00000000">
      <w:pPr>
        <w:pStyle w:val="Heading2"/>
      </w:pPr>
      <w:r>
        <w:t>Comparison</w:t>
      </w:r>
    </w:p>
    <w:p w14:paraId="397CBA8E" w14:textId="77777777" w:rsidR="00BD319E" w:rsidRDefault="00000000">
      <w:pPr>
        <w:pStyle w:val="ListBullet"/>
      </w:pPr>
      <w:r>
        <w:t>WITH rules: CORRECT</w:t>
      </w:r>
    </w:p>
    <w:p w14:paraId="010DAE42" w14:textId="77777777" w:rsidR="00BD319E" w:rsidRDefault="00000000">
      <w:pPr>
        <w:pStyle w:val="ListBullet"/>
      </w:pPr>
      <w:r>
        <w:t>WITHOUT rules: INCORRECT</w:t>
      </w:r>
    </w:p>
    <w:p w14:paraId="04E2D732" w14:textId="77777777" w:rsidR="00BD319E" w:rsidRDefault="00BD319E"/>
    <w:p w14:paraId="0D665C01" w14:textId="77777777" w:rsidR="00BD319E" w:rsidRDefault="00000000">
      <w:pPr>
        <w:pStyle w:val="Heading1"/>
      </w:pPr>
      <w:r>
        <w:t>Case: Type 2A</w:t>
      </w:r>
    </w:p>
    <w:p w14:paraId="2AE4523D" w14:textId="77777777" w:rsidR="00BD319E" w:rsidRDefault="00000000">
      <w:pPr>
        <w:pStyle w:val="Heading2"/>
      </w:pPr>
      <w:r>
        <w:t>Query</w:t>
      </w:r>
    </w:p>
    <w:p w14:paraId="1433A764" w14:textId="77777777" w:rsidR="00BD319E" w:rsidRDefault="00000000">
      <w:pPr>
        <w:pStyle w:val="ListBullet"/>
      </w:pPr>
      <w:r>
        <w:t>Flow is: N2-&gt;N3-&gt;N2. There is no EP at N1-&gt;N2.</w:t>
      </w:r>
    </w:p>
    <w:p w14:paraId="1CA959FB" w14:textId="77777777" w:rsidR="00BD319E" w:rsidRDefault="00000000">
      <w:pPr>
        <w:pStyle w:val="Heading2"/>
      </w:pPr>
      <w:r>
        <w:t>Retrieved Chunks (Top-3)</w:t>
      </w:r>
    </w:p>
    <w:p w14:paraId="27EDC3EF" w14:textId="77777777" w:rsidR="00BD319E" w:rsidRDefault="00000000">
      <w:pPr>
        <w:pStyle w:val="ListBullet"/>
      </w:pPr>
      <w:r>
        <w:t>Chunk 1: docx_paragraph (score: 0.8550)</w:t>
      </w:r>
    </w:p>
    <w:p w14:paraId="678261D1" w14:textId="77777777" w:rsidR="00BD319E" w:rsidRDefault="00000000">
      <w:pPr>
        <w:pStyle w:val="ListBullet2"/>
      </w:pPr>
      <w:r>
        <w:t>Shunt types: ['Type 1']</w:t>
      </w:r>
    </w:p>
    <w:p w14:paraId="0FEF7F65" w14:textId="77777777" w:rsidR="00BD319E" w:rsidRDefault="00000000">
      <w:pPr>
        <w:pStyle w:val="ListBullet2"/>
      </w:pPr>
      <w:r>
        <w:t>Text: Shunt 1 Flow is: N1-&gt;N2-&gt;N1.</w:t>
      </w:r>
    </w:p>
    <w:p w14:paraId="71F711D1" w14:textId="77777777" w:rsidR="00BD319E" w:rsidRDefault="00000000">
      <w:pPr>
        <w:pStyle w:val="ListBullet"/>
      </w:pPr>
      <w:r>
        <w:t>Chunk 2: docx_paragraph (score: 0.8538)</w:t>
      </w:r>
    </w:p>
    <w:p w14:paraId="2E736DBF" w14:textId="77777777" w:rsidR="00BD319E" w:rsidRDefault="00000000">
      <w:pPr>
        <w:pStyle w:val="ListBullet2"/>
      </w:pPr>
      <w:r>
        <w:t>Shunt types: ['Type 2']</w:t>
      </w:r>
    </w:p>
    <w:p w14:paraId="1D4604BE" w14:textId="77777777" w:rsidR="00BD319E" w:rsidRDefault="00000000">
      <w:pPr>
        <w:pStyle w:val="ListBullet2"/>
      </w:pPr>
      <w:r>
        <w:t>Text: Shunt 2: General Flow is N2-&gt;N3-&gt;N2.</w:t>
      </w:r>
    </w:p>
    <w:p w14:paraId="2230A406" w14:textId="77777777" w:rsidR="00BD319E" w:rsidRDefault="00000000">
      <w:pPr>
        <w:pStyle w:val="ListBullet"/>
      </w:pPr>
      <w:r>
        <w:t>Chunk 3: docx_paragraph (score: 0.8102)</w:t>
      </w:r>
    </w:p>
    <w:p w14:paraId="3F113A18" w14:textId="77777777" w:rsidR="00BD319E" w:rsidRDefault="00000000">
      <w:pPr>
        <w:pStyle w:val="ListBullet2"/>
      </w:pPr>
      <w:r>
        <w:lastRenderedPageBreak/>
        <w:t>Shunt types: ['Type 4']</w:t>
      </w:r>
    </w:p>
    <w:p w14:paraId="12EE823D" w14:textId="77777777" w:rsidR="00BD319E" w:rsidRDefault="00000000">
      <w:pPr>
        <w:pStyle w:val="ListBullet2"/>
      </w:pPr>
      <w:r>
        <w:t>Text: Shunt 4 Pelvic: The Flow is P-&gt;N2-&gt;N1 or P-&gt;N3-&gt;N2-&gt;N1. Here P stands for Pelvic Perforator.</w:t>
      </w:r>
    </w:p>
    <w:p w14:paraId="630717A1" w14:textId="77777777" w:rsidR="00BD319E" w:rsidRDefault="00000000">
      <w:pPr>
        <w:pStyle w:val="Heading2"/>
      </w:pPr>
      <w:r>
        <w:t>WITH CHIVA Rules</w:t>
      </w:r>
    </w:p>
    <w:p w14:paraId="2222618B" w14:textId="77777777" w:rsidR="00BD319E" w:rsidRDefault="00000000">
      <w:pPr>
        <w:pStyle w:val="ListBullet"/>
      </w:pPr>
      <w:r>
        <w:t>Classification: Type 2A</w:t>
      </w:r>
    </w:p>
    <w:p w14:paraId="1C04D41C" w14:textId="77777777" w:rsidR="00BD319E" w:rsidRDefault="00000000">
      <w:pPr>
        <w:pStyle w:val="ListBullet"/>
      </w:pPr>
      <w:r>
        <w:t>Confidence: 0.90</w:t>
      </w:r>
    </w:p>
    <w:p w14:paraId="0049FC02" w14:textId="77777777" w:rsidR="00BD319E" w:rsidRDefault="00000000">
      <w:pPr>
        <w:pStyle w:val="ListBullet"/>
      </w:pPr>
      <w:r>
        <w:t>Reasoning:</w:t>
      </w:r>
    </w:p>
    <w:p w14:paraId="3155974B" w14:textId="77777777" w:rsidR="00BD319E" w:rsidRDefault="00000000">
      <w:pPr>
        <w:pStyle w:val="ListBullet2"/>
      </w:pPr>
      <w:r>
        <w:t>The flow pattern is N2-&gt;N3-&gt;N2, which matches the circular pattern at the N2-N3 level described in Type 2A</w:t>
      </w:r>
    </w:p>
    <w:p w14:paraId="3B99E56D" w14:textId="77777777" w:rsidR="00BD319E" w:rsidRDefault="00000000">
      <w:pPr>
        <w:pStyle w:val="ListBullet2"/>
      </w:pPr>
      <w:r>
        <w:t>There is an EP at N2-&gt;N3 and an RP at N3-&gt;N2, consistent with Type 2A characteristics</w:t>
      </w:r>
    </w:p>
    <w:p w14:paraId="1A034BE9" w14:textId="77777777" w:rsidR="00BD319E" w:rsidRDefault="00000000">
      <w:pPr>
        <w:pStyle w:val="ListBullet2"/>
      </w:pPr>
      <w:r>
        <w:t>The absence of EP at N1-&gt;N2 and the specific flow pattern support the classification as Type 2A</w:t>
      </w:r>
    </w:p>
    <w:p w14:paraId="0B83DDCC" w14:textId="77777777" w:rsidR="00BD319E" w:rsidRDefault="00000000">
      <w:pPr>
        <w:pStyle w:val="Heading2"/>
      </w:pPr>
      <w:r>
        <w:t>WITHOUT CHIVA Rules</w:t>
      </w:r>
    </w:p>
    <w:p w14:paraId="5CE09EC5" w14:textId="77777777" w:rsidR="00BD319E" w:rsidRDefault="00000000">
      <w:pPr>
        <w:pStyle w:val="ListBullet"/>
      </w:pPr>
      <w:r>
        <w:t>Classification: Type 2B</w:t>
      </w:r>
    </w:p>
    <w:p w14:paraId="3037C63B" w14:textId="77777777" w:rsidR="00BD319E" w:rsidRDefault="00000000">
      <w:pPr>
        <w:pStyle w:val="ListBullet"/>
      </w:pPr>
      <w:r>
        <w:t>Confidence: 0.90</w:t>
      </w:r>
    </w:p>
    <w:p w14:paraId="66BC9707" w14:textId="77777777" w:rsidR="00BD319E" w:rsidRDefault="00000000">
      <w:pPr>
        <w:pStyle w:val="ListBullet"/>
      </w:pPr>
      <w:r>
        <w:t>Reasoning:</w:t>
      </w:r>
    </w:p>
    <w:p w14:paraId="6BFAE053" w14:textId="77777777" w:rsidR="00BD319E" w:rsidRDefault="00000000">
      <w:pPr>
        <w:pStyle w:val="ListBullet2"/>
      </w:pPr>
      <w:r>
        <w:t>Clip 00 shows EP N2→N3 with y=0.300, indicating blood flow from GSV to tributary entry</w:t>
      </w:r>
    </w:p>
    <w:p w14:paraId="127CC8DD" w14:textId="77777777" w:rsidR="00BD319E" w:rsidRDefault="00000000">
      <w:pPr>
        <w:pStyle w:val="ListBullet2"/>
      </w:pPr>
      <w:r>
        <w:t>Clip 01 shows RP N3→N2 with y=0.650, indicating tributary reflux back to N2</w:t>
      </w:r>
    </w:p>
    <w:p w14:paraId="583291BD" w14:textId="77777777" w:rsidR="00BD319E" w:rsidRDefault="00000000">
      <w:pPr>
        <w:pStyle w:val="Heading2"/>
      </w:pPr>
      <w:r>
        <w:t>Comparison</w:t>
      </w:r>
    </w:p>
    <w:p w14:paraId="270DD621" w14:textId="77777777" w:rsidR="00BD319E" w:rsidRDefault="00000000">
      <w:pPr>
        <w:pStyle w:val="ListBullet"/>
      </w:pPr>
      <w:r>
        <w:t>WITH rules: CORRECT</w:t>
      </w:r>
    </w:p>
    <w:p w14:paraId="58DC7AFE" w14:textId="77777777" w:rsidR="00BD319E" w:rsidRDefault="00000000">
      <w:pPr>
        <w:pStyle w:val="ListBullet"/>
      </w:pPr>
      <w:r>
        <w:t>WITHOUT rules: INCORRECT</w:t>
      </w:r>
    </w:p>
    <w:p w14:paraId="1D67354C" w14:textId="77777777" w:rsidR="00BD319E" w:rsidRDefault="00BD319E"/>
    <w:p w14:paraId="1B7461FA" w14:textId="77777777" w:rsidR="00BD319E" w:rsidRDefault="00000000">
      <w:pPr>
        <w:pStyle w:val="Heading1"/>
      </w:pPr>
      <w:r>
        <w:t>Case: Type 2B</w:t>
      </w:r>
    </w:p>
    <w:p w14:paraId="5ADF8497" w14:textId="77777777" w:rsidR="00BD319E" w:rsidRDefault="00000000">
      <w:pPr>
        <w:pStyle w:val="Heading2"/>
      </w:pPr>
      <w:r>
        <w:t>Query</w:t>
      </w:r>
    </w:p>
    <w:p w14:paraId="4BEE8DB7" w14:textId="77777777" w:rsidR="00BD319E" w:rsidRDefault="00000000">
      <w:pPr>
        <w:pStyle w:val="ListBullet"/>
      </w:pPr>
      <w:r>
        <w:t>Flow is: N2-&gt;N3-&gt;N1. There is no RP at N2-&gt;N1. There is no EP at N1-&gt;N2.</w:t>
      </w:r>
    </w:p>
    <w:p w14:paraId="19BF7ECC" w14:textId="77777777" w:rsidR="00BD319E" w:rsidRDefault="00000000">
      <w:pPr>
        <w:pStyle w:val="Heading2"/>
      </w:pPr>
      <w:r>
        <w:t>Retrieved Chunks (Top-3)</w:t>
      </w:r>
    </w:p>
    <w:p w14:paraId="62701F5D" w14:textId="77777777" w:rsidR="00BD319E" w:rsidRDefault="00000000">
      <w:pPr>
        <w:pStyle w:val="ListBullet"/>
      </w:pPr>
      <w:r>
        <w:t>Chunk 1: docx_paragraph (score: 0.8285)</w:t>
      </w:r>
    </w:p>
    <w:p w14:paraId="02702907" w14:textId="77777777" w:rsidR="00BD319E" w:rsidRDefault="00000000">
      <w:pPr>
        <w:pStyle w:val="ListBullet2"/>
      </w:pPr>
      <w:r>
        <w:t>Shunt types: ['Type 2']</w:t>
      </w:r>
    </w:p>
    <w:p w14:paraId="23E296C9" w14:textId="77777777" w:rsidR="00BD319E" w:rsidRDefault="00000000">
      <w:pPr>
        <w:pStyle w:val="ListBullet2"/>
      </w:pPr>
      <w:r>
        <w:t>Text: Shunt 2: General Flow is N2-&gt;N3-&gt;N2.</w:t>
      </w:r>
    </w:p>
    <w:p w14:paraId="46BF5B10" w14:textId="77777777" w:rsidR="00BD319E" w:rsidRDefault="00000000">
      <w:pPr>
        <w:pStyle w:val="ListBullet"/>
      </w:pPr>
      <w:r>
        <w:t>Chunk 2: docx_paragraph (score: 0.8212)</w:t>
      </w:r>
    </w:p>
    <w:p w14:paraId="36154E94" w14:textId="77777777" w:rsidR="00BD319E" w:rsidRDefault="00000000">
      <w:pPr>
        <w:pStyle w:val="ListBullet2"/>
      </w:pPr>
      <w:r>
        <w:lastRenderedPageBreak/>
        <w:t>Shunt types: ['Type 1']</w:t>
      </w:r>
    </w:p>
    <w:p w14:paraId="6A744E78" w14:textId="77777777" w:rsidR="00BD319E" w:rsidRDefault="00000000">
      <w:pPr>
        <w:pStyle w:val="ListBullet2"/>
      </w:pPr>
      <w:r>
        <w:t>Text: Shunt 1 Flow is: N1-&gt;N2-&gt;N1.</w:t>
      </w:r>
    </w:p>
    <w:p w14:paraId="0AF32F1C" w14:textId="77777777" w:rsidR="00BD319E" w:rsidRDefault="00000000">
      <w:pPr>
        <w:pStyle w:val="ListBullet"/>
      </w:pPr>
      <w:r>
        <w:t>Chunk 3: docx_paragraph (score: 0.7754)</w:t>
      </w:r>
    </w:p>
    <w:p w14:paraId="2E62ECA9" w14:textId="77777777" w:rsidR="00BD319E" w:rsidRDefault="00000000">
      <w:pPr>
        <w:pStyle w:val="ListBullet2"/>
      </w:pPr>
      <w:r>
        <w:t>Shunt types: ['Type 4']</w:t>
      </w:r>
    </w:p>
    <w:p w14:paraId="241DDEAC" w14:textId="77777777" w:rsidR="00BD319E" w:rsidRDefault="00000000">
      <w:pPr>
        <w:pStyle w:val="ListBullet2"/>
      </w:pPr>
      <w:r>
        <w:t>Text: Shunt 4 Pelvic: The Flow is P-&gt;N2-&gt;N1 or P-&gt;N3-&gt;N2-&gt;N1. Here P stands for Pelvic Perforator.</w:t>
      </w:r>
    </w:p>
    <w:p w14:paraId="28F426B5" w14:textId="77777777" w:rsidR="00BD319E" w:rsidRDefault="00000000">
      <w:pPr>
        <w:pStyle w:val="Heading2"/>
      </w:pPr>
      <w:r>
        <w:t>WITH CHIVA Rules</w:t>
      </w:r>
    </w:p>
    <w:p w14:paraId="397DA667" w14:textId="77777777" w:rsidR="00BD319E" w:rsidRDefault="00000000">
      <w:pPr>
        <w:pStyle w:val="ListBullet"/>
      </w:pPr>
      <w:r>
        <w:t>Classification: Type 2B</w:t>
      </w:r>
    </w:p>
    <w:p w14:paraId="24657D2F" w14:textId="77777777" w:rsidR="00BD319E" w:rsidRDefault="00000000">
      <w:pPr>
        <w:pStyle w:val="ListBullet"/>
      </w:pPr>
      <w:r>
        <w:t>Confidence: 0.90</w:t>
      </w:r>
    </w:p>
    <w:p w14:paraId="64803DA7" w14:textId="77777777" w:rsidR="00BD319E" w:rsidRDefault="00000000">
      <w:pPr>
        <w:pStyle w:val="ListBullet"/>
      </w:pPr>
      <w:r>
        <w:t>Reasoning:</w:t>
      </w:r>
    </w:p>
    <w:p w14:paraId="26CA17BF" w14:textId="77777777" w:rsidR="00BD319E" w:rsidRDefault="00000000">
      <w:pPr>
        <w:pStyle w:val="ListBullet2"/>
      </w:pPr>
      <w:r>
        <w:t>The flow pattern is N2-&gt;N3-&gt;N1, which matches the flow pattern described in Type 2B.</w:t>
      </w:r>
    </w:p>
    <w:p w14:paraId="31FDB954" w14:textId="77777777" w:rsidR="00BD319E" w:rsidRDefault="00000000">
      <w:pPr>
        <w:pStyle w:val="ListBullet2"/>
      </w:pPr>
      <w:r>
        <w:t>There is an EP at N2-&gt;N2 (perforator entry into saphenous trunk) and RP at N3-&gt;N1 (from tributary to deep system), consistent with Type 2B.</w:t>
      </w:r>
    </w:p>
    <w:p w14:paraId="6DBB952B" w14:textId="77777777" w:rsidR="00BD319E" w:rsidRDefault="00000000">
      <w:pPr>
        <w:pStyle w:val="ListBullet2"/>
      </w:pPr>
      <w:r>
        <w:t>The SFJ is competent (intact) as indicated by Clip 00, which is a requirement for Type 2B.</w:t>
      </w:r>
    </w:p>
    <w:p w14:paraId="505681AA" w14:textId="77777777" w:rsidR="00BD319E" w:rsidRDefault="00000000">
      <w:pPr>
        <w:pStyle w:val="Heading2"/>
      </w:pPr>
      <w:r>
        <w:t>WITHOUT CHIVA Rules</w:t>
      </w:r>
    </w:p>
    <w:p w14:paraId="21B93818" w14:textId="77777777" w:rsidR="00BD319E" w:rsidRDefault="00000000">
      <w:pPr>
        <w:pStyle w:val="ListBullet"/>
      </w:pPr>
      <w:r>
        <w:t>Classification: Type 2B</w:t>
      </w:r>
    </w:p>
    <w:p w14:paraId="59A9A252" w14:textId="77777777" w:rsidR="00BD319E" w:rsidRDefault="00000000">
      <w:pPr>
        <w:pStyle w:val="ListBullet"/>
      </w:pPr>
      <w:r>
        <w:t>Confidence: 0.90</w:t>
      </w:r>
    </w:p>
    <w:p w14:paraId="5BC50711" w14:textId="77777777" w:rsidR="00BD319E" w:rsidRDefault="00000000">
      <w:pPr>
        <w:pStyle w:val="ListBullet"/>
      </w:pPr>
      <w:r>
        <w:t>Reasoning:</w:t>
      </w:r>
    </w:p>
    <w:p w14:paraId="30AD0ADE" w14:textId="77777777" w:rsidR="00BD319E" w:rsidRDefault="00000000">
      <w:pPr>
        <w:pStyle w:val="ListBullet2"/>
      </w:pPr>
      <w:r>
        <w:t>Clip 01 indicates RP N3→N1 with y=0.820, suggesting tributary reflux</w:t>
      </w:r>
    </w:p>
    <w:p w14:paraId="7986AB81" w14:textId="77777777" w:rsidR="00BD319E" w:rsidRDefault="00000000">
      <w:pPr>
        <w:pStyle w:val="ListBullet2"/>
      </w:pPr>
      <w:r>
        <w:t>No RP at N2→N1 and no EP at N1→N2, ruling out other shunt types</w:t>
      </w:r>
    </w:p>
    <w:p w14:paraId="3E6E714B" w14:textId="77777777" w:rsidR="00BD319E" w:rsidRDefault="00000000">
      <w:pPr>
        <w:pStyle w:val="Heading2"/>
      </w:pPr>
      <w:r>
        <w:t>Comparison</w:t>
      </w:r>
    </w:p>
    <w:p w14:paraId="2DFD26C9" w14:textId="77777777" w:rsidR="00BD319E" w:rsidRDefault="00000000">
      <w:pPr>
        <w:pStyle w:val="ListBullet"/>
      </w:pPr>
      <w:r>
        <w:t>WITH rules: CORRECT</w:t>
      </w:r>
    </w:p>
    <w:p w14:paraId="63C5AD02" w14:textId="77777777" w:rsidR="00BD319E" w:rsidRDefault="00000000">
      <w:pPr>
        <w:pStyle w:val="ListBullet"/>
      </w:pPr>
      <w:r>
        <w:t>WITHOUT rules: CORRECT</w:t>
      </w:r>
    </w:p>
    <w:p w14:paraId="318B0436" w14:textId="77777777" w:rsidR="00BD319E" w:rsidRDefault="00BD319E"/>
    <w:p w14:paraId="3D2D6754" w14:textId="77777777" w:rsidR="00BD319E" w:rsidRDefault="00000000">
      <w:pPr>
        <w:pStyle w:val="Heading1"/>
      </w:pPr>
      <w:r>
        <w:t>Summary Statistics</w:t>
      </w:r>
    </w:p>
    <w:p w14:paraId="11E1E7F2" w14:textId="77777777" w:rsidR="00BD319E" w:rsidRDefault="00000000">
      <w:r>
        <w:t>Total test cases: 3</w:t>
      </w:r>
    </w:p>
    <w:p w14:paraId="228BEE01" w14:textId="77777777" w:rsidR="00BD319E" w:rsidRDefault="00000000">
      <w:pPr>
        <w:pStyle w:val="ListBullet"/>
      </w:pPr>
      <w:r>
        <w:t>WITH CHIVA rules: 3/3 correct (100%)</w:t>
      </w:r>
    </w:p>
    <w:p w14:paraId="6D3673F4" w14:textId="77777777" w:rsidR="00BD319E" w:rsidRDefault="00000000">
      <w:pPr>
        <w:pStyle w:val="ListBullet"/>
      </w:pPr>
      <w:r>
        <w:t>WITHOUT CHIVA rules: 1/3 correct (33%)</w:t>
      </w:r>
    </w:p>
    <w:p w14:paraId="5D0B3E71" w14:textId="77777777" w:rsidR="00BD319E" w:rsidRDefault="00000000">
      <w:pPr>
        <w:pStyle w:val="ListBullet"/>
      </w:pPr>
      <w:r>
        <w:t>Improvement from rules: +2 cases</w:t>
      </w:r>
    </w:p>
    <w:p w14:paraId="136756FC" w14:textId="77777777" w:rsidR="00BD319E" w:rsidRDefault="00000000">
      <w:pPr>
        <w:pStyle w:val="Heading1"/>
      </w:pPr>
      <w:r>
        <w:lastRenderedPageBreak/>
        <w:t>Conclusions</w:t>
      </w:r>
    </w:p>
    <w:p w14:paraId="7E80C487" w14:textId="10BE88F1" w:rsidR="00BD319E" w:rsidRDefault="00000000">
      <w:r>
        <w:t>CHIVA rules significantly improve classification accuracy. With rules: 3/3 cases correct. Without rules: 1/3 cases correct. Adding explicit rules to the LLM prompt increased accuracy by 2 cases.</w:t>
      </w:r>
    </w:p>
    <w:sectPr w:rsidR="00BD31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3499394">
    <w:abstractNumId w:val="8"/>
  </w:num>
  <w:num w:numId="2" w16cid:durableId="408237883">
    <w:abstractNumId w:val="6"/>
  </w:num>
  <w:num w:numId="3" w16cid:durableId="446395000">
    <w:abstractNumId w:val="5"/>
  </w:num>
  <w:num w:numId="4" w16cid:durableId="418647466">
    <w:abstractNumId w:val="4"/>
  </w:num>
  <w:num w:numId="5" w16cid:durableId="1433428559">
    <w:abstractNumId w:val="7"/>
  </w:num>
  <w:num w:numId="6" w16cid:durableId="1872259298">
    <w:abstractNumId w:val="3"/>
  </w:num>
  <w:num w:numId="7" w16cid:durableId="233584145">
    <w:abstractNumId w:val="2"/>
  </w:num>
  <w:num w:numId="8" w16cid:durableId="1566530318">
    <w:abstractNumId w:val="1"/>
  </w:num>
  <w:num w:numId="9" w16cid:durableId="1478649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D319E"/>
    <w:rsid w:val="00BF0864"/>
    <w:rsid w:val="00CB0664"/>
    <w:rsid w:val="00FC693F"/>
    <w:rsid w:val="00FF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5211DF"/>
  <w14:defaultImageDpi w14:val="300"/>
  <w15:docId w15:val="{7EF2024F-0223-4C10-BB2F-B4E0878B2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Dhamodaran Hari Krishna</cp:lastModifiedBy>
  <cp:revision>2</cp:revision>
  <dcterms:created xsi:type="dcterms:W3CDTF">2013-12-23T23:15:00Z</dcterms:created>
  <dcterms:modified xsi:type="dcterms:W3CDTF">2026-04-22T09:08:00Z</dcterms:modified>
  <cp:category/>
</cp:coreProperties>
</file>