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003366"/>
          <w:sz w:val="40"/>
          <w:szCs w:val="40"/>
          <w:rtl w:val="0"/>
        </w:rPr>
        <w:t xml:space="preserve">MASTER OF TECHNOLOGY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003366"/>
          <w:sz w:val="32"/>
          <w:szCs w:val="32"/>
          <w:rtl w:val="0"/>
        </w:rPr>
        <w:t xml:space="preserve">(INTELLIGENT REASONING SYSTEMS)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color w:val="003366"/>
          <w:sz w:val="44"/>
          <w:szCs w:val="44"/>
          <w:rtl w:val="0"/>
        </w:rPr>
        <w:t xml:space="preserve">INTERNSHIP PROGRESS REPORT</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b w:val="1"/>
          <w:bCs w:val="1"/>
          <w:sz w:val="36"/>
          <w:szCs w:val="36"/>
          <w:rtl w:val="0"/>
        </w:rPr>
        <w:t xml:space="preserve">AI ENGINEER INTERN</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36"/>
          <w:szCs w:val="36"/>
          <w:rtl w:val="0"/>
        </w:rPr>
        <w:t xml:space="preserve">CYGNUS MED PTE. LTD.</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b w:val="1"/>
          <w:bCs w:val="1"/>
          <w:sz w:val="28"/>
          <w:szCs w:val="28"/>
          <w:rtl w:val="0"/>
        </w:rPr>
        <w:t xml:space="preserve">NAME</w:t>
      </w:r>
      <w:r w:rsidDel="00000000" w:rsidR="00000000" w:rsidRPr="00000000">
        <w:rPr>
          <w:rtl w:val="0"/>
        </w:rPr>
      </w:r>
    </w:p>
    <w:p w:rsidR="00000000" w:rsidDel="00000000" w:rsidP="00000000" w:rsidRDefault="00000000" w:rsidRPr="00000000" w14:paraId="00000011">
      <w:pPr>
        <w:jc w:val="center"/>
        <w:rPr/>
      </w:pPr>
      <w:r w:rsidDel="00000000" w:rsidR="00000000" w:rsidRPr="00000000">
        <w:rPr>
          <w:sz w:val="26"/>
          <w:szCs w:val="26"/>
          <w:rtl w:val="0"/>
        </w:rPr>
        <w:t xml:space="preserve">HARIKRISHNA DHAMODARAN</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i w:val="1"/>
          <w:iCs w:val="1"/>
          <w:sz w:val="22"/>
          <w:szCs w:val="22"/>
          <w:rtl w:val="0"/>
        </w:rPr>
        <w:t xml:space="preserve">MASTER OF TECHNOLOGY : A</w:t>
      </w:r>
      <w:r w:rsidDel="00000000" w:rsidR="00000000" w:rsidRPr="00000000">
        <w:rPr>
          <w:i w:val="1"/>
          <w:iCs w:val="1"/>
          <w:rtl w:val="0"/>
        </w:rPr>
        <w:t xml:space="preserve">rtificial Intelligence Systems </w:t>
      </w:r>
      <w:r w:rsidDel="00000000" w:rsidR="00000000" w:rsidRPr="00000000">
        <w:rPr>
          <w:i w:val="1"/>
          <w:iCs w:val="1"/>
          <w:sz w:val="22"/>
          <w:szCs w:val="22"/>
          <w:rtl w:val="0"/>
        </w:rPr>
        <w:t xml:space="preserve">— Institute of Systems Science, National University of Singapore</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jc w:val="left"/>
        <w:rPr/>
      </w:pPr>
      <w:r w:rsidDel="00000000" w:rsidR="00000000" w:rsidRPr="00000000">
        <w:rPr>
          <w:b w:val="1"/>
          <w:bCs w:val="1"/>
          <w:color w:val="003366"/>
          <w:sz w:val="32"/>
          <w:szCs w:val="32"/>
          <w:rtl w:val="0"/>
        </w:rPr>
        <w:t xml:space="preserve">Contents</w:t>
      </w:r>
      <w:r w:rsidDel="00000000" w:rsidR="00000000" w:rsidRPr="00000000">
        <w:rPr>
          <w:rtl w:val="0"/>
        </w:rPr>
      </w:r>
    </w:p>
    <w:p w:rsidR="00000000" w:rsidDel="00000000" w:rsidP="00000000" w:rsidRDefault="00000000" w:rsidRPr="00000000" w14:paraId="00000015">
      <w:pPr>
        <w:spacing w:after="80" w:lineRule="auto"/>
        <w:rPr/>
      </w:pPr>
      <w:r w:rsidDel="00000000" w:rsidR="00000000" w:rsidRPr="00000000">
        <w:rPr>
          <w:b w:val="1"/>
          <w:bCs w:val="1"/>
          <w:sz w:val="22"/>
          <w:szCs w:val="22"/>
          <w:rtl w:val="0"/>
        </w:rPr>
        <w:t xml:space="preserve">1.0  </w:t>
      </w:r>
      <w:r w:rsidDel="00000000" w:rsidR="00000000" w:rsidRPr="00000000">
        <w:rPr>
          <w:sz w:val="22"/>
          <w:szCs w:val="22"/>
          <w:rtl w:val="0"/>
        </w:rPr>
        <w:t xml:space="preserve">Introduction  .............................................  3</w:t>
      </w:r>
      <w:r w:rsidDel="00000000" w:rsidR="00000000" w:rsidRPr="00000000">
        <w:rPr>
          <w:rtl w:val="0"/>
        </w:rPr>
      </w:r>
    </w:p>
    <w:p w:rsidR="00000000" w:rsidDel="00000000" w:rsidP="00000000" w:rsidRDefault="00000000" w:rsidRPr="00000000" w14:paraId="00000016">
      <w:pPr>
        <w:spacing w:after="80" w:lineRule="auto"/>
        <w:rPr/>
      </w:pPr>
      <w:r w:rsidDel="00000000" w:rsidR="00000000" w:rsidRPr="00000000">
        <w:rPr>
          <w:b w:val="1"/>
          <w:bCs w:val="1"/>
          <w:sz w:val="22"/>
          <w:szCs w:val="22"/>
          <w:rtl w:val="0"/>
        </w:rPr>
        <w:t xml:space="preserve">2.0  </w:t>
      </w:r>
      <w:r w:rsidDel="00000000" w:rsidR="00000000" w:rsidRPr="00000000">
        <w:rPr>
          <w:sz w:val="22"/>
          <w:szCs w:val="22"/>
          <w:rtl w:val="0"/>
        </w:rPr>
        <w:t xml:space="preserve">Company Overview  .........................................  3</w:t>
      </w:r>
      <w:r w:rsidDel="00000000" w:rsidR="00000000" w:rsidRPr="00000000">
        <w:rPr>
          <w:rtl w:val="0"/>
        </w:rPr>
      </w:r>
    </w:p>
    <w:p w:rsidR="00000000" w:rsidDel="00000000" w:rsidP="00000000" w:rsidRDefault="00000000" w:rsidRPr="00000000" w14:paraId="00000017">
      <w:pPr>
        <w:spacing w:after="80" w:lineRule="auto"/>
        <w:rPr/>
      </w:pPr>
      <w:r w:rsidDel="00000000" w:rsidR="00000000" w:rsidRPr="00000000">
        <w:rPr>
          <w:b w:val="1"/>
          <w:bCs w:val="1"/>
          <w:sz w:val="22"/>
          <w:szCs w:val="22"/>
          <w:rtl w:val="0"/>
        </w:rPr>
        <w:t xml:space="preserve">3.0  </w:t>
      </w:r>
      <w:r w:rsidDel="00000000" w:rsidR="00000000" w:rsidRPr="00000000">
        <w:rPr>
          <w:sz w:val="22"/>
          <w:szCs w:val="22"/>
          <w:rtl w:val="0"/>
        </w:rPr>
        <w:t xml:space="preserve">Project Title  ............................................  4</w:t>
      </w:r>
      <w:r w:rsidDel="00000000" w:rsidR="00000000" w:rsidRPr="00000000">
        <w:rPr>
          <w:rtl w:val="0"/>
        </w:rPr>
      </w:r>
    </w:p>
    <w:p w:rsidR="00000000" w:rsidDel="00000000" w:rsidP="00000000" w:rsidRDefault="00000000" w:rsidRPr="00000000" w14:paraId="00000018">
      <w:pPr>
        <w:spacing w:after="80" w:lineRule="auto"/>
        <w:rPr/>
      </w:pPr>
      <w:r w:rsidDel="00000000" w:rsidR="00000000" w:rsidRPr="00000000">
        <w:rPr>
          <w:b w:val="1"/>
          <w:bCs w:val="1"/>
          <w:sz w:val="22"/>
          <w:szCs w:val="22"/>
          <w:rtl w:val="0"/>
        </w:rPr>
        <w:t xml:space="preserve">4.0  </w:t>
      </w:r>
      <w:r w:rsidDel="00000000" w:rsidR="00000000" w:rsidRPr="00000000">
        <w:rPr>
          <w:sz w:val="22"/>
          <w:szCs w:val="22"/>
          <w:rtl w:val="0"/>
        </w:rPr>
        <w:t xml:space="preserve">Project Statement  ........................................  4</w:t>
      </w:r>
      <w:r w:rsidDel="00000000" w:rsidR="00000000" w:rsidRPr="00000000">
        <w:rPr>
          <w:rtl w:val="0"/>
        </w:rPr>
      </w:r>
    </w:p>
    <w:p w:rsidR="00000000" w:rsidDel="00000000" w:rsidP="00000000" w:rsidRDefault="00000000" w:rsidRPr="00000000" w14:paraId="00000019">
      <w:pPr>
        <w:spacing w:after="80" w:lineRule="auto"/>
        <w:rPr/>
      </w:pPr>
      <w:r w:rsidDel="00000000" w:rsidR="00000000" w:rsidRPr="00000000">
        <w:rPr>
          <w:b w:val="1"/>
          <w:bCs w:val="1"/>
          <w:sz w:val="22"/>
          <w:szCs w:val="22"/>
          <w:rtl w:val="0"/>
        </w:rPr>
        <w:t xml:space="preserve">5.0  </w:t>
      </w:r>
      <w:r w:rsidDel="00000000" w:rsidR="00000000" w:rsidRPr="00000000">
        <w:rPr>
          <w:sz w:val="22"/>
          <w:szCs w:val="22"/>
          <w:rtl w:val="0"/>
        </w:rPr>
        <w:t xml:space="preserve">Work Completed So Far  ....................................  5</w:t>
      </w:r>
      <w:r w:rsidDel="00000000" w:rsidR="00000000" w:rsidRPr="00000000">
        <w:rPr>
          <w:rtl w:val="0"/>
        </w:rPr>
      </w:r>
    </w:p>
    <w:p w:rsidR="00000000" w:rsidDel="00000000" w:rsidP="00000000" w:rsidRDefault="00000000" w:rsidRPr="00000000" w14:paraId="0000001A">
      <w:pPr>
        <w:spacing w:after="80" w:lineRule="auto"/>
        <w:rPr/>
      </w:pPr>
      <w:r w:rsidDel="00000000" w:rsidR="00000000" w:rsidRPr="00000000">
        <w:rPr>
          <w:b w:val="1"/>
          <w:bCs w:val="1"/>
          <w:sz w:val="22"/>
          <w:szCs w:val="22"/>
          <w:rtl w:val="0"/>
        </w:rPr>
        <w:t xml:space="preserve">6.0  </w:t>
      </w:r>
      <w:r w:rsidDel="00000000" w:rsidR="00000000" w:rsidRPr="00000000">
        <w:rPr>
          <w:sz w:val="22"/>
          <w:szCs w:val="22"/>
          <w:rtl w:val="0"/>
        </w:rPr>
        <w:t xml:space="preserve">Technologies Used  ........................................  7</w:t>
      </w:r>
      <w:r w:rsidDel="00000000" w:rsidR="00000000" w:rsidRPr="00000000">
        <w:rPr>
          <w:rtl w:val="0"/>
        </w:rPr>
      </w:r>
    </w:p>
    <w:p w:rsidR="00000000" w:rsidDel="00000000" w:rsidP="00000000" w:rsidRDefault="00000000" w:rsidRPr="00000000" w14:paraId="0000001B">
      <w:pPr>
        <w:spacing w:after="80" w:lineRule="auto"/>
        <w:rPr/>
      </w:pPr>
      <w:r w:rsidDel="00000000" w:rsidR="00000000" w:rsidRPr="00000000">
        <w:rPr>
          <w:b w:val="1"/>
          <w:bCs w:val="1"/>
          <w:sz w:val="22"/>
          <w:szCs w:val="22"/>
          <w:rtl w:val="0"/>
        </w:rPr>
        <w:t xml:space="preserve">7.0  </w:t>
      </w:r>
      <w:r w:rsidDel="00000000" w:rsidR="00000000" w:rsidRPr="00000000">
        <w:rPr>
          <w:sz w:val="22"/>
          <w:szCs w:val="22"/>
          <w:rtl w:val="0"/>
        </w:rPr>
        <w:t xml:space="preserve">Key Learnings So Far  .....................................  8</w:t>
      </w:r>
      <w:r w:rsidDel="00000000" w:rsidR="00000000" w:rsidRPr="00000000">
        <w:rPr>
          <w:rtl w:val="0"/>
        </w:rPr>
      </w:r>
    </w:p>
    <w:p w:rsidR="00000000" w:rsidDel="00000000" w:rsidP="00000000" w:rsidRDefault="00000000" w:rsidRPr="00000000" w14:paraId="0000001C">
      <w:pPr>
        <w:spacing w:after="80" w:lineRule="auto"/>
        <w:rPr/>
      </w:pPr>
      <w:r w:rsidDel="00000000" w:rsidR="00000000" w:rsidRPr="00000000">
        <w:rPr>
          <w:b w:val="1"/>
          <w:bCs w:val="1"/>
          <w:sz w:val="22"/>
          <w:szCs w:val="22"/>
          <w:rtl w:val="0"/>
        </w:rPr>
        <w:t xml:space="preserve">8.0  </w:t>
      </w:r>
      <w:r w:rsidDel="00000000" w:rsidR="00000000" w:rsidRPr="00000000">
        <w:rPr>
          <w:sz w:val="22"/>
          <w:szCs w:val="22"/>
          <w:rtl w:val="0"/>
        </w:rPr>
        <w:t xml:space="preserve">Challenges Faced  .........................................  9</w:t>
      </w:r>
      <w:r w:rsidDel="00000000" w:rsidR="00000000" w:rsidRPr="00000000">
        <w:rPr>
          <w:rtl w:val="0"/>
        </w:rPr>
      </w:r>
    </w:p>
    <w:p w:rsidR="00000000" w:rsidDel="00000000" w:rsidP="00000000" w:rsidRDefault="00000000" w:rsidRPr="00000000" w14:paraId="0000001D">
      <w:pPr>
        <w:spacing w:after="80" w:lineRule="auto"/>
        <w:rPr/>
      </w:pPr>
      <w:r w:rsidDel="00000000" w:rsidR="00000000" w:rsidRPr="00000000">
        <w:rPr>
          <w:b w:val="1"/>
          <w:bCs w:val="1"/>
          <w:sz w:val="22"/>
          <w:szCs w:val="22"/>
          <w:rtl w:val="0"/>
        </w:rPr>
        <w:t xml:space="preserve">9.0  </w:t>
      </w:r>
      <w:r w:rsidDel="00000000" w:rsidR="00000000" w:rsidRPr="00000000">
        <w:rPr>
          <w:sz w:val="22"/>
          <w:szCs w:val="22"/>
          <w:rtl w:val="0"/>
        </w:rPr>
        <w:t xml:space="preserve">Next Steps / Future Work  .................................  9</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b w:val="1"/>
          <w:bCs w:val="1"/>
          <w:sz w:val="22"/>
          <w:szCs w:val="22"/>
          <w:rtl w:val="0"/>
        </w:rPr>
        <w:t xml:space="preserve">10.0  </w:t>
      </w:r>
      <w:r w:rsidDel="00000000" w:rsidR="00000000" w:rsidRPr="00000000">
        <w:rPr>
          <w:sz w:val="22"/>
          <w:szCs w:val="22"/>
          <w:rtl w:val="0"/>
        </w:rPr>
        <w:t xml:space="preserve">Conclusion  ..............................................  10</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jc w:val="left"/>
        <w:rPr/>
      </w:pPr>
      <w:r w:rsidDel="00000000" w:rsidR="00000000" w:rsidRPr="00000000">
        <w:rPr>
          <w:b w:val="1"/>
          <w:bCs w:val="1"/>
          <w:color w:val="003366"/>
          <w:sz w:val="32"/>
          <w:szCs w:val="32"/>
          <w:rtl w:val="0"/>
        </w:rPr>
        <w:t xml:space="preserve">1.0  Introduction</w:t>
      </w:r>
      <w:r w:rsidDel="00000000" w:rsidR="00000000" w:rsidRPr="00000000">
        <w:rPr>
          <w:rtl w:val="0"/>
        </w:rPr>
      </w:r>
    </w:p>
    <w:p w:rsidR="00000000" w:rsidDel="00000000" w:rsidP="00000000" w:rsidRDefault="00000000" w:rsidRPr="00000000" w14:paraId="00000021">
      <w:pPr>
        <w:spacing w:after="120" w:before="40" w:lineRule="auto"/>
        <w:rPr/>
      </w:pPr>
      <w:r w:rsidDel="00000000" w:rsidR="00000000" w:rsidRPr="00000000">
        <w:rPr>
          <w:b w:val="0"/>
          <w:bCs w:val="0"/>
          <w:i w:val="0"/>
          <w:iCs w:val="0"/>
          <w:sz w:val="22"/>
          <w:szCs w:val="22"/>
          <w:rtl w:val="0"/>
        </w:rPr>
        <w:t xml:space="preserve">This report documents the progress made during the internship as an AI Engineer Intern at Cygnus Med Pte. Ltd., a Singapore-based medical technology company specialising in ultrasound-guided vascular assessments using the CHIVA (Conservative and Hemodynamic treatment of Insufficiency in Outpatients) methodology. The internship is focused on developing practical AI and computer-vision solutions that can assist vascular surgeons in real-time, from detecting venous abnormalities in ultrasound images to generating precise ligation recommendations for surgical planning.</w:t>
      </w:r>
      <w:r w:rsidDel="00000000" w:rsidR="00000000" w:rsidRPr="00000000">
        <w:rPr>
          <w:rtl w:val="0"/>
        </w:rPr>
      </w:r>
    </w:p>
    <w:p w:rsidR="00000000" w:rsidDel="00000000" w:rsidP="00000000" w:rsidRDefault="00000000" w:rsidRPr="00000000" w14:paraId="00000022">
      <w:pPr>
        <w:spacing w:after="120" w:before="40" w:lineRule="auto"/>
        <w:rPr/>
      </w:pPr>
      <w:r w:rsidDel="00000000" w:rsidR="00000000" w:rsidRPr="00000000">
        <w:rPr>
          <w:b w:val="0"/>
          <w:bCs w:val="0"/>
          <w:i w:val="0"/>
          <w:iCs w:val="0"/>
          <w:sz w:val="22"/>
          <w:szCs w:val="22"/>
          <w:rtl w:val="0"/>
        </w:rPr>
        <w:t xml:space="preserve">The CHIVA methodology is a minimally invasive, haemodynamics-based approach to treating chronic venous disease. It relies on accurate mapping of venous shunt types, identification of escape and re-entry points, and stepwise ligation planning. Currently, much of this process depends on the experience of the individual surgeon and involves significant manual effort during and after the ultrasound scan. By integrating Large Language Models (LLMs), Retrieval-Augmented Generation (RAG), Vision Language Models (VLMs), and a custom-built Vision Transformer, this internship aims to bring meaningful AI assistance to each stage of the clinical workflow.</w:t>
      </w:r>
      <w:r w:rsidDel="00000000" w:rsidR="00000000" w:rsidRPr="00000000">
        <w:rPr>
          <w:rtl w:val="0"/>
        </w:rPr>
      </w:r>
    </w:p>
    <w:p w:rsidR="00000000" w:rsidDel="00000000" w:rsidP="00000000" w:rsidRDefault="00000000" w:rsidRPr="00000000" w14:paraId="00000023">
      <w:pPr>
        <w:spacing w:after="120" w:before="40" w:lineRule="auto"/>
        <w:rPr/>
      </w:pPr>
      <w:r w:rsidDel="00000000" w:rsidR="00000000" w:rsidRPr="00000000">
        <w:rPr>
          <w:b w:val="0"/>
          <w:bCs w:val="0"/>
          <w:i w:val="0"/>
          <w:iCs w:val="0"/>
          <w:sz w:val="22"/>
          <w:szCs w:val="22"/>
          <w:rtl w:val="0"/>
        </w:rPr>
        <w:t xml:space="preserve">This report covers the work completed so far in three of the four assigned tasks, including the systems built, the tools and frameworks used, key technical learnings, challenges encountered, and the planned steps for the remainder of the internship.</w:t>
      </w:r>
      <w:r w:rsidDel="00000000" w:rsidR="00000000" w:rsidRPr="00000000">
        <w:rPr>
          <w:rtl w:val="0"/>
        </w:rPr>
      </w:r>
    </w:p>
    <w:p w:rsidR="00000000" w:rsidDel="00000000" w:rsidP="00000000" w:rsidRDefault="00000000" w:rsidRPr="00000000" w14:paraId="00000024">
      <w:pPr>
        <w:pStyle w:val="Heading1"/>
        <w:jc w:val="left"/>
        <w:rPr/>
      </w:pPr>
      <w:r w:rsidDel="00000000" w:rsidR="00000000" w:rsidRPr="00000000">
        <w:rPr>
          <w:b w:val="1"/>
          <w:bCs w:val="1"/>
          <w:color w:val="003366"/>
          <w:sz w:val="32"/>
          <w:szCs w:val="32"/>
          <w:rtl w:val="0"/>
        </w:rPr>
        <w:t xml:space="preserve">2.0  Company Overview</w:t>
      </w:r>
      <w:r w:rsidDel="00000000" w:rsidR="00000000" w:rsidRPr="00000000">
        <w:rPr>
          <w:rtl w:val="0"/>
        </w:rPr>
      </w:r>
    </w:p>
    <w:p w:rsidR="00000000" w:rsidDel="00000000" w:rsidP="00000000" w:rsidRDefault="00000000" w:rsidRPr="00000000" w14:paraId="00000025">
      <w:pPr>
        <w:spacing w:after="120" w:before="40" w:lineRule="auto"/>
        <w:rPr/>
      </w:pPr>
      <w:r w:rsidDel="00000000" w:rsidR="00000000" w:rsidRPr="00000000">
        <w:rPr>
          <w:b w:val="0"/>
          <w:bCs w:val="0"/>
          <w:i w:val="0"/>
          <w:iCs w:val="0"/>
          <w:sz w:val="22"/>
          <w:szCs w:val="22"/>
          <w:rtl w:val="0"/>
        </w:rPr>
        <w:t xml:space="preserve">Cygnus Med Pte. Ltd. is a Singapore-based medical technology start-up that specialises in developing intelligent software tools for vascular surgery. The company's core focus is on the CHIVA methodology — a scientifically validated, haemodynamics-based approach to treating varicose veins and chronic venous insufficiency that preserves the saphenous vein wherever possible, reducing post-operative complications and recurrence rates.</w:t>
      </w:r>
      <w:r w:rsidDel="00000000" w:rsidR="00000000" w:rsidRPr="00000000">
        <w:rPr>
          <w:rtl w:val="0"/>
        </w:rPr>
      </w:r>
    </w:p>
    <w:p w:rsidR="00000000" w:rsidDel="00000000" w:rsidP="00000000" w:rsidRDefault="00000000" w:rsidRPr="00000000" w14:paraId="00000026">
      <w:pPr>
        <w:spacing w:after="120" w:before="40" w:lineRule="auto"/>
        <w:rPr/>
      </w:pPr>
      <w:r w:rsidDel="00000000" w:rsidR="00000000" w:rsidRPr="00000000">
        <w:rPr>
          <w:b w:val="0"/>
          <w:bCs w:val="0"/>
          <w:i w:val="0"/>
          <w:iCs w:val="0"/>
          <w:sz w:val="22"/>
          <w:szCs w:val="22"/>
          <w:rtl w:val="0"/>
        </w:rPr>
        <w:t xml:space="preserve">The company's product is a clinical decision support platform that assists vascular surgeons and sonographers during duplex ultrasound assessments of the lower limb venous system. The platform currently uses rule-based algorithms to detect venous shunt types, identify ligation points, and generate scanning guidance. The internship is directly contributing to the next generation of this platform by replacing and augmenting the existing rule-based logic with LLM-based reasoning, vision-based vein detection, and retrieval-augmented clinical knowledge.</w:t>
      </w:r>
      <w:r w:rsidDel="00000000" w:rsidR="00000000" w:rsidRPr="00000000">
        <w:rPr>
          <w:rtl w:val="0"/>
        </w:rPr>
      </w:r>
    </w:p>
    <w:p w:rsidR="00000000" w:rsidDel="00000000" w:rsidP="00000000" w:rsidRDefault="00000000" w:rsidRPr="00000000" w14:paraId="00000027">
      <w:pPr>
        <w:spacing w:after="120" w:before="40" w:lineRule="auto"/>
        <w:rPr/>
      </w:pPr>
      <w:r w:rsidDel="00000000" w:rsidR="00000000" w:rsidRPr="00000000">
        <w:rPr>
          <w:b w:val="0"/>
          <w:bCs w:val="0"/>
          <w:i w:val="0"/>
          <w:iCs w:val="0"/>
          <w:sz w:val="22"/>
          <w:szCs w:val="22"/>
          <w:rtl w:val="0"/>
        </w:rPr>
        <w:t xml:space="preserve">Working at Cygnus Med has provided an opportunity to work at the intersection of medical science, software engineering, and applied AI in a setting where the outputs have direct clinical relevance. The small team structure also means close collaboration with the technical leads and direct exposure to the clinical requirements and feedback from practising vascular surgeons.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jc w:val="left"/>
        <w:rPr/>
      </w:pPr>
      <w:r w:rsidDel="00000000" w:rsidR="00000000" w:rsidRPr="00000000">
        <w:rPr>
          <w:b w:val="1"/>
          <w:bCs w:val="1"/>
          <w:color w:val="003366"/>
          <w:sz w:val="32"/>
          <w:szCs w:val="32"/>
          <w:rtl w:val="0"/>
        </w:rPr>
        <w:t xml:space="preserve">3.0  Project Title</w:t>
      </w:r>
      <w:r w:rsidDel="00000000" w:rsidR="00000000" w:rsidRPr="00000000">
        <w:rPr>
          <w:rtl w:val="0"/>
        </w:rPr>
      </w:r>
    </w:p>
    <w:p w:rsidR="00000000" w:rsidDel="00000000" w:rsidP="00000000" w:rsidRDefault="00000000" w:rsidRPr="00000000" w14:paraId="0000002A">
      <w:pPr>
        <w:pStyle w:val="Heading2"/>
        <w:jc w:val="left"/>
        <w:rPr/>
      </w:pPr>
      <w:r w:rsidDel="00000000" w:rsidR="00000000" w:rsidRPr="00000000">
        <w:rPr>
          <w:b w:val="1"/>
          <w:bCs w:val="1"/>
          <w:color w:val="003366"/>
          <w:sz w:val="26"/>
          <w:szCs w:val="26"/>
          <w:rtl w:val="0"/>
        </w:rPr>
        <w:t xml:space="preserve">CHIVA Ultrasound AI — Clinical Decision Support System</w:t>
      </w:r>
      <w:r w:rsidDel="00000000" w:rsidR="00000000" w:rsidRPr="00000000">
        <w:rPr>
          <w:rtl w:val="0"/>
        </w:rPr>
      </w:r>
    </w:p>
    <w:p w:rsidR="00000000" w:rsidDel="00000000" w:rsidP="00000000" w:rsidRDefault="00000000" w:rsidRPr="00000000" w14:paraId="0000002B">
      <w:pPr>
        <w:spacing w:after="120" w:before="40" w:lineRule="auto"/>
        <w:rPr/>
      </w:pPr>
      <w:r w:rsidDel="00000000" w:rsidR="00000000" w:rsidRPr="00000000">
        <w:rPr>
          <w:b w:val="0"/>
          <w:bCs w:val="0"/>
          <w:i w:val="0"/>
          <w:iCs w:val="0"/>
          <w:sz w:val="22"/>
          <w:szCs w:val="22"/>
          <w:rtl w:val="0"/>
        </w:rPr>
        <w:t xml:space="preserve">The project assigned during this internship is the development of an AI-powered clinical decision support system for CHIVA ultrasound assessments. The system is structured around four major tasks that together cover the end-to-end clinical workflow: shunt classification and ligation planning using LLM and RAG, active real-time scanning guidance using AI</w:t>
      </w:r>
      <w:r w:rsidDel="00000000" w:rsidR="00000000" w:rsidRPr="00000000">
        <w:rPr>
          <w:rtl w:val="0"/>
        </w:rPr>
        <w:t xml:space="preserve"> and</w:t>
      </w:r>
      <w:r w:rsidDel="00000000" w:rsidR="00000000" w:rsidRPr="00000000">
        <w:rPr>
          <w:b w:val="0"/>
          <w:bCs w:val="0"/>
          <w:i w:val="0"/>
          <w:iCs w:val="0"/>
          <w:sz w:val="22"/>
          <w:szCs w:val="22"/>
          <w:rtl w:val="0"/>
        </w:rPr>
        <w:t xml:space="preserve"> automated vein and fascia identification and segmentation from ultrasound video, and a VLM-based enhancement of tasks 2 and 3.</w:t>
      </w:r>
      <w:r w:rsidDel="00000000" w:rsidR="00000000" w:rsidRPr="00000000">
        <w:rPr>
          <w:rtl w:val="0"/>
        </w:rPr>
      </w:r>
    </w:p>
    <w:p w:rsidR="00000000" w:rsidDel="00000000" w:rsidP="00000000" w:rsidRDefault="00000000" w:rsidRPr="00000000" w14:paraId="0000002C">
      <w:pPr>
        <w:spacing w:after="120" w:before="40" w:lineRule="auto"/>
        <w:rPr/>
      </w:pPr>
      <w:r w:rsidDel="00000000" w:rsidR="00000000" w:rsidRPr="00000000">
        <w:rPr>
          <w:b w:val="0"/>
          <w:bCs w:val="0"/>
          <w:i w:val="0"/>
          <w:iCs w:val="0"/>
          <w:sz w:val="22"/>
          <w:szCs w:val="22"/>
          <w:rtl w:val="0"/>
        </w:rPr>
        <w:t xml:space="preserve">The system is designed to work alongside the existing Cygnus Med platform, receiving structured ultrasound clip data as input and returning CHIVA shunt classifications, probe positioning guidance, vein segment labels, and PDF clinical reports. All four tasks share a common Flask-based REST API backend, a Qdrant vector database for RAG retrieval, and a React-based frontend interface for demonstration and clinical testing.</w:t>
      </w:r>
      <w:r w:rsidDel="00000000" w:rsidR="00000000" w:rsidRPr="00000000">
        <w:rPr>
          <w:rtl w:val="0"/>
        </w:rPr>
      </w:r>
    </w:p>
    <w:p w:rsidR="00000000" w:rsidDel="00000000" w:rsidP="00000000" w:rsidRDefault="00000000" w:rsidRPr="00000000" w14:paraId="0000002D">
      <w:pPr>
        <w:spacing w:after="120" w:before="40" w:lineRule="auto"/>
        <w:rPr/>
      </w:pPr>
      <w:r w:rsidDel="00000000" w:rsidR="00000000" w:rsidRPr="00000000">
        <w:rPr>
          <w:b w:val="0"/>
          <w:bCs w:val="0"/>
          <w:i w:val="0"/>
          <w:iCs w:val="0"/>
          <w:sz w:val="22"/>
          <w:szCs w:val="22"/>
          <w:rtl w:val="0"/>
        </w:rPr>
        <w:t xml:space="preserve">This internship is particularly important because it lays the AI foundation for the next version of the Cygnus Med product, which is intended to be validated against real patient data from practising vascular surgeons and then deployed as a clinical tool.</w:t>
      </w:r>
      <w:r w:rsidDel="00000000" w:rsidR="00000000" w:rsidRPr="00000000">
        <w:rPr>
          <w:rtl w:val="0"/>
        </w:rPr>
      </w:r>
    </w:p>
    <w:p w:rsidR="00000000" w:rsidDel="00000000" w:rsidP="00000000" w:rsidRDefault="00000000" w:rsidRPr="00000000" w14:paraId="0000002E">
      <w:pPr>
        <w:pStyle w:val="Heading1"/>
        <w:jc w:val="left"/>
        <w:rPr/>
      </w:pPr>
      <w:r w:rsidDel="00000000" w:rsidR="00000000" w:rsidRPr="00000000">
        <w:rPr>
          <w:b w:val="1"/>
          <w:bCs w:val="1"/>
          <w:color w:val="003366"/>
          <w:sz w:val="32"/>
          <w:szCs w:val="32"/>
          <w:rtl w:val="0"/>
        </w:rPr>
        <w:t xml:space="preserve">4.0  Project Statement</w:t>
      </w:r>
      <w:r w:rsidDel="00000000" w:rsidR="00000000" w:rsidRPr="00000000">
        <w:rPr>
          <w:rtl w:val="0"/>
        </w:rPr>
      </w:r>
    </w:p>
    <w:p w:rsidR="00000000" w:rsidDel="00000000" w:rsidP="00000000" w:rsidRDefault="00000000" w:rsidRPr="00000000" w14:paraId="0000002F">
      <w:pPr>
        <w:spacing w:after="120" w:before="40" w:lineRule="auto"/>
        <w:rPr/>
      </w:pPr>
      <w:r w:rsidDel="00000000" w:rsidR="00000000" w:rsidRPr="00000000">
        <w:rPr>
          <w:b w:val="0"/>
          <w:bCs w:val="0"/>
          <w:i w:val="0"/>
          <w:iCs w:val="0"/>
          <w:sz w:val="22"/>
          <w:szCs w:val="22"/>
          <w:rtl w:val="0"/>
        </w:rPr>
        <w:t xml:space="preserve">The current CHIVA clinical workflow presents several limitations that create a strong need for intelligent AI assistance. Vascular surgeons performing duplex ultrasound assessments must manually interpret complex venous flow patterns across multiple clip recordings from both legs, classify the shunt type from a defined taxonomy of six types (Type 1, 2A, 2B, 2C, 3, and 1+2), determine the precise ligation sites, and generate a written surgical plan all during or immediately after the ultrasound session.</w:t>
      </w:r>
      <w:r w:rsidDel="00000000" w:rsidR="00000000" w:rsidRPr="00000000">
        <w:rPr>
          <w:rtl w:val="0"/>
        </w:rPr>
      </w:r>
    </w:p>
    <w:p w:rsidR="00000000" w:rsidDel="00000000" w:rsidP="00000000" w:rsidRDefault="00000000" w:rsidRPr="00000000" w14:paraId="00000030">
      <w:pPr>
        <w:spacing w:after="120" w:before="40" w:lineRule="auto"/>
        <w:rPr/>
      </w:pPr>
      <w:r w:rsidDel="00000000" w:rsidR="00000000" w:rsidRPr="00000000">
        <w:rPr>
          <w:b w:val="0"/>
          <w:bCs w:val="0"/>
          <w:i w:val="0"/>
          <w:iCs w:val="0"/>
          <w:sz w:val="22"/>
          <w:szCs w:val="22"/>
          <w:rtl w:val="0"/>
        </w:rPr>
        <w:t xml:space="preserve">Several key challenges were identified in the existing workflow:</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Manual classification errors: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Shunt classification and ligation planning currently relies on a rule-based algorithm that does not handle ambiguous or edge-case clip patterns well, particularly when the elimination test result is absent or when multiple overlapping shunt pathways are present in the same leg.</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 live scanning feedback: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Sonographers performing the scan receive no real-time guidance on probe positioning based on findings captured during the ongoing session. Guidance is currently passive, static, and not personalised to the individual operator's scanning style.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Manual vein identification: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Vein labelling in ultrasound frames — distinguishing N1 (deep vein), N2 (great saphenous vein trunk), and N3 (superficial tributaries) relative to the fascial plane  is done entirely by the surgeon by visual inspection. There is no automated support for this segmentation task.</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Manual report generation: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After the assessment, clinical reports are written manually, which takes additional time and introduces variability in the quality and completeness of the documentation.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No learning or adaptability: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existing rule-based system cannot learn from corrections or clinician feedback, so errors in classification tend to repeat without any mechanism for improvement over time.</w:t>
      </w:r>
    </w:p>
    <w:p w:rsidR="00000000" w:rsidDel="00000000" w:rsidP="00000000" w:rsidRDefault="00000000" w:rsidRPr="00000000" w14:paraId="00000036">
      <w:pPr>
        <w:spacing w:after="120" w:before="40" w:lineRule="auto"/>
        <w:rPr/>
      </w:pPr>
      <w:r w:rsidDel="00000000" w:rsidR="00000000" w:rsidRPr="00000000">
        <w:rPr>
          <w:b w:val="0"/>
          <w:bCs w:val="0"/>
          <w:i w:val="0"/>
          <w:iCs w:val="0"/>
          <w:sz w:val="22"/>
          <w:szCs w:val="22"/>
          <w:rtl w:val="0"/>
        </w:rPr>
        <w:t xml:space="preserve">The project aims to address all of the above by building an LLM-driven system grounded in CHIVA medical literature, with RAG for accurate retrieval, a </w:t>
      </w:r>
      <w:r w:rsidDel="00000000" w:rsidR="00000000" w:rsidRPr="00000000">
        <w:rPr>
          <w:rtl w:val="0"/>
        </w:rPr>
        <w:t xml:space="preserve">deep learning UNet model </w:t>
      </w:r>
      <w:r w:rsidDel="00000000" w:rsidR="00000000" w:rsidRPr="00000000">
        <w:rPr>
          <w:b w:val="0"/>
          <w:bCs w:val="0"/>
          <w:i w:val="0"/>
          <w:iCs w:val="0"/>
          <w:sz w:val="22"/>
          <w:szCs w:val="22"/>
          <w:rtl w:val="0"/>
        </w:rPr>
        <w:t xml:space="preserve">for frame-level vein and fascia detection, and a personalisation layer that learns from individual sonographer scanning patterns.</w:t>
      </w:r>
      <w:r w:rsidDel="00000000" w:rsidR="00000000" w:rsidRPr="00000000">
        <w:rPr>
          <w:rtl w:val="0"/>
        </w:rPr>
      </w:r>
    </w:p>
    <w:p w:rsidR="00000000" w:rsidDel="00000000" w:rsidP="00000000" w:rsidRDefault="00000000" w:rsidRPr="00000000" w14:paraId="00000037">
      <w:pPr>
        <w:pStyle w:val="Heading1"/>
        <w:jc w:val="left"/>
        <w:rPr/>
      </w:pPr>
      <w:r w:rsidDel="00000000" w:rsidR="00000000" w:rsidRPr="00000000">
        <w:rPr>
          <w:b w:val="1"/>
          <w:bCs w:val="1"/>
          <w:color w:val="003366"/>
          <w:sz w:val="32"/>
          <w:szCs w:val="32"/>
          <w:rtl w:val="0"/>
        </w:rPr>
        <w:t xml:space="preserve">5.0  Work Completed So Far</w:t>
      </w:r>
      <w:r w:rsidDel="00000000" w:rsidR="00000000" w:rsidRPr="00000000">
        <w:rPr>
          <w:rtl w:val="0"/>
        </w:rPr>
      </w:r>
    </w:p>
    <w:p w:rsidR="00000000" w:rsidDel="00000000" w:rsidP="00000000" w:rsidRDefault="00000000" w:rsidRPr="00000000" w14:paraId="00000038">
      <w:pPr>
        <w:spacing w:after="120" w:before="40" w:lineRule="auto"/>
        <w:rPr/>
      </w:pPr>
      <w:r w:rsidDel="00000000" w:rsidR="00000000" w:rsidRPr="00000000">
        <w:rPr>
          <w:b w:val="0"/>
          <w:bCs w:val="0"/>
          <w:i w:val="0"/>
          <w:iCs w:val="0"/>
          <w:sz w:val="22"/>
          <w:szCs w:val="22"/>
          <w:rtl w:val="0"/>
        </w:rPr>
        <w:t xml:space="preserve">Significant progress has been made across all three active tasks. The work spans backend API development, LLM prompt engineering, RAG pipeline construction, Vision Transformer training, VLM integration, LoRA fine-tuning, PDF report generation, and MLOps instrumentation. The following subsections describe the major pieces of work completed.</w:t>
      </w:r>
      <w:r w:rsidDel="00000000" w:rsidR="00000000" w:rsidRPr="00000000">
        <w:rPr>
          <w:rtl w:val="0"/>
        </w:rPr>
      </w:r>
    </w:p>
    <w:p w:rsidR="00000000" w:rsidDel="00000000" w:rsidP="00000000" w:rsidRDefault="00000000" w:rsidRPr="00000000" w14:paraId="00000039">
      <w:pPr>
        <w:pStyle w:val="Heading2"/>
        <w:jc w:val="left"/>
        <w:rPr/>
      </w:pPr>
      <w:r w:rsidDel="00000000" w:rsidR="00000000" w:rsidRPr="00000000">
        <w:rPr>
          <w:b w:val="1"/>
          <w:bCs w:val="1"/>
          <w:color w:val="003366"/>
          <w:sz w:val="26"/>
          <w:szCs w:val="26"/>
          <w:rtl w:val="0"/>
        </w:rPr>
        <w:t xml:space="preserve">a) Task 1 — LLM + RAG for Shunt Classification</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and implemented the full CHIVA shunt classification pipeline. Ultrasound clip data (flow direction, vein type mappings, positional ratios, leg side, and elimination test results) is assembled into a structured prompt that includes the complete CHIVA decision rules embedded directly in the prompt.</w:t>
      </w:r>
    </w:p>
    <w:p w:rsidR="00000000" w:rsidDel="00000000" w:rsidP="00000000" w:rsidRDefault="00000000" w:rsidRPr="00000000" w14:paraId="0000003B">
      <w:pPr>
        <w:numPr>
          <w:ilvl w:val="0"/>
          <w:numId w:val="2"/>
        </w:numPr>
        <w:spacing w:after="60" w:lineRule="auto"/>
        <w:ind w:left="360"/>
      </w:pPr>
      <w:r w:rsidDel="00000000" w:rsidR="00000000" w:rsidRPr="00000000">
        <w:rPr>
          <w:rtl w:val="0"/>
        </w:rPr>
        <w:t xml:space="preserve">As a first step Continuous Pretraining was done on the ‘Qwen-7B’ Model on the venous and CHIVA medical books followed by fine-tuning the same ‘Qwen-7B’ Model for shunt classification and ligation treatment plans on relevant data. Fine-Tuning was implemented using LoRA (r=32, alpha=32, DoRA enabled) and the Unsloth framework. The model was trained on relevant CHIVA-specific instruction-response pairs covering all six shunt types and their respective ligation treatment strategies. Continuous Pretraining ran for 3 epochs with training loss of 0.93 and validation loss of 0.98. Fine-Tuning Training ran for 3 epochs with 753 total steps, achieving a final training loss of 1.16 and a validation loss of 1.07, with a validation token accuracy of 84.4 percent.</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Both the finetuned ‘Qwen-7B’ model as well as Groq-hosted llama-3.3-70b-versatile models were made to output t</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he shunt classification </w:t>
      </w:r>
      <w:r w:rsidDel="00000000" w:rsidR="00000000" w:rsidRPr="00000000">
        <w:rPr>
          <w:rtl w:val="0"/>
        </w:rPr>
        <w:t xml:space="preserve">and ligation outputs and their performance were compared. Though both the finetuned model as well as the llama-3.3-70b models produced good quality outputs, the finetuned model produced slightly more medically grounded outputs and lower latency, the decision was made to use the finetuned model as the LLM-reasoning engine.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Qdrant local vector database stores chunked embeddings of CHIVA medical literature including books on venous haemodynamics, ligation knowledge bases, and clinical guidelines. </w:t>
      </w:r>
      <w:r w:rsidDel="00000000" w:rsidR="00000000" w:rsidRPr="00000000">
        <w:rPr>
          <w:rtl w:val="0"/>
        </w:rPr>
        <w:t xml:space="preserve">It was found that sometimes the RAG system was not returning useful and relevant chunks.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So, a new RAG System was built using RAG-Reranking methodology using the Qdrant DB as the vector DB. Also advanced semantic chunking techniques along with storing of the reference page and book was done replacing the random chunking which was done earlier. This improved the quality of retrieved chunks from the RAG DB drastically.</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Re-Ranking involves three steps : first 25 chunks are retrieved from the DB by the usual RAG similarity search method , then 25 more chunks are returned by the BM-25 Keyword matching system, then a cross-encoder takes these 50 chunks reranks all of these chunks based on the advanced semantic similarity score between the rag input query and the chunks from the DB and returns top-5 chunks. The cross-encoder was custom trained on the relevant medical literature data. </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system handles both single-clip analysis (per-clip confidence scoring and immediate classification) and full multi-clip post-assessment classification using a separate shunt_llm_classifier module that groups clips by leg side and analyses each leg independently.</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structured JSON output schema is enforced: shunt_type, confidence score, reasoning steps, ligation plan, and three optional flags (needs_elim_test, ask_diameter, ask_branching) that trigger follow-up questions when the classification is ambiguous.</w:t>
      </w:r>
    </w:p>
    <w:p w:rsidR="00000000" w:rsidDel="00000000" w:rsidP="00000000" w:rsidRDefault="00000000" w:rsidRPr="00000000" w14:paraId="00000042">
      <w:pPr>
        <w:numPr>
          <w:ilvl w:val="0"/>
          <w:numId w:val="2"/>
        </w:numPr>
        <w:spacing w:after="0" w:afterAutospacing="0"/>
        <w:ind w:left="360"/>
      </w:pPr>
      <w:r w:rsidDel="00000000" w:rsidR="00000000" w:rsidRPr="00000000">
        <w:rPr>
          <w:rtl w:val="0"/>
        </w:rPr>
        <w:t xml:space="preserve">A PDF report generator was built using ReportLab to produce formatted clinical reports with the Cygnus Med branding, showing the shunt classification, ligation plan, per-leg findings, and a summary of all ultrasound clips from the session.</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Later during the task, a simple web-app having two modes the clinical guidance mode and general chat mode was built to share with surgeons and assess the performance of the systems and get feedback. The app has the following capabilities:</w:t>
      </w:r>
    </w:p>
    <w:p w:rsidR="00000000" w:rsidDel="00000000" w:rsidP="00000000" w:rsidRDefault="00000000" w:rsidRPr="00000000" w14:paraId="00000044">
      <w:pPr>
        <w:numPr>
          <w:ilvl w:val="0"/>
          <w:numId w:val="1"/>
        </w:numPr>
        <w:spacing w:after="0" w:afterAutospacing="0"/>
        <w:ind w:left="720" w:hanging="360"/>
        <w:rPr>
          <w:u w:val="none"/>
        </w:rPr>
      </w:pPr>
      <w:r w:rsidDel="00000000" w:rsidR="00000000" w:rsidRPr="00000000">
        <w:rPr>
          <w:rtl w:val="0"/>
        </w:rPr>
        <w:t xml:space="preserve">The app is an interactive</w:t>
      </w:r>
      <w:r w:rsidDel="00000000" w:rsidR="00000000" w:rsidRPr="00000000">
        <w:rPr>
          <w:rtl w:val="0"/>
        </w:rPr>
        <w:t xml:space="preserve"> clinical AI assistant for the CHIVA venous surgery methodology where the clinicians describe patient duplex findings in natural language and get AI-generated shunt classification (Type 1/2A/2B/2C/3), confidence scores, ligation point recommendations, and hemodynamic reasoning. </w:t>
      </w:r>
    </w:p>
    <w:p w:rsidR="00000000" w:rsidDel="00000000" w:rsidP="00000000" w:rsidRDefault="00000000" w:rsidRPr="00000000" w14:paraId="00000045">
      <w:pPr>
        <w:numPr>
          <w:ilvl w:val="0"/>
          <w:numId w:val="1"/>
        </w:numPr>
        <w:spacing w:after="0" w:afterAutospacing="0"/>
        <w:ind w:left="720" w:hanging="360"/>
        <w:rPr>
          <w:u w:val="none"/>
        </w:rPr>
      </w:pPr>
      <w:r w:rsidDel="00000000" w:rsidR="00000000" w:rsidRPr="00000000">
        <w:rPr>
          <w:rtl w:val="0"/>
        </w:rPr>
        <w:t xml:space="preserve">It has two modes: Clinical Mode (CrewAI multi-agent pipeline with RAG — NL interpretation → structured classification → ligation strategy) and General Mode (domain-guarded medical Q&amp;A for broader venous disease / CHIVA methodology questions). </w:t>
      </w:r>
    </w:p>
    <w:p w:rsidR="00000000" w:rsidDel="00000000" w:rsidP="00000000" w:rsidRDefault="00000000" w:rsidRPr="00000000" w14:paraId="00000046">
      <w:pPr>
        <w:numPr>
          <w:ilvl w:val="0"/>
          <w:numId w:val="1"/>
        </w:numPr>
        <w:spacing w:after="0" w:lineRule="auto"/>
        <w:ind w:left="720" w:hanging="360"/>
      </w:pPr>
      <w:r w:rsidDel="00000000" w:rsidR="00000000" w:rsidRPr="00000000">
        <w:rPr>
          <w:rtl w:val="0"/>
        </w:rPr>
        <w:t xml:space="preserve">The app uses a two-stage LLM pipeline gated by a sufficiency prompt that evaluates the clinician's free-text input against 4 required hemodynamic questions (entry point, GSV backward flow, tributary escape, tributary reflux) using semantic reading — not keyword matching — returning one of three verdicts (sufficient/insufficient/question), and when insufficient, responding with a short paragraph explaining the confirmed findings till that point and exactly what information is still missing with a concrete example suggestion on how a text input with all the information required for a classification can look like" and prompting the user to give more information, accumulating all turns into a growing context window until all 4 components are confirmed, at which point it fires the NL-to-CHIVA converter which converts all the text input and findings from surgeon into a structured CHIVA interpretation and then passes this information to the shunt classifier which produces the shunt classification making use of a chain_of_thought prompting and decision steps and logic  to be considered. The model thinking and reasoning along with a vein diagram for that classified shunt type is also presented to the surgeon.  </w:t>
      </w:r>
    </w:p>
    <w:p w:rsidR="00000000" w:rsidDel="00000000" w:rsidP="00000000" w:rsidRDefault="00000000" w:rsidRPr="00000000" w14:paraId="00000047">
      <w:pPr>
        <w:numPr>
          <w:ilvl w:val="0"/>
          <w:numId w:val="1"/>
        </w:numPr>
        <w:spacing w:after="0" w:lineRule="auto"/>
        <w:ind w:left="720" w:hanging="360"/>
      </w:pPr>
      <w:r w:rsidDel="00000000" w:rsidR="00000000" w:rsidRPr="00000000">
        <w:rPr>
          <w:rtl w:val="0"/>
        </w:rPr>
        <w:t xml:space="preserve">Then the classified shunt type is provided as input to the LLM in another LLM-call to generate the ligation plan for the classified shunt type  which includes the type of CHIVA technique to be used (CHIVA-1/CHIVA1+2/CHIVA2) with exact ligation points retrieved via hybrid RAG (vector + BM25 + cross-encoder reranking), all served through CrewAI agents (Interpreter, Analyst, General Assistant) with retry logic and JSON repair fallback, making the entire classification workflow a fully interactive multi-turn conversation from raw clinical description to surgical plan.</w:t>
      </w:r>
    </w:p>
    <w:p w:rsidR="00000000" w:rsidDel="00000000" w:rsidP="00000000" w:rsidRDefault="00000000" w:rsidRPr="00000000" w14:paraId="00000048">
      <w:pPr>
        <w:numPr>
          <w:ilvl w:val="0"/>
          <w:numId w:val="1"/>
        </w:numPr>
        <w:spacing w:after="0" w:lineRule="auto"/>
        <w:ind w:left="720" w:hanging="360"/>
        <w:rPr>
          <w:u w:val="none"/>
        </w:rPr>
      </w:pPr>
      <w:r w:rsidDel="00000000" w:rsidR="00000000" w:rsidRPr="00000000">
        <w:rPr>
          <w:rtl w:val="0"/>
        </w:rPr>
        <w:t xml:space="preserve">The App’s general mode has a basic question-answer interface where the surgeons can ask basic questions to the system and the system answers the questions using the relevant medical context from RAG. A guardrail was also built and implemented in this mode to reject all non-medical/non-chiva questions/ out of context questions.</w:t>
      </w:r>
    </w:p>
    <w:p w:rsidR="00000000" w:rsidDel="00000000" w:rsidP="00000000" w:rsidRDefault="00000000" w:rsidRPr="00000000" w14:paraId="00000049">
      <w:pPr>
        <w:numPr>
          <w:ilvl w:val="0"/>
          <w:numId w:val="1"/>
        </w:numPr>
        <w:spacing w:after="0" w:afterAutospacing="0"/>
        <w:ind w:left="720" w:hanging="360"/>
        <w:rPr>
          <w:u w:val="none"/>
        </w:rPr>
      </w:pPr>
      <w:r w:rsidDel="00000000" w:rsidR="00000000" w:rsidRPr="00000000">
        <w:rPr>
          <w:rtl w:val="0"/>
        </w:rPr>
        <w:t xml:space="preserve"> The app also includes login auth, persistent session history with context-aware follow-ups, hybrid RAG retrieval (vector + BM25 + cross-encoder reranking), Finetuned Qwen-7B model for inference, SQLite chat logging, and a feedback audit trail. The app also collectes text feedback and ratings on the AI output  from the surgeon which can be used to collect data for future fine tuning of the models.</w:t>
      </w:r>
    </w:p>
    <w:p w:rsidR="00000000" w:rsidDel="00000000" w:rsidP="00000000" w:rsidRDefault="00000000" w:rsidRPr="00000000" w14:paraId="0000004A">
      <w:pPr>
        <w:numPr>
          <w:ilvl w:val="0"/>
          <w:numId w:val="1"/>
        </w:numPr>
        <w:ind w:left="720" w:hanging="360"/>
        <w:rPr>
          <w:u w:val="none"/>
        </w:rPr>
      </w:pPr>
      <w:r w:rsidDel="00000000" w:rsidR="00000000" w:rsidRPr="00000000">
        <w:rPr>
          <w:rtl w:val="0"/>
        </w:rPr>
        <w:t xml:space="preserve">The app was then deployed on an Alibaba Cloud Server on an ECS instance — a setup.sh script provisions the server (Python venv, Ollama for local embeddings, Nginx), the app runs as a systemd service (shunt.service) via Gunicorn on a Unix socket that auto-starts on boot and auto-pulls the latest code from Git, with Nginx as a reverse proxy on port 80 routing traffic to the socket. Secrets are managed via .env, and the pre-indexed Qdrant vector store ships with the app for offline RAG operation.</w:t>
      </w:r>
      <w:r w:rsidDel="00000000" w:rsidR="00000000" w:rsidRPr="00000000">
        <w:rPr>
          <w:rtl w:val="0"/>
        </w:rPr>
      </w:r>
    </w:p>
    <w:p w:rsidR="00000000" w:rsidDel="00000000" w:rsidP="00000000" w:rsidRDefault="00000000" w:rsidRPr="00000000" w14:paraId="0000004B">
      <w:pPr>
        <w:pStyle w:val="Heading2"/>
        <w:jc w:val="left"/>
        <w:rPr/>
      </w:pPr>
      <w:r w:rsidDel="00000000" w:rsidR="00000000" w:rsidRPr="00000000">
        <w:rPr>
          <w:b w:val="1"/>
          <w:bCs w:val="1"/>
          <w:color w:val="003366"/>
          <w:sz w:val="26"/>
          <w:szCs w:val="26"/>
          <w:rtl w:val="0"/>
        </w:rPr>
        <w:t xml:space="preserve">b) Task 2 — Active Scanning Guidance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an LLM-powered real-time probe guidance system that receives the current ultrasound finding (flow type, vein mapping, anatomical location derived from normalised X/Y image coordinates, and leg side) and also a</w:t>
      </w:r>
      <w:r w:rsidDel="00000000" w:rsidR="00000000" w:rsidRPr="00000000">
        <w:rPr>
          <w:rtl w:val="0"/>
        </w:rPr>
        <w:t xml:space="preserve">n annotated image with veins classified as N1/N2/N3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and generates a single, concise clinical instruction for the sonographer on where to move the probe next.</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guidance system uses a coordinate-to-anatomy mapping that translates normalised image coordinates into precise anatomical zone descriptions </w:t>
      </w:r>
      <w:r w:rsidDel="00000000" w:rsidR="00000000" w:rsidRPr="00000000">
        <w:rPr>
          <w:rtl w:val="0"/>
        </w:rPr>
        <w:t xml:space="preserve">like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example, right leg SFJ-Knee zone with the probe at the Hunterian canal region</w:t>
      </w:r>
      <w:r w:rsidDel="00000000" w:rsidR="00000000" w:rsidRPr="00000000">
        <w:rPr>
          <w:rtl w:val="0"/>
        </w:rPr>
        <w:t xml:space="preserv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before passing this to the LLM, ensuring the guidance is anatomically meaningful and not raw coordinate text.</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An additional VLM (LLAVA) call is made to get relevant context from the vein annotated ultrasound image.</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 sonographer personalisation layer was built using a SQLite database that stores individual sonographer profiles including scanning style, experience level, specialty, and session history. During guidance generation, the relevant profile is retrieved and appended as context so the LLM can adapt its instructions to the individual operator's approach.</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RAG context from the Qdrant knowledge base is also included in the probe guidance prompt to ground the instructions in CHIVA clinical literature on correct probe technique and anatomical landmarks.</w:t>
      </w:r>
    </w:p>
    <w:p w:rsidR="00000000" w:rsidDel="00000000" w:rsidP="00000000" w:rsidRDefault="00000000" w:rsidRPr="00000000" w14:paraId="00000051">
      <w:pPr>
        <w:pStyle w:val="Heading2"/>
        <w:jc w:val="left"/>
        <w:rPr/>
      </w:pPr>
      <w:r w:rsidDel="00000000" w:rsidR="00000000" w:rsidRPr="00000000">
        <w:rPr>
          <w:b w:val="1"/>
          <w:bCs w:val="1"/>
          <w:color w:val="003366"/>
          <w:sz w:val="26"/>
          <w:szCs w:val="26"/>
          <w:rtl w:val="0"/>
        </w:rPr>
        <w:t xml:space="preserve">c) Task 3 — Vein Identification and Segmentation</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Designed and built custom </w:t>
      </w:r>
      <w:r w:rsidDel="00000000" w:rsidR="00000000" w:rsidRPr="00000000">
        <w:rPr>
          <w:rtl w:val="0"/>
        </w:rPr>
        <w:t xml:space="preserve">deep learning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models using UNet Architecture combined with Vision Transformer </w:t>
      </w:r>
      <w:r w:rsidDel="00000000" w:rsidR="00000000" w:rsidRPr="00000000">
        <w:rPr>
          <w:rtl w:val="0"/>
        </w:rPr>
        <w:t xml:space="preserve">(ViT) layers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ultrasound vein and fascia detection and segmentation. The model uses a patch embedding layer with patch size 16 on 512x512 input images, 12 transformer blocks with 12 attention heads each, and a 768-dimensional embedding space, producing classifications across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classes (</w:t>
      </w:r>
      <w:r w:rsidDel="00000000" w:rsidR="00000000" w:rsidRPr="00000000">
        <w:rPr>
          <w:rtl w:val="0"/>
        </w:rPr>
        <w:t xml:space="preserve">above fascia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fascia,</w:t>
      </w:r>
      <w:r w:rsidDel="00000000" w:rsidR="00000000" w:rsidRPr="00000000">
        <w:rPr>
          <w:rtl w:val="0"/>
        </w:rPr>
        <w:t xml:space="preserve"> below fascia</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fascia detection  and </w:t>
      </w:r>
      <w:r w:rsidDel="00000000" w:rsidR="00000000" w:rsidRPr="00000000">
        <w:rPr>
          <w:rtl w:val="0"/>
        </w:rPr>
        <w:t xml:space="preserve">across 2</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-class</w:t>
      </w:r>
      <w:r w:rsidDel="00000000" w:rsidR="00000000" w:rsidRPr="00000000">
        <w:rPr>
          <w:rtl w:val="0"/>
        </w:rPr>
        <w:t xml:space="preserve">es for vein detection (veins and background.</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Integrated the Echo VLM (EchoVLM) based on the Qwen2-VL architecture for a 3-stage verification pipeline: </w:t>
      </w:r>
      <w:r w:rsidDel="00000000" w:rsidR="00000000" w:rsidRPr="00000000">
        <w:rPr>
          <w:rtl w:val="0"/>
        </w:rPr>
        <w:t xml:space="preserve">verifying</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the fascia boundary detection, verifying the vein candidate validation, and </w:t>
      </w:r>
      <w:r w:rsidDel="00000000" w:rsidR="00000000" w:rsidRPr="00000000">
        <w:rPr>
          <w:rtl w:val="0"/>
        </w:rPr>
        <w:t xml:space="preserve">finally</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N1/N2/N3 classification of the veins based on the vein's positional relationship to the fascial plane.</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a real-time video processing pipeline (RealtimeVeinAnalyzer) that processes ultrasound video streams frame by frame, combining the </w:t>
      </w:r>
      <w:r w:rsidDel="00000000" w:rsidR="00000000" w:rsidRPr="00000000">
        <w:rPr>
          <w:rtl w:val="0"/>
        </w:rPr>
        <w:t xml:space="preserve">Deep Learning Model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detections with Echo VLM verification and classification to produce vein classifications at a target rate of 30 frames per second.</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the full vein detection REST API endpoint that accepts uploaded video files, runs the detection pipeline, and returns structured results including per-frame vein classifications, confidence scores, spatial relationship to fascia, and annotated visualisation frames encoded as base64.</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a single-frame analysis endpoint for image uploads (used by the Vision Analyzer frontend page) that applies the same pipeline and returns annotated overlays showing the detected fascia line, segmented vein regions, and N1/N2/N3 labels for testing of the models in </w:t>
      </w:r>
      <w:r w:rsidDel="00000000" w:rsidR="00000000" w:rsidRPr="00000000">
        <w:rPr>
          <w:rtl w:val="0"/>
        </w:rPr>
        <w:t xml:space="preserve">an app setting.</w:t>
      </w:r>
      <w:r w:rsidDel="00000000" w:rsidR="00000000" w:rsidRPr="00000000">
        <w:rPr>
          <w:rtl w:val="0"/>
        </w:rPr>
      </w:r>
    </w:p>
    <w:p w:rsidR="00000000" w:rsidDel="00000000" w:rsidP="00000000" w:rsidRDefault="00000000" w:rsidRPr="00000000" w14:paraId="00000057">
      <w:pPr>
        <w:pStyle w:val="Heading2"/>
        <w:jc w:val="left"/>
        <w:rPr/>
      </w:pPr>
      <w:r w:rsidDel="00000000" w:rsidR="00000000" w:rsidRPr="00000000">
        <w:rPr>
          <w:b w:val="1"/>
          <w:bCs w:val="1"/>
          <w:color w:val="003366"/>
          <w:sz w:val="26"/>
          <w:szCs w:val="26"/>
          <w:rtl w:val="0"/>
        </w:rPr>
        <w:t xml:space="preserve">d) Infrastructure, MLOps, and Frontend</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Built a comprehensive MLOps tracking system backed by SQLite that records per-request metrics including response time, RAG retrieval latency, LLM inference latency, token counts (prompt and completion), memory usage, and CPU utilisation for every API call across all three tasks.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Implemented a caching layer with TTL-based expiry for repeated classification and guidance requests, significantly reducing unnecessary LLM calls during testing and demonstration.</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Developed a React-based frontend with separate pages for Clinical Reasoning (Task 1), Probe Guidance (Task 2), and Vision Analyzer (Task 3), each with mock ultrasound data generation to allow testing without live ultrasound equipment.</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Set up the ingestion pipeline (ingest.py) that reads medical PDFs, chunks them into 400-word overlapping segments, generates embeddings using the Ollama llama3.2:1b model, and upserts them into Qdrant with cosine similarity indexing.</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right="0"/>
        <w:jc w:val="left"/>
        <w:rPr/>
      </w:pPr>
      <w:r w:rsidDel="00000000" w:rsidR="00000000" w:rsidRPr="00000000">
        <w:rPr>
          <w:rtl w:val="0"/>
        </w:rPr>
      </w:r>
    </w:p>
    <w:p w:rsidR="00000000" w:rsidDel="00000000" w:rsidP="00000000" w:rsidRDefault="00000000" w:rsidRPr="00000000" w14:paraId="0000005E">
      <w:pPr>
        <w:pStyle w:val="Heading1"/>
        <w:jc w:val="left"/>
        <w:rPr/>
      </w:pPr>
      <w:r w:rsidDel="00000000" w:rsidR="00000000" w:rsidRPr="00000000">
        <w:rPr>
          <w:b w:val="1"/>
          <w:bCs w:val="1"/>
          <w:color w:val="003366"/>
          <w:sz w:val="32"/>
          <w:szCs w:val="32"/>
          <w:rtl w:val="0"/>
        </w:rPr>
        <w:t xml:space="preserve">6.0  Technologies Used</w:t>
      </w:r>
      <w:r w:rsidDel="00000000" w:rsidR="00000000" w:rsidRPr="00000000">
        <w:rPr>
          <w:rtl w:val="0"/>
        </w:rPr>
      </w:r>
    </w:p>
    <w:p w:rsidR="00000000" w:rsidDel="00000000" w:rsidP="00000000" w:rsidRDefault="00000000" w:rsidRPr="00000000" w14:paraId="0000005F">
      <w:pPr>
        <w:spacing w:after="120" w:before="40" w:lineRule="auto"/>
        <w:rPr/>
      </w:pPr>
      <w:r w:rsidDel="00000000" w:rsidR="00000000" w:rsidRPr="00000000">
        <w:rPr>
          <w:b w:val="0"/>
          <w:bCs w:val="0"/>
          <w:i w:val="0"/>
          <w:iCs w:val="0"/>
          <w:sz w:val="22"/>
          <w:szCs w:val="22"/>
          <w:rtl w:val="0"/>
        </w:rPr>
        <w:t xml:space="preserve">A wide range of technologies, libraries, and external services were used across the project. These are grouped by category below.</w:t>
      </w:r>
      <w:r w:rsidDel="00000000" w:rsidR="00000000" w:rsidRPr="00000000">
        <w:rPr>
          <w:rtl w:val="0"/>
        </w:rPr>
      </w:r>
    </w:p>
    <w:p w:rsidR="00000000" w:rsidDel="00000000" w:rsidP="00000000" w:rsidRDefault="00000000" w:rsidRPr="00000000" w14:paraId="00000060">
      <w:pPr>
        <w:pStyle w:val="Heading2"/>
        <w:jc w:val="left"/>
        <w:rPr/>
      </w:pPr>
      <w:r w:rsidDel="00000000" w:rsidR="00000000" w:rsidRPr="00000000">
        <w:rPr>
          <w:b w:val="1"/>
          <w:bCs w:val="1"/>
          <w:color w:val="003366"/>
          <w:sz w:val="26"/>
          <w:szCs w:val="26"/>
          <w:rtl w:val="0"/>
        </w:rPr>
        <w:t xml:space="preserve">Programming and Backend</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Python 3.11 — primary language for all backend development and ML pipelines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Flask — REST API framework serving all frontend and external requests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React.js — frontend interface for clinical demonstration and testing</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SQLite — local database for MLOps metrics, session tracking, and sonographer profiles</w:t>
      </w:r>
    </w:p>
    <w:p w:rsidR="00000000" w:rsidDel="00000000" w:rsidP="00000000" w:rsidRDefault="00000000" w:rsidRPr="00000000" w14:paraId="00000065">
      <w:pPr>
        <w:pStyle w:val="Heading2"/>
        <w:jc w:val="left"/>
        <w:rPr/>
      </w:pPr>
      <w:r w:rsidDel="00000000" w:rsidR="00000000" w:rsidRPr="00000000">
        <w:rPr>
          <w:b w:val="1"/>
          <w:bCs w:val="1"/>
          <w:color w:val="003366"/>
          <w:sz w:val="26"/>
          <w:szCs w:val="26"/>
          <w:rtl w:val="0"/>
        </w:rPr>
        <w:t xml:space="preserve">LLM and AI Frameworks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Groq API (llama-3.3-70b-versatile) — primary LLM inference engine for all text generation tasks</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Ollama (llama3.2:1b) — local embedding model for generating 2048-dimensional vector representations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Hugging Face Transformers — for loading and fine-tuning the Mistral-7B and Qwen2-VL models</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Unsloth — memory-efficient LoRA fine-tuning framework with DoRA and RSLoRA support</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PEFT (Parameter Efficient Fine-Tuning) — LoRA adapter management and merging</w:t>
      </w:r>
    </w:p>
    <w:p w:rsidR="00000000" w:rsidDel="00000000" w:rsidP="00000000" w:rsidRDefault="00000000" w:rsidRPr="00000000" w14:paraId="0000006B">
      <w:pPr>
        <w:pStyle w:val="Heading2"/>
        <w:jc w:val="left"/>
        <w:rPr/>
      </w:pPr>
      <w:r w:rsidDel="00000000" w:rsidR="00000000" w:rsidRPr="00000000">
        <w:rPr>
          <w:b w:val="1"/>
          <w:bCs w:val="1"/>
          <w:color w:val="003366"/>
          <w:sz w:val="26"/>
          <w:szCs w:val="26"/>
          <w:rtl w:val="0"/>
        </w:rPr>
        <w:t xml:space="preserve">Vector Database and RAG</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Qdrant — local file-based vector store used for all RAG retrieval with cosine similarity search</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PyPDF2 — PDF text extraction for ingesting CHIVA medical literature into the knowledge base</w:t>
      </w:r>
    </w:p>
    <w:p w:rsidR="00000000" w:rsidDel="00000000" w:rsidP="00000000" w:rsidRDefault="00000000" w:rsidRPr="00000000" w14:paraId="0000006E">
      <w:pPr>
        <w:pStyle w:val="Heading2"/>
        <w:jc w:val="left"/>
        <w:rPr/>
      </w:pPr>
      <w:r w:rsidDel="00000000" w:rsidR="00000000" w:rsidRPr="00000000">
        <w:rPr>
          <w:b w:val="1"/>
          <w:bCs w:val="1"/>
          <w:color w:val="003366"/>
          <w:sz w:val="26"/>
          <w:szCs w:val="26"/>
          <w:rtl w:val="0"/>
        </w:rPr>
        <w:t xml:space="preserve">Computer Vision and Deep Learning</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Tensorflow</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deep learning framework for training and running the </w:t>
      </w:r>
      <w:r w:rsidDel="00000000" w:rsidR="00000000" w:rsidRPr="00000000">
        <w:rPr>
          <w:rtl w:val="0"/>
        </w:rPr>
        <w:t xml:space="preserve">deep learning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OpenCV (cv2) — image preprocessing, frame extraction, annotation, and video encoding</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Qwen2-VL (EchoVLM) — Vision Language Model for 3-stage fascia and vein verification</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Segment Anything Model (SAM) — used within the vein detection pipeline for segment proposal generation</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timm — for accessing pre-trained vision model components used in feature extraction</w:t>
      </w:r>
    </w:p>
    <w:p w:rsidR="00000000" w:rsidDel="00000000" w:rsidP="00000000" w:rsidRDefault="00000000" w:rsidRPr="00000000" w14:paraId="00000074">
      <w:pPr>
        <w:pStyle w:val="Heading2"/>
        <w:jc w:val="left"/>
        <w:rPr/>
      </w:pPr>
      <w:r w:rsidDel="00000000" w:rsidR="00000000" w:rsidRPr="00000000">
        <w:rPr>
          <w:b w:val="1"/>
          <w:bCs w:val="1"/>
          <w:color w:val="003366"/>
          <w:sz w:val="26"/>
          <w:szCs w:val="26"/>
          <w:rtl w:val="0"/>
        </w:rPr>
        <w:t xml:space="preserve">Monitoring and Reporting</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Weights and Biases (wandb) — experiment tracking during Mistral fine-tuning</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psutil — system resource monitoring (CPU, memory) for per-request MLOps metrics</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ReportLab — PDF report generation for clinical shunt assessment documents</w:t>
      </w:r>
    </w:p>
    <w:p w:rsidR="00000000" w:rsidDel="00000000" w:rsidP="00000000" w:rsidRDefault="00000000" w:rsidRPr="00000000" w14:paraId="00000078">
      <w:pPr>
        <w:pStyle w:val="Heading2"/>
        <w:jc w:val="left"/>
        <w:rPr/>
      </w:pPr>
      <w:r w:rsidDel="00000000" w:rsidR="00000000" w:rsidRPr="00000000">
        <w:rPr>
          <w:b w:val="1"/>
          <w:bCs w:val="1"/>
          <w:color w:val="003366"/>
          <w:sz w:val="26"/>
          <w:szCs w:val="26"/>
          <w:rtl w:val="0"/>
        </w:rPr>
        <w:t xml:space="preserve">Development Tools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Git — version control for all code and model artifacts</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VS Code — primary IDE for development</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Jupyter Notebook — used for fine-tuning experiments and data preparation</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jc w:val="left"/>
        <w:rPr/>
      </w:pPr>
      <w:r w:rsidDel="00000000" w:rsidR="00000000" w:rsidRPr="00000000">
        <w:rPr>
          <w:b w:val="1"/>
          <w:bCs w:val="1"/>
          <w:color w:val="003366"/>
          <w:sz w:val="32"/>
          <w:szCs w:val="32"/>
          <w:rtl w:val="0"/>
        </w:rPr>
        <w:t xml:space="preserve">7.0  Key Learnings So Far</w:t>
      </w:r>
      <w:r w:rsidDel="00000000" w:rsidR="00000000" w:rsidRPr="00000000">
        <w:rPr>
          <w:rtl w:val="0"/>
        </w:rPr>
      </w:r>
    </w:p>
    <w:p w:rsidR="00000000" w:rsidDel="00000000" w:rsidP="00000000" w:rsidRDefault="00000000" w:rsidRPr="00000000" w14:paraId="0000007E">
      <w:pPr>
        <w:spacing w:after="120" w:before="40" w:lineRule="auto"/>
        <w:rPr/>
      </w:pPr>
      <w:r w:rsidDel="00000000" w:rsidR="00000000" w:rsidRPr="00000000">
        <w:rPr>
          <w:b w:val="0"/>
          <w:bCs w:val="0"/>
          <w:i w:val="0"/>
          <w:iCs w:val="0"/>
          <w:sz w:val="22"/>
          <w:szCs w:val="22"/>
          <w:rtl w:val="0"/>
        </w:rPr>
        <w:t xml:space="preserve">The first half of this internship has provided deep practical exposure to the full lifecycle of a real-world medical AI system</w:t>
      </w:r>
      <w:r w:rsidDel="00000000" w:rsidR="00000000" w:rsidRPr="00000000">
        <w:rPr>
          <w:rtl w:val="0"/>
        </w:rPr>
        <w:t xml:space="preserve">,</w:t>
      </w:r>
      <w:r w:rsidDel="00000000" w:rsidR="00000000" w:rsidRPr="00000000">
        <w:rPr>
          <w:b w:val="0"/>
          <w:bCs w:val="0"/>
          <w:i w:val="0"/>
          <w:iCs w:val="0"/>
          <w:sz w:val="22"/>
          <w:szCs w:val="22"/>
          <w:rtl w:val="0"/>
        </w:rPr>
        <w:t xml:space="preserve"> from ingesting domain literature and designing prompts to training custom deep learning models and integrating them into a production-grade API. The learnings can be grouped into three areas.</w:t>
      </w:r>
      <w:r w:rsidDel="00000000" w:rsidR="00000000" w:rsidRPr="00000000">
        <w:rPr>
          <w:rtl w:val="0"/>
        </w:rPr>
      </w:r>
    </w:p>
    <w:p w:rsidR="00000000" w:rsidDel="00000000" w:rsidP="00000000" w:rsidRDefault="00000000" w:rsidRPr="00000000" w14:paraId="0000007F">
      <w:pPr>
        <w:pStyle w:val="Heading2"/>
        <w:jc w:val="left"/>
        <w:rPr/>
      </w:pPr>
      <w:r w:rsidDel="00000000" w:rsidR="00000000" w:rsidRPr="00000000">
        <w:rPr>
          <w:b w:val="1"/>
          <w:bCs w:val="1"/>
          <w:color w:val="003366"/>
          <w:sz w:val="26"/>
          <w:szCs w:val="26"/>
          <w:rtl w:val="0"/>
        </w:rPr>
        <w:t xml:space="preserve">Technical Learnings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Building robust RAG pipelines with Re-ranking methods making </w:t>
      </w:r>
      <w:r w:rsidDel="00000000" w:rsidR="00000000" w:rsidRPr="00000000">
        <w:rPr>
          <w:rtl w:val="0"/>
        </w:rPr>
        <w:t xml:space="preserve">use of custom trained cross-encoders</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for a specialised medical domain requires very careful attention to chunking strategy, embedding model quality, and prompt construction. Generic embeddings do not always capture domain-specific terminology well, which directly affects retrieval quality.</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Prompt engineering for structured JSON output from LLMs in a safety-critical domain requires extensive iterative testing. The CHIVA classification decision tree had to be embedded verbatim in the prompt — along with concrete examples for each shunt type — before the LLM could reliably produce consistent and correct outputs.</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Continuous Pretraining and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LoRA fine-tuning on domain-specific medical data with training examples can still significantly reduce hallucinations and improve output format compliance compared to zero-shot prompting alone, as observed in the </w:t>
      </w:r>
      <w:r w:rsidDel="00000000" w:rsidR="00000000" w:rsidRPr="00000000">
        <w:rPr>
          <w:rtl w:val="0"/>
        </w:rPr>
        <w:t xml:space="preserve">LLM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training runs.</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Designing a </w:t>
      </w:r>
      <w:r w:rsidDel="00000000" w:rsidR="00000000" w:rsidRPr="00000000">
        <w:rPr>
          <w:rtl w:val="0"/>
        </w:rPr>
        <w:t xml:space="preserve">Deep Learning Model (UNet and Vision Transformers)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scratch for ultrasound images revealed how different medical imaging is from natural images ultrasound frames have low contrast, speckle noise, and very subtle structural boundaries that require specialised preprocessing steps.</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Using LSTM for vein tracking was something new which helped tracked the detected veins more accurately.</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Integrating LLM and Vision models in a unified API that can handle concurrent requests, caching, and graceful fallback without blocking requires careful attention to singleton patterns, lazy loading, and structured error handling.</w:t>
      </w:r>
    </w:p>
    <w:p w:rsidR="00000000" w:rsidDel="00000000" w:rsidP="00000000" w:rsidRDefault="00000000" w:rsidRPr="00000000" w14:paraId="00000086">
      <w:pPr>
        <w:pStyle w:val="Heading2"/>
        <w:jc w:val="left"/>
        <w:rPr>
          <w:color w:val="003366"/>
        </w:rPr>
      </w:pPr>
      <w:r w:rsidDel="00000000" w:rsidR="00000000" w:rsidRPr="00000000">
        <w:rPr>
          <w:rtl w:val="0"/>
        </w:rPr>
      </w:r>
    </w:p>
    <w:p w:rsidR="00000000" w:rsidDel="00000000" w:rsidP="00000000" w:rsidRDefault="00000000" w:rsidRPr="00000000" w14:paraId="00000087">
      <w:pPr>
        <w:pStyle w:val="Heading2"/>
        <w:jc w:val="left"/>
        <w:rPr/>
      </w:pPr>
      <w:r w:rsidDel="00000000" w:rsidR="00000000" w:rsidRPr="00000000">
        <w:rPr>
          <w:b w:val="1"/>
          <w:bCs w:val="1"/>
          <w:color w:val="003366"/>
          <w:sz w:val="26"/>
          <w:szCs w:val="26"/>
          <w:rtl w:val="0"/>
        </w:rPr>
        <w:t xml:space="preserve">Medical Domain Learnings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Gained a solid working understanding of the CHIVA haemodynamic classification system, including the N1/N2/N3 venous compartment model, the role of escape and re-entry points in shunt formation, and the clinical decision logic for Types 1 through 3 with their associated ligation strategies.</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Understood the clinical significance of the elimination test in disambiguating Type 3 from Type 1+2 shunts, and implemented the corresponding ask_diameter and ask_branching flags that trigger follow-up clinical questioning in ambiguous cases.</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Learnt how to design AI systems that explicitly support, rather than replace, clinical judgement by providing reasoning chains, confidence scores, and explicit uncertainty flags rather than just a single label output.</w:t>
      </w:r>
    </w:p>
    <w:p w:rsidR="00000000" w:rsidDel="00000000" w:rsidP="00000000" w:rsidRDefault="00000000" w:rsidRPr="00000000" w14:paraId="0000008B">
      <w:pPr>
        <w:pStyle w:val="Heading2"/>
        <w:jc w:val="left"/>
        <w:rPr/>
      </w:pPr>
      <w:r w:rsidDel="00000000" w:rsidR="00000000" w:rsidRPr="00000000">
        <w:rPr>
          <w:b w:val="1"/>
          <w:bCs w:val="1"/>
          <w:color w:val="003366"/>
          <w:sz w:val="26"/>
          <w:szCs w:val="26"/>
          <w:rtl w:val="0"/>
        </w:rPr>
        <w:t xml:space="preserve">Professional Learnings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Working directly with clinical requirements taught the importance of domain validation — every classification rule and ligation step in the prompt was verified against CHIVA medical literature before being embedded into the system.</w:t>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Managing a multi-task project with four independently moving parts in parallel required careful prioritisation, modular code design, and well-defined API contracts between components so that tasks could be developed and tested independently.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jc w:val="left"/>
        <w:rPr/>
      </w:pPr>
      <w:r w:rsidDel="00000000" w:rsidR="00000000" w:rsidRPr="00000000">
        <w:rPr>
          <w:b w:val="1"/>
          <w:bCs w:val="1"/>
          <w:color w:val="003366"/>
          <w:sz w:val="32"/>
          <w:szCs w:val="32"/>
          <w:rtl w:val="0"/>
        </w:rPr>
        <w:t xml:space="preserve">8.0  Challenges Faced</w:t>
      </w:r>
      <w:r w:rsidDel="00000000" w:rsidR="00000000" w:rsidRPr="00000000">
        <w:rPr>
          <w:rtl w:val="0"/>
        </w:rPr>
      </w:r>
    </w:p>
    <w:p w:rsidR="00000000" w:rsidDel="00000000" w:rsidP="00000000" w:rsidRDefault="00000000" w:rsidRPr="00000000" w14:paraId="00000090">
      <w:pPr>
        <w:spacing w:after="120" w:before="40" w:lineRule="auto"/>
        <w:rPr/>
      </w:pPr>
      <w:r w:rsidDel="00000000" w:rsidR="00000000" w:rsidRPr="00000000">
        <w:rPr>
          <w:b w:val="0"/>
          <w:bCs w:val="0"/>
          <w:i w:val="0"/>
          <w:iCs w:val="0"/>
          <w:sz w:val="22"/>
          <w:szCs w:val="22"/>
          <w:rtl w:val="0"/>
        </w:rPr>
        <w:t xml:space="preserve">Several significant technical and domain-specific challenges were encountered during the development work. These are described below along with the approaches taken to address them.</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LLM hallucination in classification: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LLM would sometimes ignore the decision </w:t>
      </w:r>
      <w:r w:rsidDel="00000000" w:rsidR="00000000" w:rsidRPr="00000000">
        <w:rPr>
          <w:rtl w:val="0"/>
        </w:rPr>
        <w:t xml:space="preserve">making procedure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 the prompt and produce incorrect shunt classifications, particularly for edge cases like Type 2B (perforator entry misidentified as SFJ entry). This was addressed by adding explicit label annotations to clip summaries — for example, EP N2→N2 clips are now tagged with [PERFORATOR-ENTRY: SFJ=COMPETENT] — so the model can directly read the clinical interpretation rather than having to infer it.</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Scarcity of labelled medical imaging data: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Obtaining labelled ultrasound data for training the </w:t>
      </w:r>
      <w:r w:rsidDel="00000000" w:rsidR="00000000" w:rsidRPr="00000000">
        <w:rPr>
          <w:rtl w:val="0"/>
        </w:rPr>
        <w:t xml:space="preserve">deep learning model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was extremely difficult because real patient data requires IRB approval and cannot be easily accessed during an internship. The model was initially trained and tested using synthetic annotations, which created a domain gap for real clinical images.</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Real-time latency requirements: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33 milliseconds per frame target for the vein detection pipeline is very demanding, particularly when the Echo VLM verification step is included. A lazy loading strategy and singleton pattern for the model were needed to avoid repeated initialisation overhead, and the VLM verification was made optional for lower-latency deployments.</w:t>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VLM architecture integration complexity: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Integrating the </w:t>
      </w:r>
      <w:r w:rsidDel="00000000" w:rsidR="00000000" w:rsidRPr="00000000">
        <w:rPr>
          <w:rtl w:val="0"/>
        </w:rPr>
        <w:t xml:space="preserve">Qween2-VLM architecture</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(EchoVLM) required modifying the upstream HuggingFace model code to support custom weight loading from SafeTensors files and to handle the MoE (Mixture of Experts) components in the architecture properly.</w:t>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Coordinate system complexity: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normalised coordinate system used in the ultrasound image (where the right leg occupies the left side and the left leg occupies the right side) caused initial errors in anatomical zone derivation. A precise coordinate-to-anatomy mapping had to be derived from actual ultrasound image geometry and validated against ground truth clip labels.</w:t>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GPU memory constraints during fine-tuning: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The Continuous Pretraining and LoRA fine-tuning setup required significant GPU memory management, including bfloat16 precision, gradient checkpointing, and careful batch size configuration to fit within the VRAM budget of the training machine while keeping training time within acceptable limits.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jc w:val="left"/>
        <w:rPr/>
      </w:pPr>
      <w:r w:rsidDel="00000000" w:rsidR="00000000" w:rsidRPr="00000000">
        <w:rPr>
          <w:b w:val="1"/>
          <w:bCs w:val="1"/>
          <w:color w:val="003366"/>
          <w:sz w:val="32"/>
          <w:szCs w:val="32"/>
          <w:rtl w:val="0"/>
        </w:rPr>
        <w:t xml:space="preserve">9.0  Next Steps / Future Work</w:t>
      </w:r>
      <w:r w:rsidDel="00000000" w:rsidR="00000000" w:rsidRPr="00000000">
        <w:rPr>
          <w:rtl w:val="0"/>
        </w:rPr>
      </w:r>
    </w:p>
    <w:p w:rsidR="00000000" w:rsidDel="00000000" w:rsidP="00000000" w:rsidRDefault="00000000" w:rsidRPr="00000000" w14:paraId="00000099">
      <w:pPr>
        <w:spacing w:after="120" w:before="40" w:lineRule="auto"/>
        <w:rPr/>
      </w:pPr>
      <w:r w:rsidDel="00000000" w:rsidR="00000000" w:rsidRPr="00000000">
        <w:rPr>
          <w:b w:val="0"/>
          <w:bCs w:val="0"/>
          <w:i w:val="0"/>
          <w:iCs w:val="0"/>
          <w:sz w:val="22"/>
          <w:szCs w:val="22"/>
          <w:rtl w:val="0"/>
        </w:rPr>
        <w:t xml:space="preserve">The following work is planned for the remaining period of the internship. These steps are aimed at improving the quality and clinical relevance of the existing three tasks and delivering the fourth task.</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Complete Task 4 — VLM approach for Tasks 2 and 3: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Task 4 involves using Vision Language Models to replace or significantly enhance the probe guidance (Task 2) and explore other VLMs for vein classification (Task 3) components by giving the model direct access to the ultrasound image alongside the text context, enabling image-grounded instructions and image-grounded vein classification.</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Expand LLM fine-tuning dataset: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Expand the LoRA fine-tuning dataset to include a larger number of CHIVA cases, particularly edge cases such as Type 1+2 with the elimination test, Type 2C with multiple tributary branches, and Type 4/5 pelvic origin shunts. Target 100+ training pairs for the next round.</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Clinical validation of Task 1 classification accuracy: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Conduct a formal accuracy evaluation of the shunt classification system against a set of ground-truth labelled cases provided by the clinical team. Target classification accuracy of </w:t>
      </w:r>
      <w:r w:rsidDel="00000000" w:rsidR="00000000" w:rsidRPr="00000000">
        <w:rPr>
          <w:rtl w:val="0"/>
        </w:rPr>
        <w:t xml:space="preserve">90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percent or above as specified in the project KPIs.</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Latency benchmarking against KPI targets: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 quantitative latency benchmarking across all three task endpoints to verify that the system meets the target response time requirements (under 2 seconds for shunt classification, under 500 milliseconds for probe guidance, and 30 frames per second for vein detection).</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Documentation and handover preparation: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Finalise technical documentation for all API endpoints, model configurations, and deployment instructions to support handover at the end of the internship.</w:t>
      </w:r>
    </w:p>
    <w:p w:rsidR="00000000" w:rsidDel="00000000" w:rsidP="00000000" w:rsidRDefault="00000000" w:rsidRPr="00000000" w14:paraId="0000009F">
      <w:pPr>
        <w:pStyle w:val="Heading1"/>
        <w:jc w:val="left"/>
        <w:rPr/>
      </w:pPr>
      <w:r w:rsidDel="00000000" w:rsidR="00000000" w:rsidRPr="00000000">
        <w:rPr>
          <w:b w:val="1"/>
          <w:bCs w:val="1"/>
          <w:color w:val="003366"/>
          <w:sz w:val="32"/>
          <w:szCs w:val="32"/>
          <w:rtl w:val="0"/>
        </w:rPr>
        <w:t xml:space="preserve">10.0  Conclusion</w:t>
      </w:r>
      <w:r w:rsidDel="00000000" w:rsidR="00000000" w:rsidRPr="00000000">
        <w:rPr>
          <w:rtl w:val="0"/>
        </w:rPr>
      </w:r>
    </w:p>
    <w:p w:rsidR="00000000" w:rsidDel="00000000" w:rsidP="00000000" w:rsidRDefault="00000000" w:rsidRPr="00000000" w14:paraId="000000A0">
      <w:pPr>
        <w:spacing w:after="120" w:before="40" w:lineRule="auto"/>
        <w:rPr/>
      </w:pPr>
      <w:r w:rsidDel="00000000" w:rsidR="00000000" w:rsidRPr="00000000">
        <w:rPr>
          <w:b w:val="0"/>
          <w:bCs w:val="0"/>
          <w:i w:val="0"/>
          <w:iCs w:val="0"/>
          <w:sz w:val="22"/>
          <w:szCs w:val="22"/>
          <w:rtl w:val="0"/>
        </w:rPr>
        <w:t xml:space="preserve">The internship at Cygnus Med has been a highly productive experience in building a meaningful, domain-specific AI system from the ground up. In the work completed so far,  the three main tasks </w:t>
      </w:r>
      <w:r w:rsidDel="00000000" w:rsidR="00000000" w:rsidRPr="00000000">
        <w:rPr>
          <w:rtl w:val="0"/>
        </w:rPr>
        <w:t xml:space="preserve">: </w:t>
      </w:r>
      <w:r w:rsidDel="00000000" w:rsidR="00000000" w:rsidRPr="00000000">
        <w:rPr>
          <w:b w:val="0"/>
          <w:bCs w:val="0"/>
          <w:i w:val="0"/>
          <w:iCs w:val="0"/>
          <w:sz w:val="22"/>
          <w:szCs w:val="22"/>
          <w:rtl w:val="0"/>
        </w:rPr>
        <w:t xml:space="preserve"> LLM-based shunt classification with RAG, real-time active scanning guidance, and vision-based vein identification have all been prototyped and integrated into a working full-stack application.</w:t>
      </w:r>
      <w:r w:rsidDel="00000000" w:rsidR="00000000" w:rsidRPr="00000000">
        <w:rPr>
          <w:rtl w:val="0"/>
        </w:rPr>
      </w:r>
    </w:p>
    <w:p w:rsidR="00000000" w:rsidDel="00000000" w:rsidP="00000000" w:rsidRDefault="00000000" w:rsidRPr="00000000" w14:paraId="000000A1">
      <w:pPr>
        <w:spacing w:after="120" w:before="40" w:lineRule="auto"/>
        <w:rPr/>
      </w:pPr>
      <w:r w:rsidDel="00000000" w:rsidR="00000000" w:rsidRPr="00000000">
        <w:rPr>
          <w:b w:val="0"/>
          <w:bCs w:val="0"/>
          <w:i w:val="0"/>
          <w:iCs w:val="0"/>
          <w:sz w:val="22"/>
          <w:szCs w:val="22"/>
          <w:rtl w:val="0"/>
        </w:rPr>
        <w:t xml:space="preserve">The system demonstrates that LLMs, when equipped with accurate domain rules embedded in prompts and supported by a well-structured RAG knowledge base drawn from CHIVA medical literature, can meaningfully replicate and in some cases exceed the accuracy of the existing rule-based approach. The LoRA fine-tuning experiment further showed that even a small, high-quality domain-specific training set can measurably improve the model's alignment with CHIVA classification logic, reducing hallucinations and improving structured output compliance.</w:t>
      </w:r>
      <w:r w:rsidDel="00000000" w:rsidR="00000000" w:rsidRPr="00000000">
        <w:rPr>
          <w:rtl w:val="0"/>
        </w:rPr>
      </w:r>
    </w:p>
    <w:p w:rsidR="00000000" w:rsidDel="00000000" w:rsidP="00000000" w:rsidRDefault="00000000" w:rsidRPr="00000000" w14:paraId="000000A2">
      <w:pPr>
        <w:spacing w:after="120" w:before="40" w:lineRule="auto"/>
        <w:rPr/>
      </w:pPr>
      <w:r w:rsidDel="00000000" w:rsidR="00000000" w:rsidRPr="00000000">
        <w:rPr>
          <w:b w:val="0"/>
          <w:bCs w:val="0"/>
          <w:i w:val="0"/>
          <w:iCs w:val="0"/>
          <w:sz w:val="22"/>
          <w:szCs w:val="22"/>
          <w:rtl w:val="0"/>
        </w:rPr>
        <w:t xml:space="preserve">The </w:t>
      </w:r>
      <w:r w:rsidDel="00000000" w:rsidR="00000000" w:rsidRPr="00000000">
        <w:rPr>
          <w:rtl w:val="0"/>
        </w:rPr>
        <w:t xml:space="preserve">Custom Trained Deep Learning Model</w:t>
      </w:r>
      <w:r w:rsidDel="00000000" w:rsidR="00000000" w:rsidRPr="00000000">
        <w:rPr>
          <w:b w:val="0"/>
          <w:bCs w:val="0"/>
          <w:i w:val="0"/>
          <w:iCs w:val="0"/>
          <w:sz w:val="22"/>
          <w:szCs w:val="22"/>
          <w:rtl w:val="0"/>
        </w:rPr>
        <w:t xml:space="preserve"> and EchoVLM integration for Task 3 represents a technically ambitious component of the project. While the real-time latency targets are achievable on GPU hardware, the accuracy of the model will need to be validated against real clinical ultrasound images before it can be deployed in a clinical setting.</w:t>
      </w:r>
      <w:r w:rsidDel="00000000" w:rsidR="00000000" w:rsidRPr="00000000">
        <w:rPr>
          <w:rtl w:val="0"/>
        </w:rPr>
      </w:r>
    </w:p>
    <w:p w:rsidR="00000000" w:rsidDel="00000000" w:rsidP="00000000" w:rsidRDefault="00000000" w:rsidRPr="00000000" w14:paraId="000000A3">
      <w:pPr>
        <w:spacing w:after="120" w:before="40" w:lineRule="auto"/>
        <w:rPr/>
      </w:pPr>
      <w:r w:rsidDel="00000000" w:rsidR="00000000" w:rsidRPr="00000000">
        <w:rPr>
          <w:b w:val="0"/>
          <w:bCs w:val="0"/>
          <w:i w:val="0"/>
          <w:iCs w:val="0"/>
          <w:sz w:val="22"/>
          <w:szCs w:val="22"/>
          <w:rtl w:val="0"/>
        </w:rPr>
        <w:t xml:space="preserve">From a personal development perspective, this internship has strengthened capabilities in LLM prompt engineering, RAG pipeline construction, LLM C</w:t>
      </w:r>
      <w:r w:rsidDel="00000000" w:rsidR="00000000" w:rsidRPr="00000000">
        <w:rPr>
          <w:rtl w:val="0"/>
        </w:rPr>
        <w:t xml:space="preserve">o</w:t>
      </w:r>
      <w:r w:rsidDel="00000000" w:rsidR="00000000" w:rsidRPr="00000000">
        <w:rPr>
          <w:b w:val="0"/>
          <w:bCs w:val="0"/>
          <w:i w:val="0"/>
          <w:iCs w:val="0"/>
          <w:sz w:val="22"/>
          <w:szCs w:val="22"/>
          <w:rtl w:val="0"/>
        </w:rPr>
        <w:t xml:space="preserve">ntinuous Pretraining, LoRA fine-tuning, </w:t>
      </w:r>
      <w:r w:rsidDel="00000000" w:rsidR="00000000" w:rsidRPr="00000000">
        <w:rPr>
          <w:rtl w:val="0"/>
        </w:rPr>
        <w:t xml:space="preserve">Computer Vision Deep Learning Model </w:t>
      </w:r>
      <w:r w:rsidDel="00000000" w:rsidR="00000000" w:rsidRPr="00000000">
        <w:rPr>
          <w:b w:val="0"/>
          <w:bCs w:val="0"/>
          <w:i w:val="0"/>
          <w:iCs w:val="0"/>
          <w:sz w:val="22"/>
          <w:szCs w:val="22"/>
          <w:rtl w:val="0"/>
        </w:rPr>
        <w:t xml:space="preserve">design, medical image processing, full-stack API development and deployment on AliClou</w:t>
      </w:r>
      <w:r w:rsidDel="00000000" w:rsidR="00000000" w:rsidRPr="00000000">
        <w:rPr>
          <w:rtl w:val="0"/>
        </w:rPr>
        <w:t xml:space="preserve">d Server</w:t>
      </w:r>
      <w:r w:rsidDel="00000000" w:rsidR="00000000" w:rsidRPr="00000000">
        <w:rPr>
          <w:b w:val="0"/>
          <w:bCs w:val="0"/>
          <w:i w:val="0"/>
          <w:iCs w:val="0"/>
          <w:sz w:val="22"/>
          <w:szCs w:val="22"/>
          <w:rtl w:val="0"/>
        </w:rPr>
        <w:t xml:space="preserve">. The experience of working within a strict medical domain where every output has direct clinical implications has also reinforced the importance of explainability, confidence scoring, and uncertainty quantification in AI systems intended for professional use.</w:t>
      </w:r>
      <w:r w:rsidDel="00000000" w:rsidR="00000000" w:rsidRPr="00000000">
        <w:rPr>
          <w:rtl w:val="0"/>
        </w:rPr>
      </w:r>
    </w:p>
    <w:p w:rsidR="00000000" w:rsidDel="00000000" w:rsidP="00000000" w:rsidRDefault="00000000" w:rsidRPr="00000000" w14:paraId="000000A4">
      <w:pPr>
        <w:spacing w:after="120" w:before="40" w:lineRule="auto"/>
        <w:rPr/>
      </w:pPr>
      <w:r w:rsidDel="00000000" w:rsidR="00000000" w:rsidRPr="00000000">
        <w:rPr>
          <w:b w:val="0"/>
          <w:bCs w:val="0"/>
          <w:i w:val="0"/>
          <w:iCs w:val="0"/>
          <w:sz w:val="22"/>
          <w:szCs w:val="22"/>
          <w:rtl w:val="0"/>
        </w:rPr>
        <w:t xml:space="preserve">In the remaining weeks, the plan is to complete Task 4, expand the training datasets, conduct formal clinical validation with the surgical team, and prepare the final deliverables including technical documentation, a production-ready API, and a performance evaluation report. The foundation built so far provides a strong basis for these next steps.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sectPr>
      <w:pgSz w:h="15840" w:w="12240" w:orient="portrait"/>
      <w:pgMar w:bottom="1417" w:top="1417" w:left="1701"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