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12:07:43    |    API: http://localhost:7861    |    Scenarios: 1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10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00B050"/>
          <w:sz w:val="26"/>
        </w:rPr>
        <w:t>OVERALL RESULT: ALL PASS ✓</w:t>
      </w:r>
    </w:p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10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perforator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