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Ligation RAG Retrieval Test — Actual Patient Data</w:t>
      </w:r>
    </w:p>
    <w:p>
      <w:pPr>
        <w:jc w:val="center"/>
      </w:pPr>
      <w:r>
        <w:t>Generated: 2026-04-23 14:25:22</w:t>
      </w:r>
    </w:p>
    <w:p>
      <w:pPr>
        <w:pStyle w:val="Heading1"/>
      </w:pPr>
      <w:r>
        <w:t>shunt type 1+2 - large diameter.json</w:t>
      </w:r>
    </w:p>
    <w:p>
      <w:r>
        <w:t>Clips count: 4</w:t>
      </w:r>
    </w:p>
    <w:p>
      <w:pPr>
        <w:pStyle w:val="ListBullet"/>
      </w:pPr>
      <w:r>
        <w:t>Ligation planning for shunt with flow patterns: EP N1-&gt;N2, EP N2-&gt;N3, RP N2-&gt;N1, RP N3-&gt;N1</w:t>
      </w:r>
    </w:p>
    <w:p>
      <w:pPr>
        <w:pStyle w:val="Heading2"/>
      </w:pPr>
      <w:r>
        <w:t>Retrieved Chunks</w:t>
      </w:r>
    </w:p>
    <w:p>
      <w:pPr>
        <w:pStyle w:val="ListBullet"/>
      </w:pPr>
      <w:r>
        <w:t>Chunk 1 (ID: 46, score: 0.6645)</w:t>
      </w:r>
    </w:p>
    <w:p>
      <w:pPr>
        <w:pStyle w:val="ListBullet2"/>
      </w:pPr>
      <w:r>
        <w:t>[Page 1] ## Clinical Case B: the farmer ## Fig. 9: ## DUPLEX ## DIAGNOSIS: ## Type I+N3 with incompetent Terminal Valve ## SAPHENO-FEMORAL HIGH LIGATION: ## Fig.10a: Groin incision at the level of the SF junction outlined over the skin by the means of B-mode imaging. Progressive compartments dissection, in order to identify AC2 and the Saphenous trunk lying into it. [Page 2] From the Map to Chiva Procedure 137 Fig. 11: Opening of the superficial fascia and exposure of the GSV trunk, SFJ and of the tributaries. The latter are encircled by a rubber loop in order to spare them (when possible). R 1 R 2 N 3 Fig.12: Right angle under the SFJ before high tie. 11</w:t>
      </w:r>
    </w:p>
    <w:p>
      <w:pPr>
        <w:pStyle w:val="ListBullet"/>
      </w:pPr>
      <w:r>
        <w:t>Chunk 2 (ID: 23, score: 0.6359)</w:t>
      </w:r>
    </w:p>
    <w:p>
      <w:pPr>
        <w:pStyle w:val="ListBullet2"/>
      </w:pPr>
      <w:r>
        <w:t>hydrostatic pressure fractionation Closed and Open Deviated Shunt disconnection Veins and Re-entry Perforators preservation Open vicarious shunt preservation GSV preservation for eventual bypass need Shunts 1, 2, 4, 5, 6 are disconnected in one stage. Shunts 3 and mixed shunts are subject to peculiar strategies. In shunt 3 the intermediate N2 re-entry perforator is absent. So the simultaneous N1-&gt;N2 and N2-&gt;N3 disconnection would leave behind a thrombosed GSV trunk because no more drained. To avoid it, two strategies are proposed. The first one consists of a two steps procedure. The first step disconnects the N2-&gt;N3 Eps that restores the GSV antegrade flow65, 66 but is rarely sustainable because it leaves behind a high GHP column which causes a redo N1-&gt;N2</w:t>
      </w:r>
    </w:p>
    <w:p>
      <w:pPr>
        <w:pStyle w:val="ListBullet"/>
      </w:pPr>
      <w:r>
        <w:t>Chunk 3 (ID: 56, score: 0.6117)</w:t>
      </w:r>
    </w:p>
    <w:p>
      <w:pPr>
        <w:pStyle w:val="ListBullet2"/>
      </w:pPr>
      <w:r>
        <w:t>associated incompetence of the terminal valve Fig.21a: After careful exposure at point 4 of the saphenous trunk at its confluence with the perforator and the N4, GSV transversal venotomy and introduction of the valvulotomy is performed. Fig.21b: Progressive introduction of the valvulotomy from point 4 to point 3 part of GSV. Fig. 22a: In alternative recanalization of the GSV segment can be achieved by gently and progressive veno-dilation, using rigid cylinder-tipped dilators of increased size. Fig. 22b: Removal of the valvulotomy [Page 8] From the Map to Chiva Procedure 143 Fig. 23: This leads to the transformation of a type III shunt into a type I shunt on the operatory table. The operation can be completed as a CHIVA I</w:t>
      </w:r>
    </w:p>
    <w:p>
      <w:pPr>
        <w:pStyle w:val="Heading2"/>
      </w:pPr>
      <w:r>
        <w:t>LLM Ligation Plan</w:t>
      </w:r>
    </w:p>
    <w:p>
      <w:pPr>
        <w:pStyle w:val="ListBullet"/>
      </w:pPr>
      <w:r>
        <w:t>Ligation Sites: ['N1', 'N3']</w:t>
      </w:r>
    </w:p>
    <w:p>
      <w:pPr>
        <w:pStyle w:val="ListBullet"/>
      </w:pPr>
      <w:r>
        <w:t>Approach: SFJ-Knee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and Clip 4 indicate a pattern of connection between N1 and N2, suggesting N1 as a potential ligation site</w:t>
      </w:r>
    </w:p>
    <w:p>
      <w:pPr>
        <w:pStyle w:val="ListBullet2"/>
      </w:pPr>
      <w:r>
        <w:t>Clip 2 and Clip 3 indicate a pattern of connection between N2 and N3, suggesting N3 as a potential ligation site</w:t>
      </w:r>
    </w:p>
    <w:p/>
    <w:p>
      <w:pPr>
        <w:pStyle w:val="Heading1"/>
      </w:pPr>
      <w:r>
        <w:t>shunt type 1+2 - small diameter.json</w:t>
      </w:r>
    </w:p>
    <w:p>
      <w:r>
        <w:t>Clips count: 4</w:t>
      </w:r>
    </w:p>
    <w:p>
      <w:pPr>
        <w:pStyle w:val="ListBullet"/>
      </w:pPr>
      <w:r>
        <w:t>Ligation planning for shunt with flow patterns: EP N1-&gt;N2, EP N2-&gt;N3, RP N2-&gt;N1, RP N3-&gt;N1</w:t>
      </w:r>
    </w:p>
    <w:p>
      <w:pPr>
        <w:pStyle w:val="Heading2"/>
      </w:pPr>
      <w:r>
        <w:t>Retrieved Chunks</w:t>
      </w:r>
    </w:p>
    <w:p>
      <w:pPr>
        <w:pStyle w:val="ListBullet"/>
      </w:pPr>
      <w:r>
        <w:t>Chunk 1 (ID: 46, score: 0.6645)</w:t>
      </w:r>
    </w:p>
    <w:p>
      <w:pPr>
        <w:pStyle w:val="ListBullet2"/>
      </w:pPr>
      <w:r>
        <w:t>[Page 1] ## Clinical Case B: the farmer ## Fig. 9: ## DUPLEX ## DIAGNOSIS: ## Type I+N3 with incompetent Terminal Valve ## SAPHENO-FEMORAL HIGH LIGATION: ## Fig.10a: Groin incision at the level of the SF junction outlined over the skin by the means of B-mode imaging. Progressive compartments dissection, in order to identify AC2 and the Saphenous trunk lying into it. [Page 2] From the Map to Chiva Procedure 137 Fig. 11: Opening of the superficial fascia and exposure of the GSV trunk, SFJ and of the tributaries. The latter are encircled by a rubber loop in order to spare them (when possible). R 1 R 2 N 3 Fig.12: Right angle under the SFJ before high tie. 11</w:t>
      </w:r>
    </w:p>
    <w:p>
      <w:pPr>
        <w:pStyle w:val="ListBullet"/>
      </w:pPr>
      <w:r>
        <w:t>Chunk 2 (ID: 23, score: 0.6359)</w:t>
      </w:r>
    </w:p>
    <w:p>
      <w:pPr>
        <w:pStyle w:val="ListBullet2"/>
      </w:pPr>
      <w:r>
        <w:t>hydrostatic pressure fractionation Closed and Open Deviated Shunt disconnection Veins and Re-entry Perforators preservation Open vicarious shunt preservation GSV preservation for eventual bypass need Shunts 1, 2, 4, 5, 6 are disconnected in one stage. Shunts 3 and mixed shunts are subject to peculiar strategies. In shunt 3 the intermediate N2 re-entry perforator is absent. So the simultaneous N1-&gt;N2 and N2-&gt;N3 disconnection would leave behind a thrombosed GSV trunk because no more drained. To avoid it, two strategies are proposed. The first one consists of a two steps procedure. The first step disconnects the N2-&gt;N3 Eps that restores the GSV antegrade flow65, 66 but is rarely sustainable because it leaves behind a high GHP column which causes a redo N1-&gt;N2</w:t>
      </w:r>
    </w:p>
    <w:p>
      <w:pPr>
        <w:pStyle w:val="ListBullet"/>
      </w:pPr>
      <w:r>
        <w:t>Chunk 3 (ID: 56, score: 0.6117)</w:t>
      </w:r>
    </w:p>
    <w:p>
      <w:pPr>
        <w:pStyle w:val="ListBullet2"/>
      </w:pPr>
      <w:r>
        <w:t>associated incompetence of the terminal valve Fig.21a: After careful exposure at point 4 of the saphenous trunk at its confluence with the perforator and the N4, GSV transversal venotomy and introduction of the valvulotomy is performed. Fig.21b: Progressive introduction of the valvulotomy from point 4 to point 3 part of GSV. Fig. 22a: In alternative recanalization of the GSV segment can be achieved by gently and progressive veno-dilation, using rigid cylinder-tipped dilators of increased size. Fig. 22b: Removal of the valvulotomy [Page 8] From the Map to Chiva Procedure 143 Fig. 23: This leads to the transformation of a type III shunt into a type I shunt on the operatory table. The operation can be completed as a CHIVA I</w:t>
      </w:r>
    </w:p>
    <w:p>
      <w:pPr>
        <w:pStyle w:val="Heading2"/>
      </w:pPr>
      <w:r>
        <w:t>LLM Ligation Plan</w:t>
      </w:r>
    </w:p>
    <w:p>
      <w:pPr>
        <w:pStyle w:val="ListBullet"/>
      </w:pPr>
      <w:r>
        <w:t>Ligation Sites: ['N1', 'N3']</w:t>
      </w:r>
    </w:p>
    <w:p>
      <w:pPr>
        <w:pStyle w:val="ListBullet"/>
      </w:pPr>
      <w:r>
        <w:t>Approach: SFJ-Knee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and Clip 4 indicate a pattern of connection between N1 and N2, suggesting N1 as a potential ligation site</w:t>
      </w:r>
    </w:p>
    <w:p>
      <w:pPr>
        <w:pStyle w:val="ListBullet2"/>
      </w:pPr>
      <w:r>
        <w:t>Clip 2 and Clip 3 indicate a pattern of connection between N2 and N3, suggesting N3 as a potential ligation site</w:t>
      </w:r>
    </w:p>
    <w:p/>
    <w:p>
      <w:pPr>
        <w:pStyle w:val="Heading1"/>
      </w:pPr>
      <w:r>
        <w:t>shunt type 1.json</w:t>
      </w:r>
    </w:p>
    <w:p>
      <w:r>
        <w:t>Clips count: 2</w:t>
      </w:r>
    </w:p>
    <w:p>
      <w:pPr>
        <w:pStyle w:val="ListBullet"/>
      </w:pPr>
      <w:r>
        <w:t>Ligation planning for shunt with flow patterns: EP N1-&gt;N2, RP N2-&gt;N1</w:t>
      </w:r>
    </w:p>
    <w:p>
      <w:pPr>
        <w:pStyle w:val="Heading2"/>
      </w:pPr>
      <w:r>
        <w:t>Retrieved Chunks</w:t>
      </w:r>
    </w:p>
    <w:p>
      <w:pPr>
        <w:pStyle w:val="ListBullet"/>
      </w:pPr>
      <w:r>
        <w:t>Chunk 1 (ID: 23, score: 0.6986)</w:t>
      </w:r>
    </w:p>
    <w:p>
      <w:pPr>
        <w:pStyle w:val="ListBullet2"/>
      </w:pPr>
      <w:r>
        <w:t>hydrostatic pressure fractionation Closed and Open Deviated Shunt disconnection Veins and Re-entry Perforators preservation Open vicarious shunt preservation GSV preservation for eventual bypass need Shunts 1, 2, 4, 5, 6 are disconnected in one stage. Shunts 3 and mixed shunts are subject to peculiar strategies. In shunt 3 the intermediate N2 re-entry perforator is absent. So the simultaneous N1-&gt;N2 and N2-&gt;N3 disconnection would leave behind a thrombosed GSV trunk because no more drained. To avoid it, two strategies are proposed. The first one consists of a two steps procedure. The first step disconnects the N2-&gt;N3 Eps that restores the GSV antegrade flow65, 66 but is rarely sustainable because it leaves behind a high GHP column which causes a redo N1-&gt;N2</w:t>
      </w:r>
    </w:p>
    <w:p>
      <w:pPr>
        <w:pStyle w:val="ListBullet"/>
      </w:pPr>
      <w:r>
        <w:t>Chunk 2 (ID: 46, score: 0.6846)</w:t>
      </w:r>
    </w:p>
    <w:p>
      <w:pPr>
        <w:pStyle w:val="ListBullet2"/>
      </w:pPr>
      <w:r>
        <w:t>[Page 1] ## Clinical Case B: the farmer ## Fig. 9: ## DUPLEX ## DIAGNOSIS: ## Type I+N3 with incompetent Terminal Valve ## SAPHENO-FEMORAL HIGH LIGATION: ## Fig.10a: Groin incision at the level of the SF junction outlined over the skin by the means of B-mode imaging. Progressive compartments dissection, in order to identify AC2 and the Saphenous trunk lying into it. [Page 2] From the Map to Chiva Procedure 137 Fig. 11: Opening of the superficial fascia and exposure of the GSV trunk, SFJ and of the tributaries. The latter are encircled by a rubber loop in order to spare them (when possible). R 1 R 2 N 3 Fig.12: Right angle under the SFJ before high tie. 11</w:t>
      </w:r>
    </w:p>
    <w:p>
      <w:pPr>
        <w:pStyle w:val="ListBullet"/>
      </w:pPr>
      <w:r>
        <w:t>Chunk 3 (ID: 56, score: 0.6536)</w:t>
      </w:r>
    </w:p>
    <w:p>
      <w:pPr>
        <w:pStyle w:val="ListBullet2"/>
      </w:pPr>
      <w:r>
        <w:t>associated incompetence of the terminal valve Fig.21a: After careful exposure at point 4 of the saphenous trunk at its confluence with the perforator and the N4, GSV transversal venotomy and introduction of the valvulotomy is performed. Fig.21b: Progressive introduction of the valvulotomy from point 4 to point 3 part of GSV. Fig. 22a: In alternative recanalization of the GSV segment can be achieved by gently and progressive veno-dilation, using rigid cylinder-tipped dilators of increased size. Fig. 22b: Removal of the valvulotomy [Page 8] From the Map to Chiva Procedure 143 Fig. 23: This leads to the transformation of a type III shunt into a type I shunt on the operatory table. The operation can be completed as a CHIVA I</w:t>
      </w:r>
    </w:p>
    <w:p>
      <w:pPr>
        <w:pStyle w:val="Heading2"/>
      </w:pPr>
      <w:r>
        <w:t>LLM Ligation Plan</w:t>
      </w:r>
    </w:p>
    <w:p>
      <w:pPr>
        <w:pStyle w:val="ListBullet"/>
      </w:pPr>
      <w:r>
        <w:t>Ligation Sites: ['N1', 'N2']</w:t>
      </w:r>
    </w:p>
    <w:p>
      <w:pPr>
        <w:pStyle w:val="ListBullet"/>
      </w:pPr>
      <w:r>
        <w:t>Approach: bilateral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indicates a connection from N1 to N2 with a relatively low y-value, suggesting a potential ligation site.</w:t>
      </w:r>
    </w:p>
    <w:p>
      <w:pPr>
        <w:pStyle w:val="ListBullet2"/>
      </w:pPr>
      <w:r>
        <w:t>Clip 2 indicates a connection from N2 to N1 with a higher y-value, further supporting the ligation sites.</w:t>
      </w:r>
    </w:p>
    <w:p/>
    <w:p>
      <w:pPr>
        <w:pStyle w:val="Heading1"/>
      </w:pPr>
      <w:r>
        <w:t>shunt type 2 - equal calibre, equal distance.json</w:t>
      </w:r>
    </w:p>
    <w:p>
      <w:r>
        <w:t>Clips count: 3</w:t>
      </w:r>
    </w:p>
    <w:p>
      <w:pPr>
        <w:pStyle w:val="ListBullet"/>
      </w:pPr>
      <w:r>
        <w:t>Ligation planning for shunt with flow patterns: EP N2-&gt;N2, RP N3-&gt;N1, RP N3-&gt;N2</w:t>
      </w:r>
    </w:p>
    <w:p>
      <w:pPr>
        <w:pStyle w:val="Heading2"/>
      </w:pPr>
      <w:r>
        <w:t>Retrieved Chunks</w:t>
      </w:r>
    </w:p>
    <w:p>
      <w:pPr>
        <w:pStyle w:val="ListBullet"/>
      </w:pPr>
      <w:r>
        <w:t>Chunk 1 (ID: 46, score: 0.6987)</w:t>
      </w:r>
    </w:p>
    <w:p>
      <w:pPr>
        <w:pStyle w:val="ListBullet2"/>
      </w:pPr>
      <w:r>
        <w:t>[Page 1] ## Clinical Case B: the farmer ## Fig. 9: ## DUPLEX ## DIAGNOSIS: ## Type I+N3 with incompetent Terminal Valve ## SAPHENO-FEMORAL HIGH LIGATION: ## Fig.10a: Groin incision at the level of the SF junction outlined over the skin by the means of B-mode imaging. Progressive compartments dissection, in order to identify AC2 and the Saphenous trunk lying into it. [Page 2] From the Map to Chiva Procedure 137 Fig. 11: Opening of the superficial fascia and exposure of the GSV trunk, SFJ and of the tributaries. The latter are encircled by a rubber loop in order to spare them (when possible). R 1 R 2 N 3 Fig.12: Right angle under the SFJ before high tie. 11</w:t>
      </w:r>
    </w:p>
    <w:p>
      <w:pPr>
        <w:pStyle w:val="ListBullet"/>
      </w:pPr>
      <w:r>
        <w:t>Chunk 2 (ID: 23, score: 0.6698)</w:t>
      </w:r>
    </w:p>
    <w:p>
      <w:pPr>
        <w:pStyle w:val="ListBullet2"/>
      </w:pPr>
      <w:r>
        <w:t>hydrostatic pressure fractionation Closed and Open Deviated Shunt disconnection Veins and Re-entry Perforators preservation Open vicarious shunt preservation GSV preservation for eventual bypass need Shunts 1, 2, 4, 5, 6 are disconnected in one stage. Shunts 3 and mixed shunts are subject to peculiar strategies. In shunt 3 the intermediate N2 re-entry perforator is absent. So the simultaneous N1-&gt;N2 and N2-&gt;N3 disconnection would leave behind a thrombosed GSV trunk because no more drained. To avoid it, two strategies are proposed. The first one consists of a two steps procedure. The first step disconnects the N2-&gt;N3 Eps that restores the GSV antegrade flow65, 66 but is rarely sustainable because it leaves behind a high GHP column which causes a redo N1-&gt;N2</w:t>
      </w:r>
    </w:p>
    <w:p>
      <w:pPr>
        <w:pStyle w:val="ListBullet"/>
      </w:pPr>
      <w:r>
        <w:t>Chunk 3 (ID: 56, score: 0.6478)</w:t>
      </w:r>
    </w:p>
    <w:p>
      <w:pPr>
        <w:pStyle w:val="ListBullet2"/>
      </w:pPr>
      <w:r>
        <w:t>associated incompetence of the terminal valve Fig.21a: After careful exposure at point 4 of the saphenous trunk at its confluence with the perforator and the N4, GSV transversal venotomy and introduction of the valvulotomy is performed. Fig.21b: Progressive introduction of the valvulotomy from point 4 to point 3 part of GSV. Fig. 22a: In alternative recanalization of the GSV segment can be achieved by gently and progressive veno-dilation, using rigid cylinder-tipped dilators of increased size. Fig. 22b: Removal of the valvulotomy [Page 8] From the Map to Chiva Procedure 143 Fig. 23: This leads to the transformation of a type III shunt into a type I shunt on the operatory table. The operation can be completed as a CHIVA I</w:t>
      </w:r>
    </w:p>
    <w:p>
      <w:pPr>
        <w:pStyle w:val="Heading2"/>
      </w:pPr>
      <w:r>
        <w:t>LLM Ligation Plan</w:t>
      </w:r>
    </w:p>
    <w:p>
      <w:pPr>
        <w:pStyle w:val="ListBullet"/>
      </w:pPr>
      <w:r>
        <w:t>Ligation Sites: ['N2', 'N3']</w:t>
      </w:r>
    </w:p>
    <w:p>
      <w:pPr>
        <w:pStyle w:val="ListBullet"/>
      </w:pPr>
      <w:r>
        <w:t>Approach: Sequential ligation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and Clip 3 both involve N2, suggesting a potential ligation site</w:t>
      </w:r>
    </w:p>
    <w:p>
      <w:pPr>
        <w:pStyle w:val="ListBullet2"/>
      </w:pPr>
      <w:r>
        <w:t>Clip 2 and Clip 3 both involve N3, indicating another potential ligation site</w:t>
      </w:r>
    </w:p>
    <w:p/>
    <w:p>
      <w:pPr>
        <w:pStyle w:val="Heading1"/>
      </w:pPr>
      <w:r>
        <w:t>shunt type 2 - equal calibre, unequal distance.json</w:t>
      </w:r>
    </w:p>
    <w:p>
      <w:r>
        <w:t>Clips count: 3</w:t>
      </w:r>
    </w:p>
    <w:p>
      <w:pPr>
        <w:pStyle w:val="ListBullet"/>
      </w:pPr>
      <w:r>
        <w:t>Ligation planning for shunt with flow patterns: EP N2-&gt;N2, RP N3-&gt;N1, RP N3-&gt;N2</w:t>
      </w:r>
    </w:p>
    <w:p>
      <w:pPr>
        <w:pStyle w:val="Heading2"/>
      </w:pPr>
      <w:r>
        <w:t>Retrieved Chunks</w:t>
      </w:r>
    </w:p>
    <w:p>
      <w:pPr>
        <w:pStyle w:val="ListBullet"/>
      </w:pPr>
      <w:r>
        <w:t>Chunk 1 (ID: 46, score: 0.6987)</w:t>
      </w:r>
    </w:p>
    <w:p>
      <w:pPr>
        <w:pStyle w:val="ListBullet2"/>
      </w:pPr>
      <w:r>
        <w:t>[Page 1] ## Clinical Case B: the farmer ## Fig. 9: ## DUPLEX ## DIAGNOSIS: ## Type I+N3 with incompetent Terminal Valve ## SAPHENO-FEMORAL HIGH LIGATION: ## Fig.10a: Groin incision at the level of the SF junction outlined over the skin by the means of B-mode imaging. Progressive compartments dissection, in order to identify AC2 and the Saphenous trunk lying into it. [Page 2] From the Map to Chiva Procedure 137 Fig. 11: Opening of the superficial fascia and exposure of the GSV trunk, SFJ and of the tributaries. The latter are encircled by a rubber loop in order to spare them (when possible). R 1 R 2 N 3 Fig.12: Right angle under the SFJ before high tie. 11</w:t>
      </w:r>
    </w:p>
    <w:p>
      <w:pPr>
        <w:pStyle w:val="ListBullet"/>
      </w:pPr>
      <w:r>
        <w:t>Chunk 2 (ID: 23, score: 0.6698)</w:t>
      </w:r>
    </w:p>
    <w:p>
      <w:pPr>
        <w:pStyle w:val="ListBullet2"/>
      </w:pPr>
      <w:r>
        <w:t>hydrostatic pressure fractionation Closed and Open Deviated Shunt disconnection Veins and Re-entry Perforators preservation Open vicarious shunt preservation GSV preservation for eventual bypass need Shunts 1, 2, 4, 5, 6 are disconnected in one stage. Shunts 3 and mixed shunts are subject to peculiar strategies. In shunt 3 the intermediate N2 re-entry perforator is absent. So the simultaneous N1-&gt;N2 and N2-&gt;N3 disconnection would leave behind a thrombosed GSV trunk because no more drained. To avoid it, two strategies are proposed. The first one consists of a two steps procedure. The first step disconnects the N2-&gt;N3 Eps that restores the GSV antegrade flow65, 66 but is rarely sustainable because it leaves behind a high GHP column which causes a redo N1-&gt;N2</w:t>
      </w:r>
    </w:p>
    <w:p>
      <w:pPr>
        <w:pStyle w:val="ListBullet"/>
      </w:pPr>
      <w:r>
        <w:t>Chunk 3 (ID: 56, score: 0.6478)</w:t>
      </w:r>
    </w:p>
    <w:p>
      <w:pPr>
        <w:pStyle w:val="ListBullet2"/>
      </w:pPr>
      <w:r>
        <w:t>associated incompetence of the terminal valve Fig.21a: After careful exposure at point 4 of the saphenous trunk at its confluence with the perforator and the N4, GSV transversal venotomy and introduction of the valvulotomy is performed. Fig.21b: Progressive introduction of the valvulotomy from point 4 to point 3 part of GSV. Fig. 22a: In alternative recanalization of the GSV segment can be achieved by gently and progressive veno-dilation, using rigid cylinder-tipped dilators of increased size. Fig. 22b: Removal of the valvulotomy [Page 8] From the Map to Chiva Procedure 143 Fig. 23: This leads to the transformation of a type III shunt into a type I shunt on the operatory table. The operation can be completed as a CHIVA I</w:t>
      </w:r>
    </w:p>
    <w:p>
      <w:pPr>
        <w:pStyle w:val="Heading2"/>
      </w:pPr>
      <w:r>
        <w:t>LLM Ligation Plan</w:t>
      </w:r>
    </w:p>
    <w:p>
      <w:pPr>
        <w:pStyle w:val="ListBullet"/>
      </w:pPr>
      <w:r>
        <w:t>Ligation Sites: ['N2', 'N3']</w:t>
      </w:r>
    </w:p>
    <w:p>
      <w:pPr>
        <w:pStyle w:val="ListBullet"/>
      </w:pPr>
      <w:r>
        <w:t>Approach: Sequential ligation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and Clip 3 both involve N2, suggesting a potential ligation site</w:t>
      </w:r>
    </w:p>
    <w:p>
      <w:pPr>
        <w:pStyle w:val="ListBullet2"/>
      </w:pPr>
      <w:r>
        <w:t>Clip 2 and Clip 3 both involve N3, indicating another possible ligation site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