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0FBC6" w14:textId="77777777" w:rsidR="007F0073" w:rsidRPr="007F0073" w:rsidRDefault="007F0073" w:rsidP="007F0073">
      <w:pPr>
        <w:pBdr>
          <w:top w:val="single" w:sz="2" w:space="0" w:color="E4EBF3"/>
          <w:left w:val="single" w:sz="2" w:space="0" w:color="E4EBF3"/>
          <w:bottom w:val="single" w:sz="2" w:space="0" w:color="E4EBF3"/>
          <w:right w:val="single" w:sz="2" w:space="0" w:color="E4EBF3"/>
        </w:pBdr>
        <w:shd w:val="clear" w:color="auto" w:fill="FFFFFF"/>
        <w:spacing w:after="0" w:line="240" w:lineRule="auto"/>
        <w:outlineLvl w:val="0"/>
        <w:rPr>
          <w:rFonts w:ascii="Roboto" w:eastAsia="Times New Roman" w:hAnsi="Roboto" w:cs="Times New Roman"/>
          <w:b/>
          <w:bCs/>
          <w:color w:val="000000"/>
          <w:kern w:val="36"/>
          <w:sz w:val="48"/>
          <w:szCs w:val="48"/>
          <w:lang w:eastAsia="en-IN"/>
          <w14:ligatures w14:val="none"/>
        </w:rPr>
      </w:pPr>
      <w:r w:rsidRPr="007F0073">
        <w:rPr>
          <w:rFonts w:ascii="Roboto" w:eastAsia="Times New Roman" w:hAnsi="Roboto" w:cs="Times New Roman"/>
          <w:b/>
          <w:bCs/>
          <w:color w:val="000000"/>
          <w:kern w:val="36"/>
          <w:sz w:val="48"/>
          <w:szCs w:val="48"/>
          <w:lang w:eastAsia="en-IN"/>
          <w14:ligatures w14:val="none"/>
        </w:rPr>
        <w:t>Marketing Campaign Results</w:t>
      </w:r>
    </w:p>
    <w:p w14:paraId="0777A26A" w14:textId="77777777" w:rsidR="007F0073" w:rsidRPr="007F0073" w:rsidRDefault="007F0073" w:rsidP="007F0073">
      <w:pPr>
        <w:shd w:val="clear" w:color="auto" w:fill="FFFFFF"/>
        <w:spacing w:after="0" w:line="240" w:lineRule="auto"/>
        <w:rPr>
          <w:rFonts w:ascii="Roboto" w:eastAsia="Times New Roman" w:hAnsi="Roboto" w:cs="Times New Roman"/>
          <w:color w:val="000000"/>
          <w:kern w:val="0"/>
          <w:sz w:val="20"/>
          <w:szCs w:val="20"/>
          <w:lang w:eastAsia="en-IN"/>
          <w14:ligatures w14:val="none"/>
        </w:rPr>
      </w:pPr>
      <w:r w:rsidRPr="007F0073">
        <w:rPr>
          <w:rFonts w:ascii="Roboto" w:eastAsia="Times New Roman" w:hAnsi="Roboto" w:cs="Times New Roman"/>
          <w:color w:val="000000"/>
          <w:kern w:val="0"/>
          <w:sz w:val="20"/>
          <w:szCs w:val="20"/>
          <w:lang w:eastAsia="en-IN"/>
          <w14:ligatures w14:val="none"/>
        </w:rPr>
        <w:t>Download Datasets</w:t>
      </w:r>
    </w:p>
    <w:p w14:paraId="139E7AED" w14:textId="77777777" w:rsidR="007F0073" w:rsidRPr="007F0073" w:rsidRDefault="007F0073" w:rsidP="007F0073">
      <w:pPr>
        <w:pBdr>
          <w:top w:val="single" w:sz="2" w:space="0" w:color="E4EBF3"/>
          <w:left w:val="single" w:sz="2" w:space="0" w:color="E4EBF3"/>
          <w:bottom w:val="single" w:sz="2" w:space="0" w:color="E4EBF3"/>
          <w:right w:val="single" w:sz="2" w:space="0" w:color="E4EBF3"/>
        </w:pBdr>
        <w:shd w:val="clear" w:color="auto" w:fill="FFFFFF"/>
        <w:spacing w:after="300" w:line="240" w:lineRule="auto"/>
        <w:rPr>
          <w:rFonts w:ascii="Roboto" w:eastAsia="Times New Roman" w:hAnsi="Roboto" w:cs="Times New Roman"/>
          <w:color w:val="000000"/>
          <w:kern w:val="0"/>
          <w:lang w:eastAsia="en-IN"/>
          <w14:ligatures w14:val="none"/>
        </w:rPr>
      </w:pPr>
      <w:r w:rsidRPr="007F0073">
        <w:rPr>
          <w:rFonts w:ascii="Roboto" w:eastAsia="Times New Roman" w:hAnsi="Roboto" w:cs="Times New Roman"/>
          <w:i/>
          <w:iCs/>
          <w:color w:val="000000"/>
          <w:kern w:val="0"/>
          <w:bdr w:val="single" w:sz="2" w:space="0" w:color="E4EBF3" w:frame="1"/>
          <w:lang w:eastAsia="en-IN"/>
          <w14:ligatures w14:val="none"/>
        </w:rPr>
        <w:t>This data project has been used as a take-home assignment in the recruitment process for the data science positions at Freedom Debt Relief.</w:t>
      </w:r>
    </w:p>
    <w:p w14:paraId="41DE9556" w14:textId="77777777" w:rsidR="007F0073" w:rsidRPr="007F0073" w:rsidRDefault="007F0073" w:rsidP="007F0073">
      <w:pPr>
        <w:pBdr>
          <w:top w:val="single" w:sz="2" w:space="0" w:color="E4EBF3"/>
          <w:left w:val="single" w:sz="2" w:space="0" w:color="E4EBF3"/>
          <w:bottom w:val="single" w:sz="2" w:space="0" w:color="E4EBF3"/>
          <w:right w:val="single" w:sz="2" w:space="0" w:color="E4EBF3"/>
        </w:pBdr>
        <w:shd w:val="clear" w:color="auto" w:fill="FFFFFF"/>
        <w:spacing w:before="300" w:after="300" w:line="240" w:lineRule="auto"/>
        <w:rPr>
          <w:rFonts w:ascii="Roboto" w:eastAsia="Times New Roman" w:hAnsi="Roboto" w:cs="Times New Roman"/>
          <w:color w:val="000000"/>
          <w:kern w:val="0"/>
          <w:lang w:eastAsia="en-IN"/>
          <w14:ligatures w14:val="none"/>
        </w:rPr>
      </w:pPr>
      <w:r w:rsidRPr="007F0073">
        <w:rPr>
          <w:rFonts w:ascii="Roboto" w:eastAsia="Times New Roman" w:hAnsi="Roboto" w:cs="Times New Roman"/>
          <w:color w:val="000000"/>
          <w:kern w:val="0"/>
          <w:lang w:eastAsia="en-IN"/>
          <w14:ligatures w14:val="none"/>
        </w:rPr>
        <w:t xml:space="preserve">Freedom Debt Relief’s customers are people who have a substantial amount of debt and because of an unexpected hardship, are no longer able to make their minimum monthly payments. Upon enrolling in Freedom’s Debt Relief program, customers cease making payments to their creditors and instead make deposits they can afford into a new dedicated bank account with Freedom. Freedom uses these funds to negotiate with each of the client’s creditors to settle the debt, typically at only a fraction of what was originally owed. Once a settlement has been agreed upon for an individual account, Freedom facilitates payments from the dedicated bank account to the creditor based on the terms of the settlement agreement. Freedom then collects fees from the client for the individual account that was settled. Freedom earns fees for each account it successfully negotiates a settlement agreement. The number of settlement agreements Freedom can negotiate is proportional to the monthly deposited amount. Assume industry statistics for any analysis input that you would want to use that is not provided here, including but not limited to fee percentage Freedom would collect along with ongoing cost per client between initial </w:t>
      </w:r>
      <w:proofErr w:type="spellStart"/>
      <w:r w:rsidRPr="007F0073">
        <w:rPr>
          <w:rFonts w:ascii="Roboto" w:eastAsia="Times New Roman" w:hAnsi="Roboto" w:cs="Times New Roman"/>
          <w:color w:val="000000"/>
          <w:kern w:val="0"/>
          <w:lang w:eastAsia="en-IN"/>
          <w14:ligatures w14:val="none"/>
        </w:rPr>
        <w:t>enrollment</w:t>
      </w:r>
      <w:proofErr w:type="spellEnd"/>
      <w:r w:rsidRPr="007F0073">
        <w:rPr>
          <w:rFonts w:ascii="Roboto" w:eastAsia="Times New Roman" w:hAnsi="Roboto" w:cs="Times New Roman"/>
          <w:color w:val="000000"/>
          <w:kern w:val="0"/>
          <w:lang w:eastAsia="en-IN"/>
          <w14:ligatures w14:val="none"/>
        </w:rPr>
        <w:t xml:space="preserve"> and program graduation.</w:t>
      </w:r>
    </w:p>
    <w:p w14:paraId="1313E9C6" w14:textId="77777777" w:rsidR="007F0073" w:rsidRPr="007F0073" w:rsidRDefault="007F0073" w:rsidP="007F0073">
      <w:pPr>
        <w:pBdr>
          <w:top w:val="single" w:sz="2" w:space="0" w:color="E4EBF3"/>
          <w:left w:val="single" w:sz="2" w:space="0" w:color="E4EBF3"/>
          <w:bottom w:val="single" w:sz="2" w:space="0" w:color="E4EBF3"/>
          <w:right w:val="single" w:sz="2" w:space="0" w:color="E4EBF3"/>
        </w:pBdr>
        <w:shd w:val="clear" w:color="auto" w:fill="FFFFFF"/>
        <w:spacing w:before="480" w:after="240" w:line="240" w:lineRule="auto"/>
        <w:outlineLvl w:val="1"/>
        <w:rPr>
          <w:rFonts w:ascii="Roboto" w:eastAsia="Times New Roman" w:hAnsi="Roboto" w:cs="Times New Roman"/>
          <w:b/>
          <w:bCs/>
          <w:color w:val="111827"/>
          <w:kern w:val="0"/>
          <w:sz w:val="36"/>
          <w:szCs w:val="36"/>
          <w:lang w:eastAsia="en-IN"/>
          <w14:ligatures w14:val="none"/>
        </w:rPr>
      </w:pPr>
      <w:r w:rsidRPr="007F0073">
        <w:rPr>
          <w:rFonts w:ascii="Roboto" w:eastAsia="Times New Roman" w:hAnsi="Roboto" w:cs="Times New Roman"/>
          <w:b/>
          <w:bCs/>
          <w:color w:val="111827"/>
          <w:kern w:val="0"/>
          <w:sz w:val="36"/>
          <w:szCs w:val="36"/>
          <w:lang w:eastAsia="en-IN"/>
          <w14:ligatures w14:val="none"/>
        </w:rPr>
        <w:t>Assignment</w:t>
      </w:r>
    </w:p>
    <w:p w14:paraId="7DFC091F" w14:textId="77777777" w:rsidR="007F0073" w:rsidRPr="007F0073" w:rsidRDefault="007F0073" w:rsidP="007F0073">
      <w:pPr>
        <w:pBdr>
          <w:top w:val="single" w:sz="2" w:space="0" w:color="E4EBF3"/>
          <w:left w:val="single" w:sz="2" w:space="0" w:color="E4EBF3"/>
          <w:bottom w:val="single" w:sz="2" w:space="0" w:color="E4EBF3"/>
          <w:right w:val="single" w:sz="2" w:space="0" w:color="E4EBF3"/>
        </w:pBdr>
        <w:shd w:val="clear" w:color="auto" w:fill="FFFFFF"/>
        <w:spacing w:after="300" w:line="240" w:lineRule="auto"/>
        <w:rPr>
          <w:rFonts w:ascii="Roboto" w:eastAsia="Times New Roman" w:hAnsi="Roboto" w:cs="Times New Roman"/>
          <w:color w:val="000000"/>
          <w:kern w:val="0"/>
          <w:lang w:eastAsia="en-IN"/>
          <w14:ligatures w14:val="none"/>
        </w:rPr>
      </w:pPr>
      <w:r w:rsidRPr="007F0073">
        <w:rPr>
          <w:rFonts w:ascii="Roboto" w:eastAsia="Times New Roman" w:hAnsi="Roboto" w:cs="Times New Roman"/>
          <w:color w:val="000000"/>
          <w:kern w:val="0"/>
          <w:lang w:eastAsia="en-IN"/>
          <w14:ligatures w14:val="none"/>
        </w:rPr>
        <w:t>Imagine that Freedom ran a recent marketing campaign to promote the value proposition of how the debt relief program helps people achieve financial freedom. Assume the cost of this campaign was $5 million. There are five months of data in the datasets provided. Let’s say campaign took place over the course of the third month. You now want to show the marketing, sales and operations teams just how successful this campaign was.</w:t>
      </w:r>
    </w:p>
    <w:p w14:paraId="48F6F34E" w14:textId="77777777" w:rsidR="007F0073" w:rsidRPr="007F0073" w:rsidRDefault="007F0073" w:rsidP="007F0073">
      <w:pPr>
        <w:pBdr>
          <w:top w:val="single" w:sz="2" w:space="0" w:color="E4EBF3"/>
          <w:left w:val="single" w:sz="2" w:space="0" w:color="E4EBF3"/>
          <w:bottom w:val="single" w:sz="2" w:space="0" w:color="E4EBF3"/>
          <w:right w:val="single" w:sz="2" w:space="0" w:color="E4EBF3"/>
        </w:pBdr>
        <w:shd w:val="clear" w:color="auto" w:fill="FFFFFF"/>
        <w:spacing w:before="300" w:after="300" w:line="240" w:lineRule="auto"/>
        <w:rPr>
          <w:rFonts w:ascii="Roboto" w:eastAsia="Times New Roman" w:hAnsi="Roboto" w:cs="Times New Roman"/>
          <w:color w:val="000000"/>
          <w:kern w:val="0"/>
          <w:lang w:eastAsia="en-IN"/>
          <w14:ligatures w14:val="none"/>
        </w:rPr>
      </w:pPr>
      <w:r w:rsidRPr="007F0073">
        <w:rPr>
          <w:rFonts w:ascii="Roboto" w:eastAsia="Times New Roman" w:hAnsi="Roboto" w:cs="Times New Roman"/>
          <w:color w:val="000000"/>
          <w:kern w:val="0"/>
          <w:lang w:eastAsia="en-IN"/>
          <w14:ligatures w14:val="none"/>
        </w:rPr>
        <w:t>Using the three datasets given:</w:t>
      </w:r>
    </w:p>
    <w:p w14:paraId="44E0D9B8" w14:textId="77777777" w:rsidR="007F0073" w:rsidRPr="007F0073" w:rsidRDefault="007F0073" w:rsidP="007F0073">
      <w:pPr>
        <w:numPr>
          <w:ilvl w:val="0"/>
          <w:numId w:val="28"/>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r w:rsidRPr="007F0073">
        <w:rPr>
          <w:rFonts w:ascii="Roboto" w:eastAsia="Times New Roman" w:hAnsi="Roboto" w:cs="Times New Roman"/>
          <w:color w:val="000000"/>
          <w:kern w:val="0"/>
          <w:lang w:eastAsia="en-IN"/>
          <w14:ligatures w14:val="none"/>
        </w:rPr>
        <w:t>Provide a quantitative assessment of whether the marketing campaign was successful. How and why did you choose your specific success metric(s)?</w:t>
      </w:r>
    </w:p>
    <w:p w14:paraId="010D2E48" w14:textId="77777777" w:rsidR="007F0073" w:rsidRPr="007F0073" w:rsidRDefault="007F0073" w:rsidP="007F0073">
      <w:pPr>
        <w:numPr>
          <w:ilvl w:val="0"/>
          <w:numId w:val="28"/>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r w:rsidRPr="007F0073">
        <w:rPr>
          <w:rFonts w:ascii="Roboto" w:eastAsia="Times New Roman" w:hAnsi="Roboto" w:cs="Times New Roman"/>
          <w:color w:val="000000"/>
          <w:kern w:val="0"/>
          <w:lang w:eastAsia="en-IN"/>
          <w14:ligatures w14:val="none"/>
        </w:rPr>
        <w:t>Based on the provided data, how would you recommend campaign strategy be adjusted in the future to improve performance?</w:t>
      </w:r>
    </w:p>
    <w:p w14:paraId="71B529BD" w14:textId="77777777" w:rsidR="007F0073" w:rsidRPr="007F0073" w:rsidRDefault="007F0073" w:rsidP="007F0073">
      <w:pPr>
        <w:numPr>
          <w:ilvl w:val="0"/>
          <w:numId w:val="28"/>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r w:rsidRPr="007F0073">
        <w:rPr>
          <w:rFonts w:ascii="Roboto" w:eastAsia="Times New Roman" w:hAnsi="Roboto" w:cs="Times New Roman"/>
          <w:color w:val="000000"/>
          <w:kern w:val="0"/>
          <w:lang w:eastAsia="en-IN"/>
          <w14:ligatures w14:val="none"/>
        </w:rPr>
        <w:t>How do you think campaign performance would have changed if we did not run the campaign in Month 3, but instead postponed it until month 6? Provide an incremental number versus your result in Question #1.</w:t>
      </w:r>
    </w:p>
    <w:p w14:paraId="4E0F3098" w14:textId="77777777" w:rsidR="007F0073" w:rsidRPr="007F0073" w:rsidRDefault="007F0073" w:rsidP="007F0073">
      <w:pPr>
        <w:pBdr>
          <w:top w:val="single" w:sz="2" w:space="0" w:color="E4EBF3"/>
          <w:left w:val="single" w:sz="2" w:space="0" w:color="E4EBF3"/>
          <w:bottom w:val="single" w:sz="2" w:space="0" w:color="E4EBF3"/>
          <w:right w:val="single" w:sz="2" w:space="0" w:color="E4EBF3"/>
        </w:pBdr>
        <w:shd w:val="clear" w:color="auto" w:fill="FFFFFF"/>
        <w:spacing w:before="480" w:after="240" w:line="240" w:lineRule="auto"/>
        <w:outlineLvl w:val="1"/>
        <w:rPr>
          <w:rFonts w:ascii="Roboto" w:eastAsia="Times New Roman" w:hAnsi="Roboto" w:cs="Times New Roman"/>
          <w:b/>
          <w:bCs/>
          <w:color w:val="111827"/>
          <w:kern w:val="0"/>
          <w:sz w:val="36"/>
          <w:szCs w:val="36"/>
          <w:lang w:eastAsia="en-IN"/>
          <w14:ligatures w14:val="none"/>
        </w:rPr>
      </w:pPr>
      <w:r w:rsidRPr="007F0073">
        <w:rPr>
          <w:rFonts w:ascii="Roboto" w:eastAsia="Times New Roman" w:hAnsi="Roboto" w:cs="Times New Roman"/>
          <w:b/>
          <w:bCs/>
          <w:color w:val="111827"/>
          <w:kern w:val="0"/>
          <w:sz w:val="36"/>
          <w:szCs w:val="36"/>
          <w:lang w:eastAsia="en-IN"/>
          <w14:ligatures w14:val="none"/>
        </w:rPr>
        <w:t>Data Description</w:t>
      </w:r>
    </w:p>
    <w:p w14:paraId="37C8230B" w14:textId="77777777" w:rsidR="007F0073" w:rsidRPr="007F0073" w:rsidRDefault="007F0073" w:rsidP="007F0073">
      <w:pPr>
        <w:pBdr>
          <w:top w:val="single" w:sz="2" w:space="0" w:color="E4EBF3"/>
          <w:left w:val="single" w:sz="2" w:space="0" w:color="E4EBF3"/>
          <w:bottom w:val="single" w:sz="2" w:space="0" w:color="E4EBF3"/>
          <w:right w:val="single" w:sz="2" w:space="0" w:color="E4EBF3"/>
        </w:pBdr>
        <w:shd w:val="clear" w:color="auto" w:fill="FFFFFF"/>
        <w:spacing w:after="300" w:line="240" w:lineRule="auto"/>
        <w:rPr>
          <w:rFonts w:ascii="Roboto" w:eastAsia="Times New Roman" w:hAnsi="Roboto" w:cs="Times New Roman"/>
          <w:color w:val="000000"/>
          <w:kern w:val="0"/>
          <w:lang w:eastAsia="en-IN"/>
          <w14:ligatures w14:val="none"/>
        </w:rPr>
      </w:pPr>
      <w:r w:rsidRPr="007F0073">
        <w:rPr>
          <w:rFonts w:ascii="Roboto" w:eastAsia="Times New Roman" w:hAnsi="Roboto" w:cs="Times New Roman"/>
          <w:color w:val="000000"/>
          <w:kern w:val="0"/>
          <w:lang w:eastAsia="en-IN"/>
          <w14:ligatures w14:val="none"/>
        </w:rPr>
        <w:t>Attached you will find three files with the data you will need to complete the analysis.</w:t>
      </w:r>
    </w:p>
    <w:p w14:paraId="13F51F16" w14:textId="77777777" w:rsidR="007F0073" w:rsidRPr="007F0073" w:rsidRDefault="007F0073" w:rsidP="007F0073">
      <w:pPr>
        <w:pBdr>
          <w:top w:val="single" w:sz="2" w:space="0" w:color="E4EBF3"/>
          <w:left w:val="single" w:sz="2" w:space="0" w:color="E4EBF3"/>
          <w:bottom w:val="single" w:sz="2" w:space="0" w:color="E4EBF3"/>
          <w:right w:val="single" w:sz="2" w:space="0" w:color="E4EBF3"/>
        </w:pBdr>
        <w:shd w:val="clear" w:color="auto" w:fill="FFFFFF"/>
        <w:spacing w:before="300" w:after="300" w:line="240" w:lineRule="auto"/>
        <w:rPr>
          <w:rFonts w:ascii="Roboto" w:eastAsia="Times New Roman" w:hAnsi="Roboto" w:cs="Times New Roman"/>
          <w:color w:val="000000"/>
          <w:kern w:val="0"/>
          <w:lang w:eastAsia="en-IN"/>
          <w14:ligatures w14:val="none"/>
        </w:rPr>
      </w:pPr>
      <w:r w:rsidRPr="007F0073">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lastRenderedPageBreak/>
        <w:t>client_data.csv</w:t>
      </w:r>
      <w:r w:rsidRPr="007F0073">
        <w:rPr>
          <w:rFonts w:ascii="Roboto" w:eastAsia="Times New Roman" w:hAnsi="Roboto" w:cs="Times New Roman"/>
          <w:color w:val="000000"/>
          <w:kern w:val="0"/>
          <w:lang w:eastAsia="en-IN"/>
          <w14:ligatures w14:val="none"/>
        </w:rPr>
        <w:t>: You will find data specific to fictional clients</w:t>
      </w:r>
    </w:p>
    <w:p w14:paraId="3DB64A69" w14:textId="77777777" w:rsidR="007F0073" w:rsidRPr="007F0073" w:rsidRDefault="007F0073" w:rsidP="007F0073">
      <w:pPr>
        <w:numPr>
          <w:ilvl w:val="0"/>
          <w:numId w:val="29"/>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7F0073">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client_id</w:t>
      </w:r>
      <w:proofErr w:type="spellEnd"/>
      <w:r w:rsidRPr="007F0073">
        <w:rPr>
          <w:rFonts w:ascii="Roboto" w:eastAsia="Times New Roman" w:hAnsi="Roboto" w:cs="Times New Roman"/>
          <w:color w:val="000000"/>
          <w:kern w:val="0"/>
          <w:lang w:eastAsia="en-IN"/>
          <w14:ligatures w14:val="none"/>
        </w:rPr>
        <w:t>: Randomly generated unique surrogate identifier for a client</w:t>
      </w:r>
    </w:p>
    <w:p w14:paraId="1551798F" w14:textId="77777777" w:rsidR="007F0073" w:rsidRPr="007F0073" w:rsidRDefault="007F0073" w:rsidP="007F0073">
      <w:pPr>
        <w:numPr>
          <w:ilvl w:val="0"/>
          <w:numId w:val="29"/>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7F0073">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client_geographical_region</w:t>
      </w:r>
      <w:proofErr w:type="spellEnd"/>
      <w:r w:rsidRPr="007F0073">
        <w:rPr>
          <w:rFonts w:ascii="Roboto" w:eastAsia="Times New Roman" w:hAnsi="Roboto" w:cs="Times New Roman"/>
          <w:color w:val="000000"/>
          <w:kern w:val="0"/>
          <w:lang w:eastAsia="en-IN"/>
          <w14:ligatures w14:val="none"/>
        </w:rPr>
        <w:t>: Client geographical location in relation to U.S. Census definitions</w:t>
      </w:r>
    </w:p>
    <w:p w14:paraId="71B12D80" w14:textId="77777777" w:rsidR="007F0073" w:rsidRPr="007F0073" w:rsidRDefault="007F0073" w:rsidP="007F0073">
      <w:pPr>
        <w:numPr>
          <w:ilvl w:val="0"/>
          <w:numId w:val="29"/>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7F0073">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client_residence_status</w:t>
      </w:r>
      <w:proofErr w:type="spellEnd"/>
      <w:r w:rsidRPr="007F0073">
        <w:rPr>
          <w:rFonts w:ascii="Roboto" w:eastAsia="Times New Roman" w:hAnsi="Roboto" w:cs="Times New Roman"/>
          <w:color w:val="000000"/>
          <w:kern w:val="0"/>
          <w:lang w:eastAsia="en-IN"/>
          <w14:ligatures w14:val="none"/>
        </w:rPr>
        <w:t>: Client residence status in relation to whether they rent or own</w:t>
      </w:r>
    </w:p>
    <w:p w14:paraId="352B7D70" w14:textId="77777777" w:rsidR="007F0073" w:rsidRPr="007F0073" w:rsidRDefault="007F0073" w:rsidP="007F0073">
      <w:pPr>
        <w:numPr>
          <w:ilvl w:val="0"/>
          <w:numId w:val="29"/>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7F0073">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client_age</w:t>
      </w:r>
      <w:proofErr w:type="spellEnd"/>
      <w:r w:rsidRPr="007F0073">
        <w:rPr>
          <w:rFonts w:ascii="Roboto" w:eastAsia="Times New Roman" w:hAnsi="Roboto" w:cs="Times New Roman"/>
          <w:color w:val="000000"/>
          <w:kern w:val="0"/>
          <w:lang w:eastAsia="en-IN"/>
          <w14:ligatures w14:val="none"/>
        </w:rPr>
        <w:t>: Client age in relation to date of birth</w:t>
      </w:r>
    </w:p>
    <w:p w14:paraId="607807EE" w14:textId="77777777" w:rsidR="007F0073" w:rsidRPr="007F0073" w:rsidRDefault="007F0073" w:rsidP="007F0073">
      <w:pPr>
        <w:pBdr>
          <w:top w:val="single" w:sz="2" w:space="0" w:color="E4EBF3"/>
          <w:left w:val="single" w:sz="2" w:space="0" w:color="E4EBF3"/>
          <w:bottom w:val="single" w:sz="2" w:space="0" w:color="E4EBF3"/>
          <w:right w:val="single" w:sz="2" w:space="0" w:color="E4EBF3"/>
        </w:pBdr>
        <w:shd w:val="clear" w:color="auto" w:fill="FFFFFF"/>
        <w:spacing w:before="300" w:after="300" w:line="240" w:lineRule="auto"/>
        <w:rPr>
          <w:rFonts w:ascii="Roboto" w:eastAsia="Times New Roman" w:hAnsi="Roboto" w:cs="Times New Roman"/>
          <w:color w:val="000000"/>
          <w:kern w:val="0"/>
          <w:lang w:eastAsia="en-IN"/>
          <w14:ligatures w14:val="none"/>
        </w:rPr>
      </w:pPr>
      <w:r w:rsidRPr="007F0073">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deposit_data.csv</w:t>
      </w:r>
      <w:r w:rsidRPr="007F0073">
        <w:rPr>
          <w:rFonts w:ascii="Roboto" w:eastAsia="Times New Roman" w:hAnsi="Roboto" w:cs="Times New Roman"/>
          <w:color w:val="000000"/>
          <w:kern w:val="0"/>
          <w:lang w:eastAsia="en-IN"/>
          <w14:ligatures w14:val="none"/>
        </w:rPr>
        <w:t xml:space="preserve">: You will find data specific to the client deposit </w:t>
      </w:r>
      <w:proofErr w:type="spellStart"/>
      <w:r w:rsidRPr="007F0073">
        <w:rPr>
          <w:rFonts w:ascii="Roboto" w:eastAsia="Times New Roman" w:hAnsi="Roboto" w:cs="Times New Roman"/>
          <w:color w:val="000000"/>
          <w:kern w:val="0"/>
          <w:lang w:eastAsia="en-IN"/>
          <w14:ligatures w14:val="none"/>
        </w:rPr>
        <w:t>behavior</w:t>
      </w:r>
      <w:proofErr w:type="spellEnd"/>
    </w:p>
    <w:p w14:paraId="77D511EB" w14:textId="77777777" w:rsidR="007F0073" w:rsidRPr="007F0073" w:rsidRDefault="007F0073" w:rsidP="007F0073">
      <w:pPr>
        <w:numPr>
          <w:ilvl w:val="0"/>
          <w:numId w:val="30"/>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7F0073">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client_id</w:t>
      </w:r>
      <w:proofErr w:type="spellEnd"/>
      <w:r w:rsidRPr="007F0073">
        <w:rPr>
          <w:rFonts w:ascii="Roboto" w:eastAsia="Times New Roman" w:hAnsi="Roboto" w:cs="Times New Roman"/>
          <w:color w:val="000000"/>
          <w:kern w:val="0"/>
          <w:lang w:eastAsia="en-IN"/>
          <w14:ligatures w14:val="none"/>
        </w:rPr>
        <w:t>: Randomly generated unique surrogate identifier for a client</w:t>
      </w:r>
    </w:p>
    <w:p w14:paraId="441D6A1E" w14:textId="77777777" w:rsidR="007F0073" w:rsidRPr="007F0073" w:rsidRDefault="007F0073" w:rsidP="007F0073">
      <w:pPr>
        <w:numPr>
          <w:ilvl w:val="0"/>
          <w:numId w:val="30"/>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7F0073">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deposit_type</w:t>
      </w:r>
      <w:proofErr w:type="spellEnd"/>
      <w:r w:rsidRPr="007F0073">
        <w:rPr>
          <w:rFonts w:ascii="Roboto" w:eastAsia="Times New Roman" w:hAnsi="Roboto" w:cs="Times New Roman"/>
          <w:color w:val="000000"/>
          <w:kern w:val="0"/>
          <w:lang w:eastAsia="en-IN"/>
          <w14:ligatures w14:val="none"/>
        </w:rPr>
        <w:t>: Delineates whether a client deposit is the scheduled record or actual record</w:t>
      </w:r>
    </w:p>
    <w:p w14:paraId="377CE394" w14:textId="77777777" w:rsidR="007F0073" w:rsidRPr="007F0073" w:rsidRDefault="007F0073" w:rsidP="007F0073">
      <w:pPr>
        <w:numPr>
          <w:ilvl w:val="0"/>
          <w:numId w:val="30"/>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7F0073">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deposit_amount</w:t>
      </w:r>
      <w:proofErr w:type="spellEnd"/>
      <w:r w:rsidRPr="007F0073">
        <w:rPr>
          <w:rFonts w:ascii="Roboto" w:eastAsia="Times New Roman" w:hAnsi="Roboto" w:cs="Times New Roman"/>
          <w:color w:val="000000"/>
          <w:kern w:val="0"/>
          <w:lang w:eastAsia="en-IN"/>
          <w14:ligatures w14:val="none"/>
        </w:rPr>
        <w:t>: Client deposit amount to the dedicated bank account with Freedom</w:t>
      </w:r>
    </w:p>
    <w:p w14:paraId="4D338712" w14:textId="77777777" w:rsidR="007F0073" w:rsidRPr="007F0073" w:rsidRDefault="007F0073" w:rsidP="007F0073">
      <w:pPr>
        <w:numPr>
          <w:ilvl w:val="0"/>
          <w:numId w:val="30"/>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7F0073">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deposit_cadence</w:t>
      </w:r>
      <w:proofErr w:type="spellEnd"/>
      <w:r w:rsidRPr="007F0073">
        <w:rPr>
          <w:rFonts w:ascii="Roboto" w:eastAsia="Times New Roman" w:hAnsi="Roboto" w:cs="Times New Roman"/>
          <w:color w:val="000000"/>
          <w:kern w:val="0"/>
          <w:lang w:eastAsia="en-IN"/>
          <w14:ligatures w14:val="none"/>
        </w:rPr>
        <w:t>: Timing and pattern of client deposit activity</w:t>
      </w:r>
    </w:p>
    <w:p w14:paraId="4CD1A35E" w14:textId="77777777" w:rsidR="007F0073" w:rsidRPr="007F0073" w:rsidRDefault="007F0073" w:rsidP="007F0073">
      <w:pPr>
        <w:numPr>
          <w:ilvl w:val="0"/>
          <w:numId w:val="30"/>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7F0073">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deposit_date</w:t>
      </w:r>
      <w:proofErr w:type="spellEnd"/>
      <w:r w:rsidRPr="007F0073">
        <w:rPr>
          <w:rFonts w:ascii="Roboto" w:eastAsia="Times New Roman" w:hAnsi="Roboto" w:cs="Times New Roman"/>
          <w:color w:val="000000"/>
          <w:kern w:val="0"/>
          <w:lang w:eastAsia="en-IN"/>
          <w14:ligatures w14:val="none"/>
        </w:rPr>
        <w:t>: Deposit date for deposit type</w:t>
      </w:r>
    </w:p>
    <w:p w14:paraId="21752138" w14:textId="77777777" w:rsidR="007F0073" w:rsidRPr="007F0073" w:rsidRDefault="007F0073" w:rsidP="007F0073">
      <w:pPr>
        <w:pBdr>
          <w:top w:val="single" w:sz="2" w:space="0" w:color="E4EBF3"/>
          <w:left w:val="single" w:sz="2" w:space="0" w:color="E4EBF3"/>
          <w:bottom w:val="single" w:sz="2" w:space="0" w:color="E4EBF3"/>
          <w:right w:val="single" w:sz="2" w:space="0" w:color="E4EBF3"/>
        </w:pBdr>
        <w:shd w:val="clear" w:color="auto" w:fill="FFFFFF"/>
        <w:spacing w:before="300" w:after="300" w:line="240" w:lineRule="auto"/>
        <w:rPr>
          <w:rFonts w:ascii="Roboto" w:eastAsia="Times New Roman" w:hAnsi="Roboto" w:cs="Times New Roman"/>
          <w:color w:val="000000"/>
          <w:kern w:val="0"/>
          <w:lang w:eastAsia="en-IN"/>
          <w14:ligatures w14:val="none"/>
        </w:rPr>
      </w:pPr>
      <w:r w:rsidRPr="007F0073">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calendar_data.csv</w:t>
      </w:r>
      <w:r w:rsidRPr="007F0073">
        <w:rPr>
          <w:rFonts w:ascii="Roboto" w:eastAsia="Times New Roman" w:hAnsi="Roboto" w:cs="Times New Roman"/>
          <w:color w:val="000000"/>
          <w:kern w:val="0"/>
          <w:lang w:eastAsia="en-IN"/>
          <w14:ligatures w14:val="none"/>
        </w:rPr>
        <w:t>: This is a calendar reference table</w:t>
      </w:r>
    </w:p>
    <w:p w14:paraId="2588338B" w14:textId="77777777" w:rsidR="007F0073" w:rsidRPr="007F0073" w:rsidRDefault="007F0073" w:rsidP="007F0073">
      <w:pPr>
        <w:numPr>
          <w:ilvl w:val="0"/>
          <w:numId w:val="31"/>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7F0073">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gregorian_date</w:t>
      </w:r>
      <w:proofErr w:type="spellEnd"/>
      <w:r w:rsidRPr="007F0073">
        <w:rPr>
          <w:rFonts w:ascii="Roboto" w:eastAsia="Times New Roman" w:hAnsi="Roboto" w:cs="Times New Roman"/>
          <w:color w:val="000000"/>
          <w:kern w:val="0"/>
          <w:lang w:eastAsia="en-IN"/>
          <w14:ligatures w14:val="none"/>
        </w:rPr>
        <w:t>: This date aligns with the Gregorian calendar</w:t>
      </w:r>
    </w:p>
    <w:p w14:paraId="752E18EF" w14:textId="77777777" w:rsidR="007F0073" w:rsidRPr="007F0073" w:rsidRDefault="007F0073" w:rsidP="007F0073">
      <w:pPr>
        <w:numPr>
          <w:ilvl w:val="0"/>
          <w:numId w:val="31"/>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7F0073">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month_name</w:t>
      </w:r>
      <w:proofErr w:type="spellEnd"/>
      <w:r w:rsidRPr="007F0073">
        <w:rPr>
          <w:rFonts w:ascii="Roboto" w:eastAsia="Times New Roman" w:hAnsi="Roboto" w:cs="Times New Roman"/>
          <w:color w:val="000000"/>
          <w:kern w:val="0"/>
          <w:lang w:eastAsia="en-IN"/>
          <w14:ligatures w14:val="none"/>
        </w:rPr>
        <w:t>: These are the designated months in the case study</w:t>
      </w:r>
    </w:p>
    <w:p w14:paraId="047F86EF" w14:textId="77777777" w:rsidR="007F0073" w:rsidRPr="007F0073" w:rsidRDefault="007F0073" w:rsidP="007F0073">
      <w:pPr>
        <w:numPr>
          <w:ilvl w:val="1"/>
          <w:numId w:val="31"/>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r w:rsidRPr="007F0073">
        <w:rPr>
          <w:rFonts w:ascii="Roboto" w:eastAsia="Times New Roman" w:hAnsi="Roboto" w:cs="Times New Roman"/>
          <w:color w:val="000000"/>
          <w:kern w:val="0"/>
          <w:lang w:eastAsia="en-IN"/>
          <w14:ligatures w14:val="none"/>
        </w:rPr>
        <w:t>Month 1 and 2 are pre-campaign</w:t>
      </w:r>
    </w:p>
    <w:p w14:paraId="2B6826EA" w14:textId="77777777" w:rsidR="007F0073" w:rsidRPr="007F0073" w:rsidRDefault="007F0073" w:rsidP="007F0073">
      <w:pPr>
        <w:numPr>
          <w:ilvl w:val="1"/>
          <w:numId w:val="31"/>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r w:rsidRPr="007F0073">
        <w:rPr>
          <w:rFonts w:ascii="Roboto" w:eastAsia="Times New Roman" w:hAnsi="Roboto" w:cs="Times New Roman"/>
          <w:color w:val="000000"/>
          <w:kern w:val="0"/>
          <w:lang w:eastAsia="en-IN"/>
          <w14:ligatures w14:val="none"/>
        </w:rPr>
        <w:t>Month 3 is the campaign</w:t>
      </w:r>
    </w:p>
    <w:p w14:paraId="55A9994D" w14:textId="77777777" w:rsidR="007F0073" w:rsidRPr="007F0073" w:rsidRDefault="007F0073" w:rsidP="007F0073">
      <w:pPr>
        <w:numPr>
          <w:ilvl w:val="1"/>
          <w:numId w:val="31"/>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r w:rsidRPr="007F0073">
        <w:rPr>
          <w:rFonts w:ascii="Roboto" w:eastAsia="Times New Roman" w:hAnsi="Roboto" w:cs="Times New Roman"/>
          <w:color w:val="000000"/>
          <w:kern w:val="0"/>
          <w:lang w:eastAsia="en-IN"/>
          <w14:ligatures w14:val="none"/>
        </w:rPr>
        <w:t>Month 4 and 5 are post-campaign</w:t>
      </w:r>
    </w:p>
    <w:p w14:paraId="666B04F3" w14:textId="77777777" w:rsidR="007F0073" w:rsidRPr="007F0073" w:rsidRDefault="007F0073" w:rsidP="007F0073">
      <w:pPr>
        <w:pBdr>
          <w:top w:val="single" w:sz="2" w:space="0" w:color="E4EBF3"/>
          <w:left w:val="single" w:sz="2" w:space="0" w:color="E4EBF3"/>
          <w:bottom w:val="single" w:sz="2" w:space="0" w:color="E4EBF3"/>
          <w:right w:val="single" w:sz="2" w:space="0" w:color="E4EBF3"/>
        </w:pBdr>
        <w:shd w:val="clear" w:color="auto" w:fill="FFFFFF"/>
        <w:spacing w:before="300" w:after="300" w:line="240" w:lineRule="auto"/>
        <w:rPr>
          <w:rFonts w:ascii="Roboto" w:eastAsia="Times New Roman" w:hAnsi="Roboto" w:cs="Times New Roman"/>
          <w:color w:val="000000"/>
          <w:kern w:val="0"/>
          <w:lang w:eastAsia="en-IN"/>
          <w14:ligatures w14:val="none"/>
        </w:rPr>
      </w:pPr>
      <w:r w:rsidRPr="007F0073">
        <w:rPr>
          <w:rFonts w:ascii="Roboto" w:eastAsia="Times New Roman" w:hAnsi="Roboto" w:cs="Times New Roman"/>
          <w:i/>
          <w:iCs/>
          <w:color w:val="000000"/>
          <w:kern w:val="0"/>
          <w:bdr w:val="single" w:sz="2" w:space="0" w:color="E4EBF3" w:frame="1"/>
          <w:lang w:eastAsia="en-IN"/>
          <w14:ligatures w14:val="none"/>
        </w:rPr>
        <w:t>Note: These datasets were created for this analytical exercise and are only intended to be used to assess the critical thinking and technical abilities of interview candidates. This data purposely does not reflect actual client or deposit information. No inferences should be made from this information in regard to Freedom’s client base, deposit activity, company size or company growth trajectory.</w:t>
      </w:r>
    </w:p>
    <w:p w14:paraId="3A6661A9" w14:textId="77777777" w:rsidR="00F50C11" w:rsidRPr="007F0073" w:rsidRDefault="00F50C11" w:rsidP="007F0073"/>
    <w:sectPr w:rsidR="00F50C11" w:rsidRPr="007F0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0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4540A"/>
    <w:multiLevelType w:val="multilevel"/>
    <w:tmpl w:val="9BC8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C6217"/>
    <w:multiLevelType w:val="multilevel"/>
    <w:tmpl w:val="9966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57668E"/>
    <w:multiLevelType w:val="multilevel"/>
    <w:tmpl w:val="2A2069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E061C"/>
    <w:multiLevelType w:val="multilevel"/>
    <w:tmpl w:val="1964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ED3B3E"/>
    <w:multiLevelType w:val="multilevel"/>
    <w:tmpl w:val="EC16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2B3F99"/>
    <w:multiLevelType w:val="multilevel"/>
    <w:tmpl w:val="2CB0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924089"/>
    <w:multiLevelType w:val="multilevel"/>
    <w:tmpl w:val="0F1A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E0764F"/>
    <w:multiLevelType w:val="multilevel"/>
    <w:tmpl w:val="0B7A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7C1C03"/>
    <w:multiLevelType w:val="multilevel"/>
    <w:tmpl w:val="A114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760C4A"/>
    <w:multiLevelType w:val="multilevel"/>
    <w:tmpl w:val="280A68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A64A6A"/>
    <w:multiLevelType w:val="multilevel"/>
    <w:tmpl w:val="0F5A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DF5642"/>
    <w:multiLevelType w:val="multilevel"/>
    <w:tmpl w:val="BC22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406EE4"/>
    <w:multiLevelType w:val="multilevel"/>
    <w:tmpl w:val="E2CC6B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9E2044"/>
    <w:multiLevelType w:val="multilevel"/>
    <w:tmpl w:val="07BA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E84918"/>
    <w:multiLevelType w:val="multilevel"/>
    <w:tmpl w:val="B038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EA6392"/>
    <w:multiLevelType w:val="multilevel"/>
    <w:tmpl w:val="4FE2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523454"/>
    <w:multiLevelType w:val="multilevel"/>
    <w:tmpl w:val="5C6A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087147"/>
    <w:multiLevelType w:val="multilevel"/>
    <w:tmpl w:val="105C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2B7109"/>
    <w:multiLevelType w:val="multilevel"/>
    <w:tmpl w:val="5FAA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610E15"/>
    <w:multiLevelType w:val="multilevel"/>
    <w:tmpl w:val="BFE6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C34C08"/>
    <w:multiLevelType w:val="multilevel"/>
    <w:tmpl w:val="24AA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2A466B"/>
    <w:multiLevelType w:val="multilevel"/>
    <w:tmpl w:val="866C4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737630"/>
    <w:multiLevelType w:val="multilevel"/>
    <w:tmpl w:val="A87C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055960"/>
    <w:multiLevelType w:val="multilevel"/>
    <w:tmpl w:val="0CE0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2D4223"/>
    <w:multiLevelType w:val="multilevel"/>
    <w:tmpl w:val="E80E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342793"/>
    <w:multiLevelType w:val="multilevel"/>
    <w:tmpl w:val="EE32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B70672"/>
    <w:multiLevelType w:val="multilevel"/>
    <w:tmpl w:val="EE62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BD6A4A"/>
    <w:multiLevelType w:val="multilevel"/>
    <w:tmpl w:val="A79A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C57290"/>
    <w:multiLevelType w:val="multilevel"/>
    <w:tmpl w:val="78AE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EB3A3C"/>
    <w:multiLevelType w:val="multilevel"/>
    <w:tmpl w:val="92728E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247322"/>
    <w:multiLevelType w:val="multilevel"/>
    <w:tmpl w:val="77403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137348">
    <w:abstractNumId w:val="2"/>
  </w:num>
  <w:num w:numId="2" w16cid:durableId="1248688971">
    <w:abstractNumId w:val="16"/>
  </w:num>
  <w:num w:numId="3" w16cid:durableId="78672894">
    <w:abstractNumId w:val="14"/>
  </w:num>
  <w:num w:numId="4" w16cid:durableId="1481845389">
    <w:abstractNumId w:val="8"/>
  </w:num>
  <w:num w:numId="5" w16cid:durableId="1515419219">
    <w:abstractNumId w:val="9"/>
  </w:num>
  <w:num w:numId="6" w16cid:durableId="2031637511">
    <w:abstractNumId w:val="15"/>
  </w:num>
  <w:num w:numId="7" w16cid:durableId="1636834139">
    <w:abstractNumId w:val="28"/>
  </w:num>
  <w:num w:numId="8" w16cid:durableId="1320579142">
    <w:abstractNumId w:val="13"/>
  </w:num>
  <w:num w:numId="9" w16cid:durableId="1922063841">
    <w:abstractNumId w:val="3"/>
  </w:num>
  <w:num w:numId="10" w16cid:durableId="1781299715">
    <w:abstractNumId w:val="20"/>
  </w:num>
  <w:num w:numId="11" w16cid:durableId="1329286762">
    <w:abstractNumId w:val="10"/>
  </w:num>
  <w:num w:numId="12" w16cid:durableId="676688273">
    <w:abstractNumId w:val="0"/>
  </w:num>
  <w:num w:numId="13" w16cid:durableId="1335839617">
    <w:abstractNumId w:val="5"/>
  </w:num>
  <w:num w:numId="14" w16cid:durableId="1013718">
    <w:abstractNumId w:val="19"/>
  </w:num>
  <w:num w:numId="15" w16cid:durableId="277183735">
    <w:abstractNumId w:val="11"/>
  </w:num>
  <w:num w:numId="16" w16cid:durableId="181088047">
    <w:abstractNumId w:val="30"/>
  </w:num>
  <w:num w:numId="17" w16cid:durableId="236088832">
    <w:abstractNumId w:val="25"/>
  </w:num>
  <w:num w:numId="18" w16cid:durableId="365109112">
    <w:abstractNumId w:val="22"/>
  </w:num>
  <w:num w:numId="19" w16cid:durableId="1980524806">
    <w:abstractNumId w:val="27"/>
  </w:num>
  <w:num w:numId="20" w16cid:durableId="828405156">
    <w:abstractNumId w:val="23"/>
  </w:num>
  <w:num w:numId="21" w16cid:durableId="672758275">
    <w:abstractNumId w:val="26"/>
  </w:num>
  <w:num w:numId="22" w16cid:durableId="1175531307">
    <w:abstractNumId w:val="4"/>
  </w:num>
  <w:num w:numId="23" w16cid:durableId="767429533">
    <w:abstractNumId w:val="18"/>
  </w:num>
  <w:num w:numId="24" w16cid:durableId="1943563453">
    <w:abstractNumId w:val="17"/>
  </w:num>
  <w:num w:numId="25" w16cid:durableId="1287351068">
    <w:abstractNumId w:val="6"/>
  </w:num>
  <w:num w:numId="26" w16cid:durableId="2086799552">
    <w:abstractNumId w:val="29"/>
  </w:num>
  <w:num w:numId="27" w16cid:durableId="153571996">
    <w:abstractNumId w:val="24"/>
  </w:num>
  <w:num w:numId="28" w16cid:durableId="1712999652">
    <w:abstractNumId w:val="21"/>
  </w:num>
  <w:num w:numId="29" w16cid:durableId="1294948655">
    <w:abstractNumId w:val="1"/>
  </w:num>
  <w:num w:numId="30" w16cid:durableId="976690558">
    <w:abstractNumId w:val="7"/>
  </w:num>
  <w:num w:numId="31" w16cid:durableId="16057221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C11"/>
    <w:rsid w:val="000B05F1"/>
    <w:rsid w:val="005245C0"/>
    <w:rsid w:val="007F0073"/>
    <w:rsid w:val="00855DF8"/>
    <w:rsid w:val="00A015FF"/>
    <w:rsid w:val="00DC178D"/>
    <w:rsid w:val="00F4396B"/>
    <w:rsid w:val="00F50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F885"/>
  <w15:chartTrackingRefBased/>
  <w15:docId w15:val="{FEDDC49F-EBD6-4432-8DF7-8BB76410C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C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50C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50C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50C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0C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0C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C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C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C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C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50C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50C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50C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0C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0C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C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C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C11"/>
    <w:rPr>
      <w:rFonts w:eastAsiaTheme="majorEastAsia" w:cstheme="majorBidi"/>
      <w:color w:val="272727" w:themeColor="text1" w:themeTint="D8"/>
    </w:rPr>
  </w:style>
  <w:style w:type="paragraph" w:styleId="Title">
    <w:name w:val="Title"/>
    <w:basedOn w:val="Normal"/>
    <w:next w:val="Normal"/>
    <w:link w:val="TitleChar"/>
    <w:uiPriority w:val="10"/>
    <w:qFormat/>
    <w:rsid w:val="00F50C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C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C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C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C11"/>
    <w:pPr>
      <w:spacing w:before="160"/>
      <w:jc w:val="center"/>
    </w:pPr>
    <w:rPr>
      <w:i/>
      <w:iCs/>
      <w:color w:val="404040" w:themeColor="text1" w:themeTint="BF"/>
    </w:rPr>
  </w:style>
  <w:style w:type="character" w:customStyle="1" w:styleId="QuoteChar">
    <w:name w:val="Quote Char"/>
    <w:basedOn w:val="DefaultParagraphFont"/>
    <w:link w:val="Quote"/>
    <w:uiPriority w:val="29"/>
    <w:rsid w:val="00F50C11"/>
    <w:rPr>
      <w:i/>
      <w:iCs/>
      <w:color w:val="404040" w:themeColor="text1" w:themeTint="BF"/>
    </w:rPr>
  </w:style>
  <w:style w:type="paragraph" w:styleId="ListParagraph">
    <w:name w:val="List Paragraph"/>
    <w:basedOn w:val="Normal"/>
    <w:uiPriority w:val="34"/>
    <w:qFormat/>
    <w:rsid w:val="00F50C11"/>
    <w:pPr>
      <w:ind w:left="720"/>
      <w:contextualSpacing/>
    </w:pPr>
  </w:style>
  <w:style w:type="character" w:styleId="IntenseEmphasis">
    <w:name w:val="Intense Emphasis"/>
    <w:basedOn w:val="DefaultParagraphFont"/>
    <w:uiPriority w:val="21"/>
    <w:qFormat/>
    <w:rsid w:val="00F50C11"/>
    <w:rPr>
      <w:i/>
      <w:iCs/>
      <w:color w:val="2F5496" w:themeColor="accent1" w:themeShade="BF"/>
    </w:rPr>
  </w:style>
  <w:style w:type="paragraph" w:styleId="IntenseQuote">
    <w:name w:val="Intense Quote"/>
    <w:basedOn w:val="Normal"/>
    <w:next w:val="Normal"/>
    <w:link w:val="IntenseQuoteChar"/>
    <w:uiPriority w:val="30"/>
    <w:qFormat/>
    <w:rsid w:val="00F50C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0C11"/>
    <w:rPr>
      <w:i/>
      <w:iCs/>
      <w:color w:val="2F5496" w:themeColor="accent1" w:themeShade="BF"/>
    </w:rPr>
  </w:style>
  <w:style w:type="character" w:styleId="IntenseReference">
    <w:name w:val="Intense Reference"/>
    <w:basedOn w:val="DefaultParagraphFont"/>
    <w:uiPriority w:val="32"/>
    <w:qFormat/>
    <w:rsid w:val="00F50C11"/>
    <w:rPr>
      <w:b/>
      <w:bCs/>
      <w:smallCaps/>
      <w:color w:val="2F5496" w:themeColor="accent1" w:themeShade="BF"/>
      <w:spacing w:val="5"/>
    </w:rPr>
  </w:style>
  <w:style w:type="paragraph" w:styleId="NormalWeb">
    <w:name w:val="Normal (Web)"/>
    <w:basedOn w:val="Normal"/>
    <w:uiPriority w:val="99"/>
    <w:semiHidden/>
    <w:unhideWhenUsed/>
    <w:rsid w:val="00F50C1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F50C11"/>
    <w:rPr>
      <w:b/>
      <w:bCs/>
    </w:rPr>
  </w:style>
  <w:style w:type="character" w:styleId="HTMLCode">
    <w:name w:val="HTML Code"/>
    <w:basedOn w:val="DefaultParagraphFont"/>
    <w:uiPriority w:val="99"/>
    <w:semiHidden/>
    <w:unhideWhenUsed/>
    <w:rsid w:val="00DC178D"/>
    <w:rPr>
      <w:rFonts w:ascii="Courier New" w:eastAsia="Times New Roman" w:hAnsi="Courier New" w:cs="Courier New"/>
      <w:sz w:val="20"/>
      <w:szCs w:val="20"/>
    </w:rPr>
  </w:style>
  <w:style w:type="character" w:styleId="Emphasis">
    <w:name w:val="Emphasis"/>
    <w:basedOn w:val="DefaultParagraphFont"/>
    <w:uiPriority w:val="20"/>
    <w:qFormat/>
    <w:rsid w:val="00DC178D"/>
    <w:rPr>
      <w:i/>
      <w:iCs/>
    </w:rPr>
  </w:style>
  <w:style w:type="character" w:styleId="Hyperlink">
    <w:name w:val="Hyperlink"/>
    <w:basedOn w:val="DefaultParagraphFont"/>
    <w:uiPriority w:val="99"/>
    <w:semiHidden/>
    <w:unhideWhenUsed/>
    <w:rsid w:val="000B05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752530">
      <w:bodyDiv w:val="1"/>
      <w:marLeft w:val="0"/>
      <w:marRight w:val="0"/>
      <w:marTop w:val="0"/>
      <w:marBottom w:val="0"/>
      <w:divBdr>
        <w:top w:val="none" w:sz="0" w:space="0" w:color="auto"/>
        <w:left w:val="none" w:sz="0" w:space="0" w:color="auto"/>
        <w:bottom w:val="none" w:sz="0" w:space="0" w:color="auto"/>
        <w:right w:val="none" w:sz="0" w:space="0" w:color="auto"/>
      </w:divBdr>
    </w:div>
    <w:div w:id="1125348882">
      <w:bodyDiv w:val="1"/>
      <w:marLeft w:val="0"/>
      <w:marRight w:val="0"/>
      <w:marTop w:val="0"/>
      <w:marBottom w:val="0"/>
      <w:divBdr>
        <w:top w:val="none" w:sz="0" w:space="0" w:color="auto"/>
        <w:left w:val="none" w:sz="0" w:space="0" w:color="auto"/>
        <w:bottom w:val="none" w:sz="0" w:space="0" w:color="auto"/>
        <w:right w:val="none" w:sz="0" w:space="0" w:color="auto"/>
      </w:divBdr>
      <w:divsChild>
        <w:div w:id="1553035526">
          <w:marLeft w:val="0"/>
          <w:marRight w:val="0"/>
          <w:marTop w:val="0"/>
          <w:marBottom w:val="0"/>
          <w:divBdr>
            <w:top w:val="single" w:sz="2" w:space="0" w:color="E4EBF3"/>
            <w:left w:val="single" w:sz="2" w:space="0" w:color="E4EBF3"/>
            <w:bottom w:val="single" w:sz="2" w:space="0" w:color="E4EBF3"/>
            <w:right w:val="single" w:sz="2" w:space="0" w:color="E4EBF3"/>
          </w:divBdr>
          <w:divsChild>
            <w:div w:id="146870769">
              <w:marLeft w:val="0"/>
              <w:marRight w:val="0"/>
              <w:marTop w:val="0"/>
              <w:marBottom w:val="0"/>
              <w:divBdr>
                <w:top w:val="single" w:sz="2" w:space="0" w:color="E4EBF3"/>
                <w:left w:val="single" w:sz="2" w:space="0" w:color="E4EBF3"/>
                <w:bottom w:val="single" w:sz="2" w:space="0" w:color="E4EBF3"/>
                <w:right w:val="single" w:sz="2" w:space="0" w:color="E4EBF3"/>
              </w:divBdr>
            </w:div>
          </w:divsChild>
        </w:div>
        <w:div w:id="2140756243">
          <w:marLeft w:val="0"/>
          <w:marRight w:val="0"/>
          <w:marTop w:val="338"/>
          <w:marBottom w:val="0"/>
          <w:divBdr>
            <w:top w:val="single" w:sz="2" w:space="0" w:color="E4EBF3"/>
            <w:left w:val="single" w:sz="2" w:space="0" w:color="E4EBF3"/>
            <w:bottom w:val="single" w:sz="2" w:space="0" w:color="E4EBF3"/>
            <w:right w:val="single" w:sz="2" w:space="0" w:color="E4EBF3"/>
          </w:divBdr>
        </w:div>
      </w:divsChild>
    </w:div>
    <w:div w:id="1234436655">
      <w:bodyDiv w:val="1"/>
      <w:marLeft w:val="0"/>
      <w:marRight w:val="0"/>
      <w:marTop w:val="0"/>
      <w:marBottom w:val="0"/>
      <w:divBdr>
        <w:top w:val="none" w:sz="0" w:space="0" w:color="auto"/>
        <w:left w:val="none" w:sz="0" w:space="0" w:color="auto"/>
        <w:bottom w:val="none" w:sz="0" w:space="0" w:color="auto"/>
        <w:right w:val="none" w:sz="0" w:space="0" w:color="auto"/>
      </w:divBdr>
    </w:div>
    <w:div w:id="1369375773">
      <w:bodyDiv w:val="1"/>
      <w:marLeft w:val="0"/>
      <w:marRight w:val="0"/>
      <w:marTop w:val="0"/>
      <w:marBottom w:val="0"/>
      <w:divBdr>
        <w:top w:val="none" w:sz="0" w:space="0" w:color="auto"/>
        <w:left w:val="none" w:sz="0" w:space="0" w:color="auto"/>
        <w:bottom w:val="none" w:sz="0" w:space="0" w:color="auto"/>
        <w:right w:val="none" w:sz="0" w:space="0" w:color="auto"/>
      </w:divBdr>
    </w:div>
    <w:div w:id="1818574864">
      <w:bodyDiv w:val="1"/>
      <w:marLeft w:val="0"/>
      <w:marRight w:val="0"/>
      <w:marTop w:val="0"/>
      <w:marBottom w:val="0"/>
      <w:divBdr>
        <w:top w:val="none" w:sz="0" w:space="0" w:color="auto"/>
        <w:left w:val="none" w:sz="0" w:space="0" w:color="auto"/>
        <w:bottom w:val="none" w:sz="0" w:space="0" w:color="auto"/>
        <w:right w:val="none" w:sz="0" w:space="0" w:color="auto"/>
      </w:divBdr>
      <w:divsChild>
        <w:div w:id="822083970">
          <w:marLeft w:val="0"/>
          <w:marRight w:val="0"/>
          <w:marTop w:val="0"/>
          <w:marBottom w:val="0"/>
          <w:divBdr>
            <w:top w:val="single" w:sz="2" w:space="0" w:color="E4EBF3"/>
            <w:left w:val="single" w:sz="2" w:space="0" w:color="E4EBF3"/>
            <w:bottom w:val="single" w:sz="2" w:space="0" w:color="E4EBF3"/>
            <w:right w:val="single" w:sz="2" w:space="0" w:color="E4EBF3"/>
          </w:divBdr>
          <w:divsChild>
            <w:div w:id="1582636118">
              <w:marLeft w:val="0"/>
              <w:marRight w:val="0"/>
              <w:marTop w:val="0"/>
              <w:marBottom w:val="0"/>
              <w:divBdr>
                <w:top w:val="single" w:sz="2" w:space="0" w:color="E4EBF3"/>
                <w:left w:val="single" w:sz="2" w:space="0" w:color="E4EBF3"/>
                <w:bottom w:val="single" w:sz="2" w:space="0" w:color="E4EBF3"/>
                <w:right w:val="single" w:sz="2" w:space="0" w:color="E4EBF3"/>
              </w:divBdr>
            </w:div>
          </w:divsChild>
        </w:div>
        <w:div w:id="327252780">
          <w:marLeft w:val="0"/>
          <w:marRight w:val="0"/>
          <w:marTop w:val="338"/>
          <w:marBottom w:val="0"/>
          <w:divBdr>
            <w:top w:val="single" w:sz="2" w:space="0" w:color="E4EBF3"/>
            <w:left w:val="single" w:sz="2" w:space="0" w:color="E4EBF3"/>
            <w:bottom w:val="single" w:sz="2" w:space="0" w:color="E4EBF3"/>
            <w:right w:val="single" w:sz="2" w:space="0" w:color="E4EBF3"/>
          </w:divBdr>
        </w:div>
      </w:divsChild>
    </w:div>
    <w:div w:id="202404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yashoda</dc:creator>
  <cp:keywords/>
  <dc:description/>
  <cp:lastModifiedBy>saikrishna yashoda</cp:lastModifiedBy>
  <cp:revision>2</cp:revision>
  <dcterms:created xsi:type="dcterms:W3CDTF">2025-06-15T14:10:00Z</dcterms:created>
  <dcterms:modified xsi:type="dcterms:W3CDTF">2025-06-15T14:10:00Z</dcterms:modified>
</cp:coreProperties>
</file>